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1DCAA" w14:textId="0E919158" w:rsidR="006F64C9" w:rsidRDefault="001E5724" w:rsidP="00DD7B5F">
      <w:pPr>
        <w:spacing w:beforeLines="50" w:before="156" w:afterLines="50" w:after="156"/>
        <w:jc w:val="center"/>
        <w:rPr>
          <w:rFonts w:ascii="黑体" w:eastAsia="黑体" w:hAnsi="黑体"/>
          <w:sz w:val="32"/>
          <w:szCs w:val="32"/>
        </w:rPr>
      </w:pPr>
      <w:r w:rsidRPr="001E5724">
        <w:rPr>
          <w:rFonts w:ascii="黑体" w:eastAsia="黑体" w:hAnsi="黑体" w:hint="eastAsia"/>
          <w:sz w:val="32"/>
          <w:szCs w:val="32"/>
        </w:rPr>
        <w:t>《</w:t>
      </w:r>
      <w:r w:rsidR="00E41EDF">
        <w:rPr>
          <w:rFonts w:ascii="黑体" w:eastAsia="黑体" w:hAnsi="黑体" w:hint="eastAsia"/>
          <w:sz w:val="32"/>
          <w:szCs w:val="32"/>
        </w:rPr>
        <w:t>知识表示与知识图谱</w:t>
      </w:r>
      <w:r w:rsidRPr="001E5724">
        <w:rPr>
          <w:rFonts w:ascii="黑体" w:eastAsia="黑体" w:hAnsi="黑体" w:hint="eastAsia"/>
          <w:sz w:val="32"/>
          <w:szCs w:val="32"/>
        </w:rPr>
        <w:t>》课程教学大纲</w:t>
      </w:r>
    </w:p>
    <w:p w14:paraId="642B304F" w14:textId="3CA5DDDA" w:rsidR="00D13271" w:rsidRDefault="00E05E8B" w:rsidP="00DD7B5F">
      <w:pPr>
        <w:pStyle w:val="a3"/>
        <w:spacing w:beforeLines="50" w:before="156" w:afterLines="50" w:after="156"/>
        <w:ind w:firstLineChars="200" w:firstLine="562"/>
        <w:jc w:val="left"/>
        <w:rPr>
          <w:rFonts w:hAnsi="宋体" w:cs="宋体"/>
        </w:rPr>
      </w:pPr>
      <w:r>
        <w:rPr>
          <w:rFonts w:ascii="黑体" w:eastAsia="黑体" w:hAnsi="黑体" w:cs="宋体" w:hint="eastAsia"/>
          <w:b/>
          <w:sz w:val="28"/>
          <w:szCs w:val="28"/>
        </w:rPr>
        <w:t>一、</w:t>
      </w:r>
      <w:r w:rsidR="00D13271" w:rsidRPr="00C8492C">
        <w:rPr>
          <w:rFonts w:ascii="黑体" w:eastAsia="黑体" w:hAnsi="黑体" w:cs="宋体" w:hint="eastAsia"/>
          <w:b/>
          <w:sz w:val="28"/>
          <w:szCs w:val="28"/>
        </w:rPr>
        <w:t>课程基本信息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3685"/>
        <w:gridCol w:w="1134"/>
        <w:gridCol w:w="2744"/>
      </w:tblGrid>
      <w:tr w:rsidR="00D13271" w:rsidRPr="002F4D99" w14:paraId="3D9AE0BC" w14:textId="77777777" w:rsidTr="00DD7B5F">
        <w:trPr>
          <w:jc w:val="center"/>
        </w:trPr>
        <w:tc>
          <w:tcPr>
            <w:tcW w:w="1135" w:type="dxa"/>
            <w:vAlign w:val="center"/>
          </w:tcPr>
          <w:p w14:paraId="67E93CA2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 w14:paraId="79C80F4E" w14:textId="73B07454" w:rsidR="00D13271" w:rsidRPr="00DD7B5F" w:rsidRDefault="00E41EDF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Kn</w:t>
            </w:r>
            <w:r>
              <w:rPr>
                <w:rFonts w:ascii="宋体" w:eastAsia="宋体" w:hAnsi="宋体"/>
              </w:rPr>
              <w:t>owledge representation and knowledge graph</w:t>
            </w:r>
          </w:p>
        </w:tc>
        <w:tc>
          <w:tcPr>
            <w:tcW w:w="1134" w:type="dxa"/>
            <w:vAlign w:val="center"/>
          </w:tcPr>
          <w:p w14:paraId="0B00183A" w14:textId="77777777" w:rsidR="00D13271" w:rsidRPr="00DD7B5F" w:rsidRDefault="00D13271" w:rsidP="00893B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 w14:paraId="1DAE2A56" w14:textId="2FDC70EF" w:rsidR="00D13271" w:rsidRPr="00B232DA" w:rsidRDefault="00E41EDF" w:rsidP="00893B57">
            <w:pPr>
              <w:spacing w:beforeLines="50" w:before="156" w:afterLines="50" w:after="156"/>
              <w:jc w:val="center"/>
              <w:rPr>
                <w:sz w:val="22"/>
              </w:rPr>
            </w:pPr>
            <w:r w:rsidRPr="00B232DA">
              <w:rPr>
                <w:rFonts w:ascii="宋体" w:eastAsia="宋体" w:hAnsi="宋体" w:cs="黑体"/>
              </w:rPr>
              <w:t>ARIN3003</w:t>
            </w:r>
          </w:p>
        </w:tc>
      </w:tr>
      <w:tr w:rsidR="00D13271" w:rsidRPr="002F4D99" w14:paraId="64ABAE56" w14:textId="77777777" w:rsidTr="00DD7B5F">
        <w:trPr>
          <w:jc w:val="center"/>
        </w:trPr>
        <w:tc>
          <w:tcPr>
            <w:tcW w:w="1135" w:type="dxa"/>
            <w:vAlign w:val="center"/>
          </w:tcPr>
          <w:p w14:paraId="79AC6EAD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 w14:paraId="671ECFA4" w14:textId="48A308A2" w:rsidR="00D13271" w:rsidRPr="00DD7B5F" w:rsidRDefault="000D0318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专业选修课</w:t>
            </w:r>
          </w:p>
        </w:tc>
        <w:tc>
          <w:tcPr>
            <w:tcW w:w="1134" w:type="dxa"/>
            <w:vAlign w:val="center"/>
          </w:tcPr>
          <w:p w14:paraId="2410BCE4" w14:textId="77777777" w:rsidR="00D13271" w:rsidRPr="00DD7B5F" w:rsidRDefault="00D13271" w:rsidP="00893B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 w14:paraId="312B4966" w14:textId="163A94F6" w:rsidR="00D13271" w:rsidRPr="00DD7B5F" w:rsidRDefault="000D0318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人工智能</w:t>
            </w:r>
            <w:r w:rsidR="00194055">
              <w:rPr>
                <w:rFonts w:ascii="宋体" w:eastAsia="宋体" w:hAnsi="宋体" w:hint="eastAsia"/>
              </w:rPr>
              <w:t>专业</w:t>
            </w:r>
            <w:r w:rsidR="007936CA">
              <w:rPr>
                <w:rFonts w:ascii="宋体" w:eastAsia="宋体" w:hAnsi="宋体" w:hint="eastAsia"/>
              </w:rPr>
              <w:t>学生</w:t>
            </w:r>
          </w:p>
        </w:tc>
      </w:tr>
      <w:tr w:rsidR="00D13271" w:rsidRPr="002F4D99" w14:paraId="349309F7" w14:textId="77777777" w:rsidTr="00DD7B5F">
        <w:trPr>
          <w:jc w:val="center"/>
        </w:trPr>
        <w:tc>
          <w:tcPr>
            <w:tcW w:w="1135" w:type="dxa"/>
            <w:vAlign w:val="center"/>
          </w:tcPr>
          <w:p w14:paraId="294C02BE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 w14:paraId="64120345" w14:textId="343BA822" w:rsidR="00D13271" w:rsidRPr="00DD7B5F" w:rsidRDefault="000D0318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</w:t>
            </w:r>
            <w:r w:rsidR="008662B1">
              <w:rPr>
                <w:rFonts w:ascii="宋体" w:eastAsia="宋体" w:hAnsi="宋体"/>
              </w:rPr>
              <w:t>.00</w:t>
            </w: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22145C83" w14:textId="77777777" w:rsidR="00D13271" w:rsidRPr="00DD7B5F" w:rsidRDefault="00D13271" w:rsidP="00893B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 w14:paraId="022DDD64" w14:textId="5672EC69" w:rsidR="00D13271" w:rsidRPr="00DD7B5F" w:rsidRDefault="000D0318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36</w:t>
            </w:r>
          </w:p>
        </w:tc>
      </w:tr>
      <w:tr w:rsidR="00D13271" w:rsidRPr="002F4D99" w14:paraId="1A259B8B" w14:textId="77777777" w:rsidTr="00DD7B5F">
        <w:trPr>
          <w:jc w:val="center"/>
        </w:trPr>
        <w:tc>
          <w:tcPr>
            <w:tcW w:w="1135" w:type="dxa"/>
            <w:vAlign w:val="center"/>
          </w:tcPr>
          <w:p w14:paraId="07F20AE6" w14:textId="55E426CA" w:rsidR="00D13271" w:rsidRPr="00DD7B5F" w:rsidRDefault="00C15BD2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>
              <w:rPr>
                <w:rFonts w:ascii="宋体" w:eastAsia="宋体" w:hAnsi="宋体" w:cs="黑体" w:hint="eastAsia"/>
                <w:b/>
                <w:bCs/>
              </w:rPr>
              <w:t>大纲修订</w:t>
            </w:r>
          </w:p>
        </w:tc>
        <w:tc>
          <w:tcPr>
            <w:tcW w:w="3685" w:type="dxa"/>
            <w:vAlign w:val="center"/>
          </w:tcPr>
          <w:p w14:paraId="6B98CC94" w14:textId="7254265C" w:rsidR="00D13271" w:rsidRPr="00DD7B5F" w:rsidRDefault="006C38E9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proofErr w:type="gramStart"/>
            <w:r>
              <w:rPr>
                <w:rFonts w:ascii="宋体" w:eastAsia="宋体" w:hAnsi="宋体" w:hint="eastAsia"/>
              </w:rPr>
              <w:t>沈宇凌</w:t>
            </w:r>
            <w:proofErr w:type="gramEnd"/>
          </w:p>
        </w:tc>
        <w:tc>
          <w:tcPr>
            <w:tcW w:w="1134" w:type="dxa"/>
            <w:vAlign w:val="center"/>
          </w:tcPr>
          <w:p w14:paraId="5FED3E5A" w14:textId="77777777" w:rsidR="00D13271" w:rsidRPr="00DD7B5F" w:rsidRDefault="00D13271" w:rsidP="00893B57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 w14:paraId="2B7DF4D0" w14:textId="5F1B6FB6" w:rsidR="00D13271" w:rsidRPr="00DD7B5F" w:rsidRDefault="000D0318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/>
              </w:rPr>
              <w:t>2023/11/03</w:t>
            </w:r>
          </w:p>
        </w:tc>
      </w:tr>
      <w:tr w:rsidR="00D13271" w:rsidRPr="002F4D99" w14:paraId="57010D19" w14:textId="77777777" w:rsidTr="00DD7B5F">
        <w:trPr>
          <w:jc w:val="center"/>
        </w:trPr>
        <w:tc>
          <w:tcPr>
            <w:tcW w:w="1135" w:type="dxa"/>
            <w:vAlign w:val="center"/>
          </w:tcPr>
          <w:p w14:paraId="2FCCDE04" w14:textId="77777777" w:rsidR="00D13271" w:rsidRPr="00DD7B5F" w:rsidRDefault="00D13271" w:rsidP="00DD7B5F">
            <w:pPr>
              <w:spacing w:beforeLines="50" w:before="156" w:afterLines="50" w:after="156"/>
              <w:jc w:val="center"/>
              <w:rPr>
                <w:rFonts w:ascii="宋体" w:eastAsia="宋体" w:hAnsi="宋体" w:cs="黑体"/>
                <w:b/>
                <w:bCs/>
              </w:rPr>
            </w:pPr>
            <w:r w:rsidRPr="00DD7B5F">
              <w:rPr>
                <w:rFonts w:ascii="宋体" w:eastAsia="宋体" w:hAnsi="宋体" w:cs="黑体" w:hint="eastAsia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 w14:paraId="616E13F8" w14:textId="6D8C4E9E" w:rsidR="00D13271" w:rsidRPr="00DD7B5F" w:rsidRDefault="00906085" w:rsidP="00893B57">
            <w:pPr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赵军，刘康，何世柱，陈玉博，《知识图谱》，高等教育出版社</w:t>
            </w:r>
          </w:p>
        </w:tc>
      </w:tr>
    </w:tbl>
    <w:p w14:paraId="5E606986" w14:textId="3AB0E82D" w:rsidR="00E05E8B" w:rsidRDefault="00E05E8B" w:rsidP="00DD7B5F">
      <w:pPr>
        <w:pStyle w:val="a3"/>
        <w:spacing w:beforeLines="50" w:before="156" w:afterLines="50" w:after="156"/>
        <w:ind w:firstLineChars="200" w:firstLine="562"/>
        <w:rPr>
          <w:rFonts w:hAnsi="宋体" w:cs="宋体"/>
        </w:rPr>
      </w:pPr>
      <w:r w:rsidRPr="00C8492C">
        <w:rPr>
          <w:rFonts w:ascii="黑体" w:eastAsia="黑体" w:hAnsi="黑体" w:cs="宋体" w:hint="eastAsia"/>
          <w:b/>
          <w:sz w:val="28"/>
          <w:szCs w:val="28"/>
        </w:rPr>
        <w:t>二、课程目标</w:t>
      </w:r>
    </w:p>
    <w:p w14:paraId="33BD13AB" w14:textId="23B68EAE" w:rsidR="00E05E8B" w:rsidRPr="00C8492C" w:rsidRDefault="00E05E8B" w:rsidP="00DD7B5F">
      <w:pPr>
        <w:pStyle w:val="a3"/>
        <w:spacing w:beforeLines="50" w:before="156" w:afterLines="50" w:after="156"/>
        <w:ind w:firstLineChars="200" w:firstLine="480"/>
        <w:rPr>
          <w:rFonts w:ascii="黑体" w:eastAsia="黑体" w:hAnsi="黑体" w:cs="宋体"/>
          <w:b/>
          <w:sz w:val="24"/>
          <w:szCs w:val="24"/>
        </w:rPr>
      </w:pPr>
      <w:r w:rsidRPr="00C8492C">
        <w:rPr>
          <w:rFonts w:ascii="黑体" w:eastAsia="黑体" w:hAnsi="黑体" w:cs="宋体" w:hint="eastAsia"/>
          <w:sz w:val="24"/>
          <w:szCs w:val="24"/>
        </w:rPr>
        <w:t>（一）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总</w:t>
      </w:r>
      <w:r>
        <w:rPr>
          <w:rFonts w:ascii="黑体" w:eastAsia="黑体" w:hAnsi="黑体" w:cs="宋体" w:hint="eastAsia"/>
          <w:b/>
          <w:sz w:val="24"/>
          <w:szCs w:val="24"/>
        </w:rPr>
        <w:t>体</w:t>
      </w:r>
      <w:r w:rsidRPr="00C8492C">
        <w:rPr>
          <w:rFonts w:ascii="黑体" w:eastAsia="黑体" w:hAnsi="黑体" w:cs="宋体" w:hint="eastAsia"/>
          <w:b/>
          <w:sz w:val="24"/>
          <w:szCs w:val="24"/>
        </w:rPr>
        <w:t>目标：</w:t>
      </w:r>
    </w:p>
    <w:p w14:paraId="2987F984" w14:textId="45EE4703" w:rsidR="00FA5D44" w:rsidRDefault="00FA5D44" w:rsidP="00DD7B5F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FA5D44">
        <w:rPr>
          <w:rFonts w:hAnsi="宋体" w:cs="宋体"/>
        </w:rPr>
        <w:t>本课程深入讨论了知识图谱的构建、管理与应用，覆盖了知识表示、知识体系构建、知识融合、实体识别、实体扩展、实体消</w:t>
      </w:r>
      <w:proofErr w:type="gramStart"/>
      <w:r w:rsidRPr="00FA5D44">
        <w:rPr>
          <w:rFonts w:hAnsi="宋体" w:cs="宋体"/>
        </w:rPr>
        <w:t>歧</w:t>
      </w:r>
      <w:proofErr w:type="gramEnd"/>
      <w:r w:rsidRPr="00FA5D44">
        <w:rPr>
          <w:rFonts w:hAnsi="宋体" w:cs="宋体"/>
        </w:rPr>
        <w:t>、关系抽取、时间抽取、知识存储和检索、知识推理等关键技术。课程内容不仅涵盖了知识图谱的基础理论，还包括了实用的工具和方法，以及如何在具体的领域内进行应用。学生将学习如何构建和利用知识图谱来解决实际问题，理解其在智能搜索、推荐系统、自然语言处理等领域的应用，并掌握知识图谱在数据驱动决策过程中的关键作用。通过案例分析、小组讨论和项目实践，学生能够深入理解课程内容，培养解决问题的能力，并将学到的知识应用到实际工作和科研中。同时，课程还将引导学生思考知识图谱在社会发展和国家战略中的重要性，培养学生的社会责任感和创新能力</w:t>
      </w:r>
      <w:r w:rsidRPr="00FA5D44">
        <w:rPr>
          <w:rFonts w:hAnsi="宋体" w:cs="宋体" w:hint="eastAsia"/>
        </w:rPr>
        <w:t>。</w:t>
      </w:r>
    </w:p>
    <w:p w14:paraId="1279E516" w14:textId="0D2D9A5F" w:rsidR="00E05E8B" w:rsidRPr="00FB77A1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FB77A1">
        <w:rPr>
          <w:rFonts w:ascii="黑体" w:eastAsia="黑体" w:hAnsi="黑体" w:cs="宋体" w:hint="eastAsia"/>
          <w:sz w:val="24"/>
          <w:szCs w:val="24"/>
        </w:rPr>
        <w:t>（二）课程目标：</w:t>
      </w:r>
    </w:p>
    <w:p w14:paraId="44EB7315" w14:textId="72F4BAAE" w:rsidR="00683667" w:rsidRDefault="00683667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83667">
        <w:rPr>
          <w:rFonts w:hAnsi="宋体" w:cs="宋体" w:hint="eastAsia"/>
        </w:rPr>
        <w:t>1</w:t>
      </w:r>
      <w:r w:rsidRPr="00683667">
        <w:rPr>
          <w:rFonts w:hAnsi="宋体" w:cs="宋体"/>
        </w:rPr>
        <w:t>. 掌握知识图谱的核心理论</w:t>
      </w:r>
      <w:r w:rsidRPr="00683667">
        <w:rPr>
          <w:rFonts w:hAnsi="宋体" w:cs="宋体" w:hint="eastAsia"/>
        </w:rPr>
        <w:t>：包括知识图谱的定义、发展历程、类型、以及其与深度学习的结合。</w:t>
      </w:r>
    </w:p>
    <w:p w14:paraId="51449FD2" w14:textId="7D844853" w:rsidR="00C012AD" w:rsidRDefault="00C012AD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C012AD">
        <w:rPr>
          <w:rFonts w:hAnsi="宋体" w:cs="宋体" w:hint="eastAsia"/>
        </w:rPr>
        <w:t>1.1</w:t>
      </w:r>
      <w:r w:rsidRPr="00C012AD">
        <w:rPr>
          <w:rFonts w:hAnsi="宋体" w:cs="宋体"/>
        </w:rPr>
        <w:t xml:space="preserve"> 了解知识图谱定义和发展历</w:t>
      </w:r>
      <w:r w:rsidRPr="00C012AD">
        <w:rPr>
          <w:rFonts w:hAnsi="宋体" w:cs="宋体" w:hint="eastAsia"/>
        </w:rPr>
        <w:t>程</w:t>
      </w:r>
    </w:p>
    <w:p w14:paraId="07F3FC05" w14:textId="4FE0980E" w:rsidR="00C012AD" w:rsidRPr="00683667" w:rsidRDefault="00C012AD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1.2</w:t>
      </w:r>
      <w:r>
        <w:rPr>
          <w:rFonts w:hAnsi="宋体" w:cs="宋体"/>
        </w:rPr>
        <w:t xml:space="preserve"> </w:t>
      </w:r>
      <w:r w:rsidRPr="00C012AD">
        <w:rPr>
          <w:rFonts w:hAnsi="宋体" w:cs="宋体"/>
        </w:rPr>
        <w:t>理解知识图谱类型及其与深度学习的结</w:t>
      </w:r>
      <w:r w:rsidRPr="00C012AD">
        <w:rPr>
          <w:rFonts w:hAnsi="宋体" w:cs="宋体" w:hint="eastAsia"/>
        </w:rPr>
        <w:t>合</w:t>
      </w:r>
    </w:p>
    <w:p w14:paraId="17AAC7BF" w14:textId="0BF8DFB5" w:rsidR="00683667" w:rsidRDefault="00683667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83667">
        <w:rPr>
          <w:rFonts w:hAnsi="宋体" w:cs="宋体" w:hint="eastAsia"/>
        </w:rPr>
        <w:t>2</w:t>
      </w:r>
      <w:r w:rsidRPr="00683667">
        <w:rPr>
          <w:rFonts w:hAnsi="宋体" w:cs="宋体"/>
        </w:rPr>
        <w:t>. 熟悉知识图谱的构建与应用过程</w:t>
      </w:r>
      <w:r w:rsidRPr="00683667">
        <w:rPr>
          <w:rFonts w:hAnsi="宋体" w:cs="宋体" w:hint="eastAsia"/>
        </w:rPr>
        <w:t>：理解知识体系构建、知识获取、融合、存储、推理和应用等生命周期阶段。</w:t>
      </w:r>
    </w:p>
    <w:p w14:paraId="5B344713" w14:textId="7F73014D" w:rsidR="00C012AD" w:rsidRPr="00C012AD" w:rsidRDefault="00C012AD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2.1</w:t>
      </w:r>
      <w:r>
        <w:rPr>
          <w:rFonts w:hAnsi="宋体" w:cs="宋体"/>
        </w:rPr>
        <w:t xml:space="preserve"> </w:t>
      </w:r>
      <w:r w:rsidRPr="00C012AD">
        <w:rPr>
          <w:rFonts w:hAnsi="宋体" w:cs="宋体"/>
        </w:rPr>
        <w:t>掌握知识图谱构建的全生命周</w:t>
      </w:r>
      <w:r w:rsidRPr="00C012AD">
        <w:rPr>
          <w:rFonts w:hAnsi="宋体" w:cs="宋体" w:hint="eastAsia"/>
        </w:rPr>
        <w:t>期</w:t>
      </w:r>
    </w:p>
    <w:p w14:paraId="019483F0" w14:textId="50857B2B" w:rsidR="00C012AD" w:rsidRPr="00683667" w:rsidRDefault="00C012AD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C012AD">
        <w:rPr>
          <w:rFonts w:hAnsi="宋体" w:cs="宋体" w:hint="eastAsia"/>
        </w:rPr>
        <w:t>2.2</w:t>
      </w:r>
      <w:r w:rsidRPr="00C012AD">
        <w:rPr>
          <w:rFonts w:hAnsi="宋体" w:cs="宋体"/>
        </w:rPr>
        <w:t xml:space="preserve"> 学习知识图谱的存储、推理和应用方</w:t>
      </w:r>
      <w:r w:rsidRPr="00C012AD">
        <w:rPr>
          <w:rFonts w:hAnsi="宋体" w:cs="宋体" w:hint="eastAsia"/>
        </w:rPr>
        <w:t>法</w:t>
      </w:r>
    </w:p>
    <w:p w14:paraId="0DBD9912" w14:textId="3671BB43" w:rsidR="00683667" w:rsidRDefault="00683667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683667">
        <w:rPr>
          <w:rFonts w:hAnsi="宋体" w:cs="宋体" w:hint="eastAsia"/>
        </w:rPr>
        <w:t>3</w:t>
      </w:r>
      <w:r w:rsidRPr="00683667">
        <w:rPr>
          <w:rFonts w:hAnsi="宋体" w:cs="宋体"/>
        </w:rPr>
        <w:t>. 能力培养</w:t>
      </w:r>
      <w:r w:rsidRPr="00683667">
        <w:rPr>
          <w:rFonts w:hAnsi="宋体" w:cs="宋体" w:hint="eastAsia"/>
        </w:rPr>
        <w:t>：通过对知识图谱的关键技术（如实体识别、实体消歧、关系抽取、事件抽取等）的学习和实践，培养学生的分析问题和解决问题的能力，以及应用知识图谱技术解</w:t>
      </w:r>
      <w:r w:rsidRPr="00683667">
        <w:rPr>
          <w:rFonts w:hAnsi="宋体" w:cs="宋体" w:hint="eastAsia"/>
        </w:rPr>
        <w:lastRenderedPageBreak/>
        <w:t>决实际问题的能力。</w:t>
      </w:r>
    </w:p>
    <w:p w14:paraId="2258BE5D" w14:textId="68FAF832" w:rsidR="00C012AD" w:rsidRPr="00C012AD" w:rsidRDefault="00C012AD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>
        <w:rPr>
          <w:rFonts w:hAnsi="宋体" w:cs="宋体" w:hint="eastAsia"/>
        </w:rPr>
        <w:t>3.1</w:t>
      </w:r>
      <w:r>
        <w:rPr>
          <w:rFonts w:hAnsi="宋体" w:cs="宋体"/>
        </w:rPr>
        <w:t xml:space="preserve"> </w:t>
      </w:r>
      <w:r w:rsidRPr="00C012AD">
        <w:rPr>
          <w:rFonts w:hAnsi="宋体" w:cs="宋体"/>
        </w:rPr>
        <w:t>学习和实践关键技</w:t>
      </w:r>
      <w:r w:rsidRPr="00C012AD">
        <w:rPr>
          <w:rFonts w:hAnsi="宋体" w:cs="宋体" w:hint="eastAsia"/>
        </w:rPr>
        <w:t>术</w:t>
      </w:r>
    </w:p>
    <w:p w14:paraId="5E5C3E4B" w14:textId="48FF25B9" w:rsidR="00C012AD" w:rsidRPr="00683667" w:rsidRDefault="00C012AD" w:rsidP="00683667">
      <w:pPr>
        <w:pStyle w:val="a3"/>
        <w:spacing w:beforeLines="50" w:before="156" w:afterLines="50" w:after="156"/>
        <w:ind w:firstLineChars="200" w:firstLine="420"/>
        <w:rPr>
          <w:rFonts w:hAnsi="宋体" w:cs="宋体"/>
        </w:rPr>
      </w:pPr>
      <w:r w:rsidRPr="00C012AD">
        <w:rPr>
          <w:rFonts w:hAnsi="宋体" w:cs="宋体" w:hint="eastAsia"/>
        </w:rPr>
        <w:t>3.2</w:t>
      </w:r>
      <w:r w:rsidRPr="00C012AD">
        <w:rPr>
          <w:rFonts w:hAnsi="宋体" w:cs="宋体"/>
        </w:rPr>
        <w:t xml:space="preserve"> 培养解决实际问题的能</w:t>
      </w:r>
      <w:r w:rsidRPr="00C012AD">
        <w:rPr>
          <w:rFonts w:hAnsi="宋体" w:cs="宋体" w:hint="eastAsia"/>
        </w:rPr>
        <w:t>力</w:t>
      </w:r>
    </w:p>
    <w:p w14:paraId="09D7F631" w14:textId="2A0422B8" w:rsidR="00E05E8B" w:rsidRDefault="00E05E8B" w:rsidP="00DD7B5F">
      <w:pPr>
        <w:pStyle w:val="a3"/>
        <w:spacing w:beforeLines="50" w:before="156" w:afterLines="50" w:after="156"/>
        <w:ind w:firstLineChars="200" w:firstLine="480"/>
        <w:rPr>
          <w:rFonts w:hAnsi="宋体" w:cs="宋体"/>
        </w:rPr>
      </w:pPr>
      <w:r w:rsidRPr="009C566C">
        <w:rPr>
          <w:rFonts w:ascii="黑体" w:eastAsia="黑体" w:hAnsi="黑体" w:cs="宋体" w:hint="eastAsia"/>
          <w:sz w:val="24"/>
          <w:szCs w:val="24"/>
        </w:rPr>
        <w:t>（三）课程目标与毕业要求</w:t>
      </w:r>
      <w:r>
        <w:rPr>
          <w:rFonts w:ascii="黑体" w:eastAsia="黑体" w:hAnsi="黑体" w:cs="宋体" w:hint="eastAsia"/>
          <w:sz w:val="24"/>
          <w:szCs w:val="24"/>
        </w:rPr>
        <w:t>、课程内容</w:t>
      </w:r>
      <w:r w:rsidRPr="009C566C">
        <w:rPr>
          <w:rFonts w:ascii="黑体" w:eastAsia="黑体" w:hAnsi="黑体" w:cs="宋体" w:hint="eastAsia"/>
          <w:sz w:val="24"/>
          <w:szCs w:val="24"/>
        </w:rPr>
        <w:t>的</w:t>
      </w:r>
      <w:r w:rsidR="00DD7B5F">
        <w:rPr>
          <w:rFonts w:ascii="黑体" w:eastAsia="黑体" w:hAnsi="黑体" w:cs="宋体" w:hint="eastAsia"/>
          <w:sz w:val="24"/>
          <w:szCs w:val="24"/>
        </w:rPr>
        <w:t>对应</w:t>
      </w:r>
      <w:r w:rsidRPr="009C566C">
        <w:rPr>
          <w:rFonts w:ascii="黑体" w:eastAsia="黑体" w:hAnsi="黑体" w:cs="宋体" w:hint="eastAsia"/>
          <w:sz w:val="24"/>
          <w:szCs w:val="24"/>
        </w:rPr>
        <w:t>关系</w:t>
      </w:r>
    </w:p>
    <w:p w14:paraId="3D0C77AA" w14:textId="5F8AAC84" w:rsidR="00E05E8B" w:rsidRPr="00EB7EB1" w:rsidRDefault="00DD7B5F" w:rsidP="00DD7B5F">
      <w:pPr>
        <w:pStyle w:val="a3"/>
        <w:spacing w:beforeLines="50" w:before="156" w:afterLines="50" w:after="156"/>
        <w:ind w:firstLineChars="200" w:firstLine="422"/>
        <w:jc w:val="center"/>
        <w:rPr>
          <w:rFonts w:ascii="黑体" w:hAnsi="宋体"/>
          <w:b/>
          <w:bCs/>
          <w:szCs w:val="21"/>
        </w:rPr>
      </w:pPr>
      <w:r>
        <w:rPr>
          <w:rFonts w:ascii="黑体" w:hAnsi="宋体" w:hint="eastAsia"/>
          <w:b/>
          <w:bCs/>
          <w:szCs w:val="21"/>
        </w:rPr>
        <w:t>表</w:t>
      </w:r>
      <w:r>
        <w:rPr>
          <w:rFonts w:ascii="黑体" w:hAnsi="宋体" w:hint="eastAsia"/>
          <w:b/>
          <w:bCs/>
          <w:szCs w:val="21"/>
        </w:rPr>
        <w:t>1</w:t>
      </w:r>
      <w:r>
        <w:rPr>
          <w:rFonts w:ascii="黑体" w:hAnsi="宋体" w:hint="eastAsia"/>
          <w:b/>
          <w:bCs/>
          <w:szCs w:val="21"/>
        </w:rPr>
        <w:t>：</w:t>
      </w:r>
      <w:r w:rsidR="00E05E8B">
        <w:rPr>
          <w:rFonts w:ascii="黑体" w:hAnsi="宋体" w:hint="eastAsia"/>
          <w:b/>
          <w:bCs/>
          <w:szCs w:val="21"/>
        </w:rPr>
        <w:t>课程目标与</w:t>
      </w:r>
      <w:r w:rsidR="00242673">
        <w:rPr>
          <w:rFonts w:ascii="黑体" w:hAnsi="宋体" w:hint="eastAsia"/>
          <w:b/>
          <w:bCs/>
          <w:szCs w:val="21"/>
        </w:rPr>
        <w:t>课程内容、毕业要求</w:t>
      </w:r>
      <w:r w:rsidR="00E05E8B">
        <w:rPr>
          <w:rFonts w:ascii="黑体" w:hAnsi="宋体" w:hint="eastAsia"/>
          <w:b/>
          <w:bCs/>
          <w:szCs w:val="21"/>
        </w:rPr>
        <w:t>的对应关系表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02"/>
        <w:gridCol w:w="1959"/>
        <w:gridCol w:w="3118"/>
        <w:gridCol w:w="2688"/>
      </w:tblGrid>
      <w:tr w:rsidR="00E05E8B" w14:paraId="611DBDC5" w14:textId="77777777" w:rsidTr="00DD7B5F">
        <w:trPr>
          <w:jc w:val="center"/>
        </w:trPr>
        <w:tc>
          <w:tcPr>
            <w:tcW w:w="1302" w:type="dxa"/>
            <w:vAlign w:val="center"/>
          </w:tcPr>
          <w:p w14:paraId="225781A3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课程目标</w:t>
            </w:r>
          </w:p>
        </w:tc>
        <w:tc>
          <w:tcPr>
            <w:tcW w:w="1959" w:type="dxa"/>
            <w:vAlign w:val="center"/>
          </w:tcPr>
          <w:p w14:paraId="12150BA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b/>
              </w:rPr>
            </w:pPr>
            <w:r>
              <w:rPr>
                <w:rFonts w:hAnsi="宋体" w:cs="宋体" w:hint="eastAsia"/>
                <w:b/>
              </w:rPr>
              <w:t>课程子目标</w:t>
            </w:r>
          </w:p>
        </w:tc>
        <w:tc>
          <w:tcPr>
            <w:tcW w:w="3118" w:type="dxa"/>
            <w:vAlign w:val="center"/>
          </w:tcPr>
          <w:p w14:paraId="4C6BE8EB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 w14:paraId="62D35982" w14:textId="77777777" w:rsidR="00E05E8B" w:rsidRDefault="00B40ECD" w:rsidP="00DD7B5F">
            <w:pPr>
              <w:pStyle w:val="a3"/>
              <w:spacing w:beforeLines="50" w:before="156" w:afterLines="50" w:after="156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ascii="黑体" w:hAnsi="宋体" w:hint="eastAsia"/>
                <w:b/>
                <w:bCs/>
                <w:szCs w:val="21"/>
              </w:rPr>
              <w:t>对应毕业要求</w:t>
            </w:r>
          </w:p>
        </w:tc>
      </w:tr>
      <w:tr w:rsidR="00E05E8B" w14:paraId="58567F02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4D061DD6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课程目标1</w:t>
            </w:r>
          </w:p>
        </w:tc>
        <w:tc>
          <w:tcPr>
            <w:tcW w:w="1959" w:type="dxa"/>
            <w:vAlign w:val="center"/>
          </w:tcPr>
          <w:p w14:paraId="7EB36A76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1.1</w:t>
            </w:r>
          </w:p>
        </w:tc>
        <w:tc>
          <w:tcPr>
            <w:tcW w:w="3118" w:type="dxa"/>
            <w:vAlign w:val="center"/>
          </w:tcPr>
          <w:p w14:paraId="44083B43" w14:textId="6B938156" w:rsidR="00E05E8B" w:rsidRPr="005C1B01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C1B01">
              <w:rPr>
                <w:rFonts w:hAnsi="宋体" w:cs="宋体"/>
                <w:szCs w:val="21"/>
              </w:rPr>
              <w:t>知识图谱的基本概念、发展背景和趋</w:t>
            </w:r>
            <w:r w:rsidRPr="005C1B01">
              <w:rPr>
                <w:rFonts w:hAnsi="宋体" w:cs="宋体" w:hint="eastAsia"/>
                <w:szCs w:val="21"/>
              </w:rPr>
              <w:t>势</w:t>
            </w:r>
          </w:p>
        </w:tc>
        <w:tc>
          <w:tcPr>
            <w:tcW w:w="2688" w:type="dxa"/>
            <w:vAlign w:val="center"/>
          </w:tcPr>
          <w:p w14:paraId="0AD63FB3" w14:textId="55BAE223" w:rsidR="00E05E8B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毕业要求1</w:t>
            </w:r>
          </w:p>
        </w:tc>
      </w:tr>
      <w:tr w:rsidR="00E05E8B" w14:paraId="3C295F94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0953466C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AC156C7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1.2</w:t>
            </w:r>
          </w:p>
        </w:tc>
        <w:tc>
          <w:tcPr>
            <w:tcW w:w="3118" w:type="dxa"/>
            <w:vAlign w:val="center"/>
          </w:tcPr>
          <w:p w14:paraId="462AFD50" w14:textId="17C5AC11" w:rsidR="00E05E8B" w:rsidRPr="005C1B01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C1B01">
              <w:rPr>
                <w:rFonts w:hAnsi="宋体" w:cs="宋体"/>
                <w:szCs w:val="21"/>
              </w:rPr>
              <w:t>知识图谱的分类、特点和深度学习结合案例分</w:t>
            </w:r>
            <w:r w:rsidRPr="005C1B01">
              <w:rPr>
                <w:rFonts w:hAnsi="宋体" w:cs="宋体" w:hint="eastAsia"/>
                <w:szCs w:val="21"/>
              </w:rPr>
              <w:t>析</w:t>
            </w:r>
          </w:p>
        </w:tc>
        <w:tc>
          <w:tcPr>
            <w:tcW w:w="2688" w:type="dxa"/>
            <w:vAlign w:val="center"/>
          </w:tcPr>
          <w:p w14:paraId="7A44CAEA" w14:textId="04121EC1" w:rsidR="00E05E8B" w:rsidRDefault="005C1B0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 w:rsidR="001D1A89">
              <w:rPr>
                <w:rFonts w:hAnsi="宋体" w:cs="宋体"/>
              </w:rPr>
              <w:t>1</w:t>
            </w:r>
            <w:r>
              <w:rPr>
                <w:rFonts w:hAnsi="宋体" w:cs="宋体" w:hint="eastAsia"/>
              </w:rPr>
              <w:t>，毕业要求</w:t>
            </w:r>
            <w:r w:rsidR="001D1A89">
              <w:rPr>
                <w:rFonts w:hAnsi="宋体" w:cs="宋体"/>
              </w:rPr>
              <w:t>2</w:t>
            </w:r>
          </w:p>
        </w:tc>
      </w:tr>
      <w:tr w:rsidR="00E05E8B" w14:paraId="7303A407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1A449240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课程目标2</w:t>
            </w:r>
          </w:p>
        </w:tc>
        <w:tc>
          <w:tcPr>
            <w:tcW w:w="1959" w:type="dxa"/>
            <w:vAlign w:val="center"/>
          </w:tcPr>
          <w:p w14:paraId="53AB60CA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2.1</w:t>
            </w:r>
          </w:p>
        </w:tc>
        <w:tc>
          <w:tcPr>
            <w:tcW w:w="3118" w:type="dxa"/>
            <w:vAlign w:val="center"/>
          </w:tcPr>
          <w:p w14:paraId="70AD006B" w14:textId="172CBDC9" w:rsidR="00E05E8B" w:rsidRPr="005C1B01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C1B01">
              <w:rPr>
                <w:rFonts w:hAnsi="宋体" w:cs="宋体"/>
                <w:szCs w:val="21"/>
              </w:rPr>
              <w:t>知识体系构建、知识获取与融合流</w:t>
            </w:r>
            <w:r w:rsidRPr="005C1B01">
              <w:rPr>
                <w:rFonts w:hAnsi="宋体" w:cs="宋体" w:hint="eastAsia"/>
                <w:szCs w:val="21"/>
              </w:rPr>
              <w:t>程</w:t>
            </w:r>
          </w:p>
        </w:tc>
        <w:tc>
          <w:tcPr>
            <w:tcW w:w="2688" w:type="dxa"/>
            <w:vAlign w:val="center"/>
          </w:tcPr>
          <w:p w14:paraId="37F5FD4F" w14:textId="1BA6C368" w:rsidR="00E05E8B" w:rsidRDefault="001D1A8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/>
              </w:rPr>
              <w:t>1</w:t>
            </w:r>
            <w:r>
              <w:rPr>
                <w:rFonts w:hAnsi="宋体" w:cs="宋体" w:hint="eastAsia"/>
              </w:rPr>
              <w:t>，毕业要求</w:t>
            </w:r>
            <w:r>
              <w:rPr>
                <w:rFonts w:hAnsi="宋体" w:cs="宋体"/>
              </w:rPr>
              <w:t>2</w:t>
            </w:r>
          </w:p>
        </w:tc>
      </w:tr>
      <w:tr w:rsidR="00E05E8B" w14:paraId="6F0A12F5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6DB882B2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5A7AE511" w14:textId="77777777" w:rsidR="00E05E8B" w:rsidRDefault="00E05E8B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2.2</w:t>
            </w:r>
          </w:p>
        </w:tc>
        <w:tc>
          <w:tcPr>
            <w:tcW w:w="3118" w:type="dxa"/>
            <w:vAlign w:val="center"/>
          </w:tcPr>
          <w:p w14:paraId="37B2A780" w14:textId="7E974CD8" w:rsidR="00E05E8B" w:rsidRPr="005C1B01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C1B01">
              <w:rPr>
                <w:rFonts w:hAnsi="宋体" w:cs="宋体"/>
                <w:szCs w:val="21"/>
              </w:rPr>
              <w:t>存储技术、推理算法及应用场</w:t>
            </w:r>
            <w:r w:rsidRPr="005C1B01">
              <w:rPr>
                <w:rFonts w:hAnsi="宋体" w:cs="宋体" w:hint="eastAsia"/>
                <w:szCs w:val="21"/>
              </w:rPr>
              <w:t>景</w:t>
            </w:r>
          </w:p>
        </w:tc>
        <w:tc>
          <w:tcPr>
            <w:tcW w:w="2688" w:type="dxa"/>
            <w:vAlign w:val="center"/>
          </w:tcPr>
          <w:p w14:paraId="5BD0A9AC" w14:textId="3FF89155" w:rsidR="00E05E8B" w:rsidRDefault="001D1A8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/>
              </w:rPr>
              <w:t>2</w:t>
            </w:r>
          </w:p>
        </w:tc>
      </w:tr>
      <w:tr w:rsidR="00C012AD" w14:paraId="1DEFD1DC" w14:textId="77777777" w:rsidTr="00DD7B5F">
        <w:trPr>
          <w:jc w:val="center"/>
        </w:trPr>
        <w:tc>
          <w:tcPr>
            <w:tcW w:w="1302" w:type="dxa"/>
            <w:vMerge w:val="restart"/>
            <w:vAlign w:val="center"/>
          </w:tcPr>
          <w:p w14:paraId="70863B49" w14:textId="77777777" w:rsidR="00C012AD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>
              <w:rPr>
                <w:rFonts w:hAnsi="宋体" w:cs="宋体" w:hint="eastAsia"/>
                <w:szCs w:val="21"/>
              </w:rPr>
              <w:t>课程目标3</w:t>
            </w:r>
          </w:p>
        </w:tc>
        <w:tc>
          <w:tcPr>
            <w:tcW w:w="1959" w:type="dxa"/>
            <w:vAlign w:val="center"/>
          </w:tcPr>
          <w:p w14:paraId="689D4A24" w14:textId="285DF2E1" w:rsidR="00C012AD" w:rsidRDefault="009864D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  <w:szCs w:val="21"/>
              </w:rPr>
              <w:t>3.1</w:t>
            </w:r>
          </w:p>
        </w:tc>
        <w:tc>
          <w:tcPr>
            <w:tcW w:w="3118" w:type="dxa"/>
            <w:vAlign w:val="center"/>
          </w:tcPr>
          <w:p w14:paraId="75323332" w14:textId="71A3D936" w:rsidR="00C012AD" w:rsidRPr="005C1B01" w:rsidRDefault="005C1B0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C1B01">
              <w:rPr>
                <w:rFonts w:hAnsi="宋体" w:cs="宋体"/>
                <w:szCs w:val="21"/>
              </w:rPr>
              <w:t>实体识别、实体消</w:t>
            </w:r>
            <w:proofErr w:type="gramStart"/>
            <w:r w:rsidRPr="005C1B01">
              <w:rPr>
                <w:rFonts w:hAnsi="宋体" w:cs="宋体"/>
                <w:szCs w:val="21"/>
              </w:rPr>
              <w:t>歧</w:t>
            </w:r>
            <w:proofErr w:type="gramEnd"/>
            <w:r w:rsidRPr="005C1B01">
              <w:rPr>
                <w:rFonts w:hAnsi="宋体" w:cs="宋体"/>
                <w:szCs w:val="21"/>
              </w:rPr>
              <w:t>、关系抽取、事件抽取等技术的学习与实</w:t>
            </w:r>
            <w:r w:rsidRPr="005C1B01">
              <w:rPr>
                <w:rFonts w:hAnsi="宋体" w:cs="宋体" w:hint="eastAsia"/>
                <w:szCs w:val="21"/>
              </w:rPr>
              <w:t>操</w:t>
            </w:r>
          </w:p>
        </w:tc>
        <w:tc>
          <w:tcPr>
            <w:tcW w:w="2688" w:type="dxa"/>
            <w:vAlign w:val="center"/>
          </w:tcPr>
          <w:p w14:paraId="21E3097D" w14:textId="35E86FC7" w:rsidR="00C012AD" w:rsidRDefault="001D1A8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/>
              </w:rPr>
              <w:t>2</w:t>
            </w:r>
          </w:p>
        </w:tc>
      </w:tr>
      <w:tr w:rsidR="00C012AD" w14:paraId="2372BCBC" w14:textId="77777777" w:rsidTr="00DD7B5F">
        <w:trPr>
          <w:jc w:val="center"/>
        </w:trPr>
        <w:tc>
          <w:tcPr>
            <w:tcW w:w="1302" w:type="dxa"/>
            <w:vMerge/>
            <w:vAlign w:val="center"/>
          </w:tcPr>
          <w:p w14:paraId="1452A969" w14:textId="0B75B260" w:rsidR="00C012AD" w:rsidRDefault="00C012AD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</w:p>
        </w:tc>
        <w:tc>
          <w:tcPr>
            <w:tcW w:w="1959" w:type="dxa"/>
            <w:vAlign w:val="center"/>
          </w:tcPr>
          <w:p w14:paraId="4239D55F" w14:textId="47285770" w:rsidR="00C012AD" w:rsidRDefault="009864D6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3.2</w:t>
            </w:r>
          </w:p>
        </w:tc>
        <w:tc>
          <w:tcPr>
            <w:tcW w:w="3118" w:type="dxa"/>
            <w:vAlign w:val="center"/>
          </w:tcPr>
          <w:p w14:paraId="3FBB6824" w14:textId="292A4EAC" w:rsidR="00C012AD" w:rsidRPr="005C1B01" w:rsidRDefault="005C1B01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  <w:szCs w:val="21"/>
              </w:rPr>
            </w:pPr>
            <w:r w:rsidRPr="005C1B01">
              <w:rPr>
                <w:rFonts w:hAnsi="宋体" w:cs="宋体"/>
                <w:szCs w:val="21"/>
              </w:rPr>
              <w:t>通过项目案例分析和实践，提升问题分析与</w:t>
            </w:r>
            <w:r w:rsidRPr="005C1B01">
              <w:rPr>
                <w:rFonts w:hAnsi="宋体" w:cs="宋体" w:hint="eastAsia"/>
                <w:szCs w:val="21"/>
              </w:rPr>
              <w:t>解决能力</w:t>
            </w:r>
          </w:p>
        </w:tc>
        <w:tc>
          <w:tcPr>
            <w:tcW w:w="2688" w:type="dxa"/>
            <w:vAlign w:val="center"/>
          </w:tcPr>
          <w:p w14:paraId="139703A0" w14:textId="0DBD6AD4" w:rsidR="00C012AD" w:rsidRDefault="001D1A89" w:rsidP="00DD7B5F">
            <w:pPr>
              <w:pStyle w:val="a3"/>
              <w:spacing w:beforeLines="50" w:before="156" w:afterLines="50" w:after="156"/>
              <w:jc w:val="center"/>
              <w:rPr>
                <w:rFonts w:hAnsi="宋体" w:cs="宋体"/>
              </w:rPr>
            </w:pPr>
            <w:r>
              <w:rPr>
                <w:rFonts w:hAnsi="宋体" w:cs="宋体" w:hint="eastAsia"/>
              </w:rPr>
              <w:t>毕业要求</w:t>
            </w:r>
            <w:r>
              <w:rPr>
                <w:rFonts w:hAnsi="宋体" w:cs="宋体"/>
              </w:rPr>
              <w:t>1</w:t>
            </w:r>
            <w:r>
              <w:rPr>
                <w:rFonts w:hAnsi="宋体" w:cs="宋体" w:hint="eastAsia"/>
              </w:rPr>
              <w:t>，毕业要求</w:t>
            </w:r>
            <w:r>
              <w:rPr>
                <w:rFonts w:hAnsi="宋体" w:cs="宋体"/>
              </w:rPr>
              <w:t>2</w:t>
            </w:r>
          </w:p>
        </w:tc>
      </w:tr>
    </w:tbl>
    <w:p w14:paraId="5C1B2D44" w14:textId="5757AF54" w:rsidR="00C00798" w:rsidRPr="007C62ED" w:rsidRDefault="007C62ED" w:rsidP="00DD7B5F">
      <w:pPr>
        <w:spacing w:beforeLines="50" w:before="156" w:afterLines="50" w:after="156"/>
        <w:ind w:firstLineChars="200" w:firstLine="562"/>
        <w:rPr>
          <w:rFonts w:ascii="黑体" w:eastAsia="黑体" w:hAnsi="黑体"/>
          <w:b/>
          <w:sz w:val="28"/>
          <w:szCs w:val="28"/>
        </w:rPr>
      </w:pPr>
      <w:r w:rsidRPr="007C62ED">
        <w:rPr>
          <w:rFonts w:ascii="黑体" w:eastAsia="黑体" w:hAnsi="黑体" w:hint="eastAsia"/>
          <w:b/>
          <w:sz w:val="28"/>
          <w:szCs w:val="28"/>
        </w:rPr>
        <w:t>三、教学内容</w:t>
      </w:r>
    </w:p>
    <w:p w14:paraId="566870AE" w14:textId="5DBE2338" w:rsidR="002A7568" w:rsidRDefault="002A7568" w:rsidP="00DD7B5F">
      <w:pPr>
        <w:widowControl/>
        <w:spacing w:beforeLines="50" w:before="156" w:afterLines="50" w:after="156"/>
        <w:ind w:firstLineChars="200" w:firstLine="482"/>
        <w:jc w:val="left"/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 xml:space="preserve">第一章 </w:t>
      </w:r>
      <w:r w:rsidR="0074235B">
        <w:rPr>
          <w:rFonts w:ascii="黑体" w:eastAsia="黑体" w:hAnsi="黑体" w:cs="Times New Roman" w:hint="eastAsia"/>
          <w:b/>
          <w:sz w:val="24"/>
          <w:szCs w:val="24"/>
        </w:rPr>
        <w:t>概述</w:t>
      </w:r>
    </w:p>
    <w:p w14:paraId="7FB79E65" w14:textId="3F6E2184" w:rsidR="002A7568" w:rsidRPr="0074235B" w:rsidRDefault="002A7568" w:rsidP="00877A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了解知识图谱的基础概念、类型及其与深度学习的关系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877A41">
        <w:rPr>
          <w:rFonts w:ascii="宋体" w:eastAsia="宋体" w:hAnsi="宋体" w:cs="宋体" w:hint="eastAsia"/>
          <w:color w:val="000000"/>
          <w:kern w:val="0"/>
          <w:szCs w:val="21"/>
        </w:rPr>
        <w:t>了解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知识图谱的发展历程和生命周期</w:t>
      </w:r>
      <w:r w:rsidR="0074235B"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2448B11" w14:textId="2A577977" w:rsidR="002A7568" w:rsidRPr="00313A87" w:rsidRDefault="002A7568" w:rsidP="0074235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理解知识图谱的定义及分类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掌握知识图谱生命周期的各个阶</w:t>
      </w:r>
      <w:r w:rsidR="0074235B" w:rsidRPr="0074235B">
        <w:rPr>
          <w:rFonts w:ascii="宋体" w:eastAsia="宋体" w:hAnsi="宋体" w:cs="宋体"/>
          <w:color w:val="000000"/>
          <w:kern w:val="0"/>
          <w:szCs w:val="21"/>
        </w:rPr>
        <w:t>段</w:t>
      </w:r>
    </w:p>
    <w:p w14:paraId="5A97E71D" w14:textId="1729459D" w:rsidR="002A7568" w:rsidRPr="003D031C" w:rsidRDefault="002A7568" w:rsidP="003D03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a)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74235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知识图谱的定义与类型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b)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74235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知识图谱的发展历程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c)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74235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知识图谱生命周期的各个阶段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d)</w:t>
      </w:r>
      <w:r w:rsidR="0074235B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="0074235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74235B" w:rsidRPr="0074235B">
        <w:rPr>
          <w:rFonts w:ascii="宋体" w:eastAsia="宋体" w:hAnsi="宋体" w:cs="宋体" w:hint="eastAsia"/>
          <w:color w:val="000000"/>
          <w:kern w:val="0"/>
          <w:szCs w:val="21"/>
        </w:rPr>
        <w:t>知识图谱与深度学习的结合</w:t>
      </w:r>
      <w:r w:rsidR="0074235B"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108A1882" w14:textId="3BAE2FD1" w:rsidR="002A7568" w:rsidRPr="00313A87" w:rsidRDefault="002A7568" w:rsidP="003D031C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 w:rsidR="001C47A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3D031C" w:rsidRPr="003D031C">
        <w:rPr>
          <w:rFonts w:ascii="宋体" w:eastAsia="宋体" w:hAnsi="宋体" w:cs="宋体" w:hint="eastAsia"/>
          <w:color w:val="000000"/>
          <w:kern w:val="0"/>
          <w:szCs w:val="21"/>
        </w:rPr>
        <w:t>讲授：深入浅出地介绍知识图谱相关理论和实际案例分析</w:t>
      </w:r>
      <w:r w:rsidR="003D031C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D031C" w:rsidRPr="003D031C">
        <w:rPr>
          <w:rFonts w:ascii="宋体" w:eastAsia="宋体" w:hAnsi="宋体" w:cs="宋体" w:hint="eastAsia"/>
          <w:color w:val="000000"/>
          <w:kern w:val="0"/>
          <w:szCs w:val="21"/>
        </w:rPr>
        <w:t>示范：通过教师演示，向学生展示知识图谱的具体应用实例</w:t>
      </w:r>
      <w:r w:rsidR="003D031C"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5C9F8F8" w14:textId="3C6E95A3" w:rsidR="001C47AA" w:rsidRPr="001C47AA" w:rsidRDefault="002A7568" w:rsidP="001C47AA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="001C47AA">
        <w:rPr>
          <w:rFonts w:ascii="宋体" w:eastAsia="宋体" w:hAnsi="宋体" w:cs="TimesNewRomanPSMT" w:hint="eastAsia"/>
          <w:color w:val="000000"/>
          <w:kern w:val="0"/>
          <w:szCs w:val="21"/>
        </w:rPr>
        <w:t>：</w:t>
      </w:r>
      <w:r w:rsidR="0018080F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643005">
        <w:rPr>
          <w:rFonts w:ascii="宋体" w:eastAsia="宋体" w:hAnsi="宋体" w:cs="宋体" w:hint="eastAsia"/>
          <w:color w:val="000000"/>
          <w:kern w:val="0"/>
          <w:szCs w:val="21"/>
        </w:rPr>
        <w:t>作业</w:t>
      </w:r>
      <w:r w:rsidR="001C47AA" w:rsidRPr="001C47AA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43005" w:rsidRPr="00DD29DF">
        <w:rPr>
          <w:rFonts w:ascii="宋体" w:eastAsia="宋体" w:hAnsi="宋体"/>
        </w:rPr>
        <w:t>提交一篇关于知识图谱发展历史的简</w:t>
      </w:r>
      <w:r w:rsidR="00643005" w:rsidRPr="00DD29DF">
        <w:rPr>
          <w:rFonts w:ascii="宋体" w:eastAsia="宋体" w:hAnsi="宋体" w:hint="eastAsia"/>
        </w:rPr>
        <w:t>报</w:t>
      </w:r>
      <w:r w:rsidR="00A45A8A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F92714B" w14:textId="6104A46E" w:rsidR="00FC24B5" w:rsidRDefault="00FC24B5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lastRenderedPageBreak/>
        <w:t>第二章</w:t>
      </w:r>
      <w:r w:rsidR="00F86337"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1C47AA" w:rsidRPr="00F86337">
        <w:rPr>
          <w:rFonts w:ascii="黑体" w:eastAsia="黑体" w:hAnsi="黑体" w:cs="Times New Roman" w:hint="eastAsia"/>
          <w:b/>
          <w:sz w:val="24"/>
          <w:szCs w:val="24"/>
        </w:rPr>
        <w:t>知识表示</w:t>
      </w:r>
    </w:p>
    <w:p w14:paraId="5C9A8FB0" w14:textId="2179D342" w:rsidR="00877A41" w:rsidRPr="0074235B" w:rsidRDefault="00877A41" w:rsidP="00877A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9F0FB1">
        <w:rPr>
          <w:rFonts w:ascii="宋体" w:eastAsia="宋体" w:hAnsi="宋体" w:cs="宋体" w:hint="eastAsia"/>
          <w:color w:val="000000"/>
          <w:kern w:val="0"/>
          <w:szCs w:val="21"/>
        </w:rPr>
        <w:t>认识并理解不同的知识表示理论和方法。学习如何在知识图谱中应用这些知识表示方法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30874295" w14:textId="2D238AF3" w:rsidR="00877A41" w:rsidRPr="00313A87" w:rsidRDefault="00877A41" w:rsidP="00877A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9F0FB1">
        <w:rPr>
          <w:rFonts w:ascii="宋体" w:eastAsia="宋体" w:hAnsi="宋体" w:cs="宋体" w:hint="eastAsia"/>
          <w:color w:val="000000"/>
          <w:kern w:val="0"/>
          <w:szCs w:val="21"/>
        </w:rPr>
        <w:t>知识表示的经典理论与现代方法的比较分析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9F0FB1">
        <w:rPr>
          <w:rFonts w:ascii="宋体" w:eastAsia="宋体" w:hAnsi="宋体" w:cs="宋体" w:hint="eastAsia"/>
          <w:color w:val="000000"/>
          <w:kern w:val="0"/>
          <w:szCs w:val="21"/>
        </w:rPr>
        <w:t>知识图谱中的知识表示方法与实例。</w:t>
      </w:r>
    </w:p>
    <w:p w14:paraId="50121A55" w14:textId="71052EA6" w:rsidR="00877A41" w:rsidRPr="003D031C" w:rsidRDefault="00877A41" w:rsidP="00877A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a)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知识表示的基本概念：符号主义、连接主义、概率论等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b)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框架、语义网、本体论的介绍和比较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D7D0E">
        <w:rPr>
          <w:rFonts w:ascii="宋体" w:eastAsia="宋体" w:hAnsi="宋体" w:cs="宋体"/>
          <w:color w:val="000000"/>
          <w:kern w:val="0"/>
          <w:szCs w:val="21"/>
        </w:rPr>
        <w:t>c)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知识图谱的构建和应用实例</w:t>
      </w:r>
      <w:r w:rsidR="000D7D0E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188FE4D" w14:textId="7BD6DE93" w:rsidR="00877A41" w:rsidRPr="00313A87" w:rsidRDefault="00877A41" w:rsidP="00877A4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交互式讲授与案例分析：结合历史和现代知识表示方法的实际案例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小组讨论：让学生讨论各种知识表示方法的优缺点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5F90BE7E" w14:textId="04AA31B4" w:rsidR="00877A41" w:rsidRDefault="00877A41" w:rsidP="00877A41">
      <w:pPr>
        <w:widowControl/>
        <w:spacing w:beforeLines="50" w:before="156" w:afterLines="50" w:after="156"/>
        <w:ind w:firstLineChars="200" w:firstLine="420"/>
        <w:jc w:val="left"/>
        <w:rPr>
          <w:rFonts w:ascii="Segoe UI Emoji" w:hAnsi="Segoe UI Emoji" w:cs="Segoe UI Emoji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</w:t>
      </w:r>
      <w:r w:rsidRPr="009F0FB1">
        <w:rPr>
          <w:rFonts w:ascii="宋体" w:eastAsia="宋体" w:hAnsi="宋体" w:cs="宋体" w:hint="eastAsia"/>
          <w:color w:val="000000"/>
          <w:kern w:val="0"/>
          <w:szCs w:val="21"/>
        </w:rPr>
        <w:t>学评价：</w:t>
      </w:r>
      <w:r w:rsidR="0018080F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43005">
        <w:rPr>
          <w:rFonts w:ascii="宋体" w:eastAsia="宋体" w:hAnsi="宋体" w:cs="宋体" w:hint="eastAsia"/>
          <w:color w:val="000000"/>
          <w:kern w:val="0"/>
          <w:szCs w:val="21"/>
        </w:rPr>
        <w:t>作业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43005" w:rsidRPr="00DD29DF">
        <w:rPr>
          <w:rFonts w:ascii="宋体" w:eastAsia="宋体" w:hAnsi="宋体"/>
        </w:rPr>
        <w:t>设计一个小型知识表示模</w:t>
      </w:r>
      <w:r w:rsidR="00643005" w:rsidRPr="00DD29DF">
        <w:rPr>
          <w:rFonts w:ascii="宋体" w:eastAsia="宋体" w:hAnsi="宋体" w:hint="eastAsia"/>
        </w:rPr>
        <w:t>型</w:t>
      </w:r>
      <w:r w:rsidR="000D7D0E" w:rsidRPr="009F0FB1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620EAA6" w14:textId="7CC1CF79" w:rsidR="00165F96" w:rsidRDefault="00165F96" w:rsidP="00165F96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三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165F96">
        <w:rPr>
          <w:rFonts w:ascii="黑体" w:eastAsia="黑体" w:hAnsi="黑体" w:cs="Times New Roman" w:hint="eastAsia"/>
          <w:b/>
          <w:sz w:val="24"/>
          <w:szCs w:val="24"/>
        </w:rPr>
        <w:t>知识体系构建和知识融合</w:t>
      </w:r>
    </w:p>
    <w:p w14:paraId="77D6CCA0" w14:textId="4D21B17E" w:rsidR="00165F96" w:rsidRPr="0074235B" w:rsidRDefault="00165F96" w:rsidP="00165F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65F96">
        <w:rPr>
          <w:rFonts w:ascii="宋体" w:eastAsia="宋体" w:hAnsi="宋体" w:cs="宋体" w:hint="eastAsia"/>
          <w:color w:val="000000"/>
          <w:kern w:val="0"/>
          <w:szCs w:val="21"/>
        </w:rPr>
        <w:t>掌握构建知识体系的方法和步骤；学习如何在不同知识体系之间进行知识融合。</w:t>
      </w:r>
    </w:p>
    <w:p w14:paraId="06750CAA" w14:textId="662C3BA4" w:rsidR="00165F96" w:rsidRPr="00313A87" w:rsidRDefault="00165F96" w:rsidP="00165F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65F96">
        <w:rPr>
          <w:rFonts w:ascii="宋体" w:eastAsia="宋体" w:hAnsi="宋体" w:cs="宋体" w:hint="eastAsia"/>
          <w:color w:val="000000"/>
          <w:kern w:val="0"/>
          <w:szCs w:val="21"/>
        </w:rPr>
        <w:t>知识体系的自动构建方法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165F96">
        <w:rPr>
          <w:rFonts w:ascii="宋体" w:eastAsia="宋体" w:hAnsi="宋体" w:cs="宋体" w:hint="eastAsia"/>
          <w:color w:val="000000"/>
          <w:kern w:val="0"/>
          <w:szCs w:val="21"/>
        </w:rPr>
        <w:t>知识融合过程中的实体对齐和冲突解决技术。</w:t>
      </w:r>
    </w:p>
    <w:p w14:paraId="53739705" w14:textId="577D5AA2" w:rsidR="00165F96" w:rsidRPr="003D031C" w:rsidRDefault="00165F96" w:rsidP="00165F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/>
          <w:color w:val="000000"/>
          <w:kern w:val="0"/>
          <w:szCs w:val="21"/>
        </w:rPr>
        <w:t>a)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165F96">
        <w:rPr>
          <w:rFonts w:ascii="宋体" w:eastAsia="宋体" w:hAnsi="宋体" w:cs="宋体" w:hint="eastAsia"/>
          <w:color w:val="000000"/>
          <w:kern w:val="0"/>
          <w:szCs w:val="21"/>
        </w:rPr>
        <w:t>知识体系构建的理论基础：分类、聚类、本体论构建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/>
          <w:color w:val="000000"/>
          <w:kern w:val="0"/>
          <w:szCs w:val="21"/>
        </w:rPr>
        <w:t>b)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165F96">
        <w:rPr>
          <w:rFonts w:ascii="宋体" w:eastAsia="宋体" w:hAnsi="宋体" w:cs="宋体" w:hint="eastAsia"/>
          <w:color w:val="000000"/>
          <w:kern w:val="0"/>
          <w:szCs w:val="21"/>
        </w:rPr>
        <w:t>知识融合的技术和工具，包括实体对齐、本体论映射等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>
        <w:rPr>
          <w:rFonts w:ascii="宋体" w:eastAsia="宋体" w:hAnsi="宋体" w:cs="宋体"/>
          <w:color w:val="000000"/>
          <w:kern w:val="0"/>
          <w:szCs w:val="21"/>
        </w:rPr>
        <w:t>c)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Pr="00165F96">
        <w:rPr>
          <w:rFonts w:ascii="宋体" w:eastAsia="宋体" w:hAnsi="宋体" w:cs="宋体" w:hint="eastAsia"/>
          <w:color w:val="000000"/>
          <w:kern w:val="0"/>
          <w:szCs w:val="21"/>
        </w:rPr>
        <w:t>知识体系构建和知识融合的案例分析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4757CAD" w14:textId="79EB7B09" w:rsidR="00165F96" w:rsidRPr="00313A87" w:rsidRDefault="00165F96" w:rsidP="00165F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74551C" w:rsidRPr="0074551C">
        <w:rPr>
          <w:rFonts w:ascii="宋体" w:eastAsia="宋体" w:hAnsi="宋体" w:cs="宋体" w:hint="eastAsia"/>
          <w:color w:val="000000"/>
          <w:kern w:val="0"/>
          <w:szCs w:val="21"/>
        </w:rPr>
        <w:t>讲授与实践：介绍实体识别和扩展的理论知识，并通过实践加深理解</w:t>
      </w:r>
      <w:r w:rsidRPr="00473612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74551C" w:rsidRPr="0074551C">
        <w:rPr>
          <w:rFonts w:ascii="宋体" w:eastAsia="宋体" w:hAnsi="宋体" w:cs="宋体" w:hint="eastAsia"/>
          <w:color w:val="000000"/>
          <w:kern w:val="0"/>
          <w:szCs w:val="21"/>
        </w:rPr>
        <w:t>课后练习：实践机器学习和神经网络在实体识别和扩展中的应用</w:t>
      </w:r>
      <w:r w:rsidRPr="0047361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A3CB4DD" w14:textId="21CBBACF" w:rsidR="00165F96" w:rsidRPr="001C47AA" w:rsidRDefault="00165F96" w:rsidP="00165F96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70003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670003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  <w:r w:rsidRPr="00473612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83581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FB27C3">
        <w:rPr>
          <w:rFonts w:ascii="宋体" w:eastAsia="宋体" w:hAnsi="宋体" w:cs="宋体" w:hint="eastAsia"/>
          <w:color w:val="000000"/>
          <w:kern w:val="0"/>
          <w:szCs w:val="21"/>
        </w:rPr>
        <w:t>作业：</w:t>
      </w:r>
      <w:r w:rsidR="00FB27C3" w:rsidRPr="00DD29DF">
        <w:rPr>
          <w:rFonts w:ascii="宋体" w:eastAsia="宋体" w:hAnsi="宋体"/>
        </w:rPr>
        <w:t>案例分析报告，解释知识体系的构建过</w:t>
      </w:r>
      <w:r w:rsidR="00FB27C3" w:rsidRPr="00DD29DF">
        <w:rPr>
          <w:rFonts w:ascii="宋体" w:eastAsia="宋体" w:hAnsi="宋体" w:hint="eastAsia"/>
        </w:rPr>
        <w:t>程</w:t>
      </w:r>
      <w:r w:rsidRPr="00473612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10298D4" w14:textId="27BA0169" w:rsidR="009F0FB1" w:rsidRDefault="009F0FB1" w:rsidP="009F0FB1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517D12">
        <w:rPr>
          <w:rFonts w:ascii="黑体" w:eastAsia="黑体" w:hAnsi="黑体" w:cs="Times New Roman" w:hint="eastAsia"/>
          <w:b/>
          <w:sz w:val="24"/>
          <w:szCs w:val="24"/>
        </w:rPr>
        <w:t>四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E600E6" w:rsidRPr="00E600E6">
        <w:rPr>
          <w:rFonts w:ascii="黑体" w:eastAsia="黑体" w:hAnsi="黑体" w:cs="Times New Roman" w:hint="eastAsia"/>
          <w:b/>
          <w:sz w:val="24"/>
          <w:szCs w:val="24"/>
        </w:rPr>
        <w:t>实体识别和扩展</w:t>
      </w:r>
    </w:p>
    <w:p w14:paraId="6BADDF65" w14:textId="36763A3C" w:rsidR="009F0FB1" w:rsidRPr="0074235B" w:rsidRDefault="009F0FB1" w:rsidP="009F0F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9B19AF" w:rsidRPr="0007633D">
        <w:rPr>
          <w:rFonts w:ascii="宋体" w:eastAsia="宋体" w:hAnsi="宋体" w:cs="宋体" w:hint="eastAsia"/>
          <w:color w:val="000000"/>
          <w:kern w:val="0"/>
          <w:szCs w:val="21"/>
        </w:rPr>
        <w:t>了解实体识别的重要性以及在知识图谱中的应用；学习实体扩展的方法，提高知识图谱的丰富性和准确性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0860127E" w14:textId="6D3ED192" w:rsidR="009F0FB1" w:rsidRPr="00313A87" w:rsidRDefault="009F0FB1" w:rsidP="009F0F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07633D" w:rsidRPr="0007633D">
        <w:rPr>
          <w:rFonts w:ascii="宋体" w:eastAsia="宋体" w:hAnsi="宋体" w:cs="宋体" w:hint="eastAsia"/>
          <w:color w:val="000000"/>
          <w:kern w:val="0"/>
          <w:szCs w:val="21"/>
        </w:rPr>
        <w:t>处理实体识别中的各种挑战，如歧义性和上下文依赖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07633D" w:rsidRPr="0007633D">
        <w:rPr>
          <w:rFonts w:ascii="宋体" w:eastAsia="宋体" w:hAnsi="宋体" w:cs="宋体" w:hint="eastAsia"/>
          <w:color w:val="000000"/>
          <w:kern w:val="0"/>
          <w:szCs w:val="21"/>
        </w:rPr>
        <w:t>学习实体扩展技术，以捕获知识图谱中更丰富的信息</w:t>
      </w:r>
      <w:r w:rsidRPr="002029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8B2155B" w14:textId="6228BBB6" w:rsidR="009F0FB1" w:rsidRPr="003D031C" w:rsidRDefault="009F0FB1" w:rsidP="009F0F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>
        <w:rPr>
          <w:rFonts w:ascii="宋体" w:eastAsia="宋体" w:hAnsi="宋体" w:cs="宋体"/>
          <w:color w:val="000000"/>
          <w:kern w:val="0"/>
          <w:szCs w:val="21"/>
        </w:rPr>
        <w:t>a)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8C3DEE" w:rsidRPr="008C3DEE">
        <w:rPr>
          <w:rFonts w:ascii="宋体" w:eastAsia="宋体" w:hAnsi="宋体" w:cs="宋体" w:hint="eastAsia"/>
          <w:color w:val="000000"/>
          <w:kern w:val="0"/>
          <w:szCs w:val="21"/>
        </w:rPr>
        <w:t>实体识别的技术路径：规则、统计和深度学习方法</w:t>
      </w:r>
      <w:r w:rsidR="002E4BDB" w:rsidRPr="002E4BDB">
        <w:rPr>
          <w:rFonts w:ascii="宋体" w:eastAsia="宋体" w:hAnsi="宋体" w:cs="宋体" w:hint="eastAsia"/>
          <w:color w:val="000000"/>
          <w:kern w:val="0"/>
          <w:szCs w:val="21"/>
        </w:rPr>
        <w:t>；b</w:t>
      </w:r>
      <w:r w:rsidR="002E4BDB" w:rsidRPr="002E4BDB">
        <w:rPr>
          <w:rFonts w:ascii="宋体" w:eastAsia="宋体" w:hAnsi="宋体" w:cs="宋体"/>
          <w:color w:val="000000"/>
          <w:kern w:val="0"/>
          <w:szCs w:val="21"/>
        </w:rPr>
        <w:t>).</w:t>
      </w:r>
      <w:r w:rsidR="002E4BD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8C3DEE" w:rsidRPr="008C3DEE">
        <w:rPr>
          <w:rFonts w:ascii="宋体" w:eastAsia="宋体" w:hAnsi="宋体" w:cs="宋体" w:hint="eastAsia"/>
          <w:color w:val="000000"/>
          <w:kern w:val="0"/>
          <w:szCs w:val="21"/>
        </w:rPr>
        <w:t>实体扩展的策略和技术，如信息抽取、实体链接等</w:t>
      </w:r>
      <w:r w:rsidR="002E4BDB">
        <w:rPr>
          <w:rFonts w:ascii="宋体" w:eastAsia="宋体" w:hAnsi="宋体" w:cs="宋体" w:hint="eastAsia"/>
          <w:color w:val="000000"/>
          <w:kern w:val="0"/>
          <w:szCs w:val="21"/>
        </w:rPr>
        <w:t>;</w:t>
      </w:r>
      <w:r w:rsidR="002E4BDB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/>
          <w:color w:val="000000"/>
          <w:kern w:val="0"/>
          <w:szCs w:val="21"/>
        </w:rPr>
        <w:t>c)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8C3DEE" w:rsidRPr="008C3DEE">
        <w:rPr>
          <w:rFonts w:ascii="宋体" w:eastAsia="宋体" w:hAnsi="宋体" w:cs="宋体" w:hint="eastAsia"/>
          <w:color w:val="000000"/>
          <w:kern w:val="0"/>
          <w:szCs w:val="21"/>
        </w:rPr>
        <w:t>实体识别和扩展在构建知识图谱中的应用案例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2EA3CFF" w14:textId="77777777" w:rsidR="009F0FB1" w:rsidRPr="00313A87" w:rsidRDefault="009F0FB1" w:rsidP="009F0FB1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交互式讲授与案例分析：结合历史和现代知识表示方法的实际案例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小组讨论：让学生讨论各种知识表示方法的优缺点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EF6114D" w14:textId="63057CFC" w:rsidR="009F0FB1" w:rsidRPr="002C7039" w:rsidRDefault="009F0FB1" w:rsidP="002C7039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C7039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2C7039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83581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643005">
        <w:rPr>
          <w:rFonts w:ascii="宋体" w:eastAsia="宋体" w:hAnsi="宋体" w:cs="宋体" w:hint="eastAsia"/>
          <w:color w:val="000000"/>
          <w:kern w:val="0"/>
          <w:szCs w:val="21"/>
        </w:rPr>
        <w:t>作业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D4BEA" w:rsidRPr="002C7039">
        <w:rPr>
          <w:rFonts w:ascii="宋体" w:eastAsia="宋体" w:hAnsi="宋体" w:cs="宋体"/>
          <w:color w:val="000000"/>
          <w:kern w:val="0"/>
          <w:szCs w:val="21"/>
        </w:rPr>
        <w:t>识别知识实体及其属性扩</w:t>
      </w:r>
      <w:r w:rsidR="005D4BEA" w:rsidRPr="002C7039">
        <w:rPr>
          <w:rFonts w:ascii="宋体" w:eastAsia="宋体" w:hAnsi="宋体" w:cs="宋体" w:hint="eastAsia"/>
          <w:color w:val="000000"/>
          <w:kern w:val="0"/>
          <w:szCs w:val="21"/>
        </w:rPr>
        <w:t>展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68BCE7E" w14:textId="5D9F75A0" w:rsidR="00C47664" w:rsidRDefault="00C47664" w:rsidP="00C47664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五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Pr="00C47664">
        <w:rPr>
          <w:rFonts w:ascii="黑体" w:eastAsia="黑体" w:hAnsi="黑体" w:cs="Times New Roman" w:hint="eastAsia"/>
          <w:b/>
          <w:sz w:val="24"/>
          <w:szCs w:val="24"/>
        </w:rPr>
        <w:t>实体消</w:t>
      </w:r>
      <w:proofErr w:type="gramStart"/>
      <w:r w:rsidRPr="00C47664">
        <w:rPr>
          <w:rFonts w:ascii="黑体" w:eastAsia="黑体" w:hAnsi="黑体" w:cs="Times New Roman" w:hint="eastAsia"/>
          <w:b/>
          <w:sz w:val="24"/>
          <w:szCs w:val="24"/>
        </w:rPr>
        <w:t>歧</w:t>
      </w:r>
      <w:proofErr w:type="gramEnd"/>
    </w:p>
    <w:p w14:paraId="1C7DB4D5" w14:textId="102FC9F0" w:rsidR="00C47664" w:rsidRPr="0074235B" w:rsidRDefault="00C47664" w:rsidP="00C476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C47664">
        <w:rPr>
          <w:rFonts w:ascii="宋体" w:eastAsia="宋体" w:hAnsi="宋体" w:cs="宋体" w:hint="eastAsia"/>
          <w:color w:val="000000"/>
          <w:kern w:val="0"/>
          <w:szCs w:val="21"/>
        </w:rPr>
        <w:t>理解实体消歧的基本原理和技术路径</w:t>
      </w:r>
      <w:r w:rsidRPr="0007633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C47664">
        <w:rPr>
          <w:rFonts w:ascii="宋体" w:eastAsia="宋体" w:hAnsi="宋体" w:cs="宋体" w:hint="eastAsia"/>
          <w:color w:val="000000"/>
          <w:kern w:val="0"/>
          <w:szCs w:val="21"/>
        </w:rPr>
        <w:t>掌握不同实体消歧技术的应用和评价方法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1D8F08ED" w14:textId="6BFAF16C" w:rsidR="00C47664" w:rsidRPr="00313A87" w:rsidRDefault="00C47664" w:rsidP="00C476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C47664">
        <w:rPr>
          <w:rFonts w:ascii="宋体" w:eastAsia="宋体" w:hAnsi="宋体" w:cs="宋体" w:hint="eastAsia"/>
          <w:color w:val="000000"/>
          <w:kern w:val="0"/>
          <w:szCs w:val="21"/>
        </w:rPr>
        <w:t>实体消歧技术的选择和优化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Pr="00C47664">
        <w:rPr>
          <w:rFonts w:ascii="宋体" w:eastAsia="宋体" w:hAnsi="宋体" w:cs="宋体" w:hint="eastAsia"/>
          <w:color w:val="000000"/>
          <w:kern w:val="0"/>
          <w:szCs w:val="21"/>
        </w:rPr>
        <w:t>结构化和非结构化数据中的实体消歧实战问题</w:t>
      </w:r>
      <w:r w:rsidRPr="002029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35632C2" w14:textId="7FD34693" w:rsidR="00C47664" w:rsidRPr="00C275C7" w:rsidRDefault="00C47664" w:rsidP="00C47664">
      <w:pPr>
        <w:widowControl/>
        <w:spacing w:beforeLines="50" w:before="156" w:afterLines="50" w:after="156"/>
        <w:ind w:firstLineChars="200" w:firstLine="420"/>
        <w:jc w:val="left"/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Pr="00C275C7">
        <w:rPr>
          <w:rFonts w:hint="eastAsia"/>
        </w:rPr>
        <w:t>：</w:t>
      </w:r>
      <w:r w:rsidRPr="00C275C7">
        <w:t>a)</w:t>
      </w:r>
      <w:r w:rsidRPr="00C275C7">
        <w:rPr>
          <w:rFonts w:hint="eastAsia"/>
        </w:rPr>
        <w:t>.</w:t>
      </w:r>
      <w:r w:rsidRPr="00C275C7">
        <w:t xml:space="preserve"> </w:t>
      </w:r>
      <w:r w:rsidR="00C275C7">
        <w:rPr>
          <w:rFonts w:hint="eastAsia"/>
        </w:rPr>
        <w:t>实体消</w:t>
      </w:r>
      <w:proofErr w:type="gramStart"/>
      <w:r w:rsidR="00C275C7">
        <w:rPr>
          <w:rFonts w:hint="eastAsia"/>
        </w:rPr>
        <w:t>歧</w:t>
      </w:r>
      <w:proofErr w:type="gramEnd"/>
      <w:r w:rsidR="00C275C7">
        <w:rPr>
          <w:rFonts w:hint="eastAsia"/>
        </w:rPr>
        <w:t>定义、分类和实际应用</w:t>
      </w:r>
      <w:r w:rsidRPr="00C275C7">
        <w:rPr>
          <w:rFonts w:hint="eastAsia"/>
        </w:rPr>
        <w:t>；b</w:t>
      </w:r>
      <w:r w:rsidRPr="00C275C7">
        <w:t xml:space="preserve">). </w:t>
      </w:r>
      <w:r w:rsidR="00C275C7">
        <w:rPr>
          <w:rFonts w:hint="eastAsia"/>
        </w:rPr>
        <w:t>基于规则和基于机器学习的消</w:t>
      </w:r>
      <w:proofErr w:type="gramStart"/>
      <w:r w:rsidR="00C275C7">
        <w:rPr>
          <w:rFonts w:hint="eastAsia"/>
        </w:rPr>
        <w:t>歧</w:t>
      </w:r>
      <w:proofErr w:type="gramEnd"/>
      <w:r w:rsidR="00C275C7">
        <w:rPr>
          <w:rFonts w:hint="eastAsia"/>
        </w:rPr>
        <w:t>方法</w:t>
      </w:r>
      <w:r w:rsidRPr="00C275C7">
        <w:rPr>
          <w:rFonts w:hint="eastAsia"/>
        </w:rPr>
        <w:t>。</w:t>
      </w:r>
    </w:p>
    <w:p w14:paraId="6CE5FAF7" w14:textId="4D9DC28A" w:rsidR="00C47664" w:rsidRPr="00313A87" w:rsidRDefault="00C47664" w:rsidP="00C476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C275C7" w:rsidRPr="00C275C7">
        <w:rPr>
          <w:rFonts w:ascii="宋体" w:eastAsia="宋体" w:hAnsi="宋体" w:cs="宋体" w:hint="eastAsia"/>
          <w:color w:val="000000"/>
          <w:kern w:val="0"/>
          <w:szCs w:val="21"/>
        </w:rPr>
        <w:t>理论讲授结合案例分析；分组讨论各种实体消歧技术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DD9C24D" w14:textId="3CC14803" w:rsidR="00C47664" w:rsidRPr="002E4BDB" w:rsidRDefault="00C47664" w:rsidP="00C47664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5.</w:t>
      </w:r>
      <w:r w:rsidRPr="00313A87">
        <w:rPr>
          <w:rFonts w:ascii="宋体" w:eastAsia="宋体" w:hAnsi="宋体" w:cs="TimesNewRomanPSMT" w:hint="eastAsia"/>
          <w:color w:val="000000"/>
          <w:kern w:val="0"/>
          <w:szCs w:val="21"/>
        </w:rPr>
        <w:t>教学评价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C275C7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643005">
        <w:rPr>
          <w:rFonts w:ascii="宋体" w:eastAsia="宋体" w:hAnsi="宋体" w:cs="宋体" w:hint="eastAsia"/>
          <w:color w:val="000000"/>
          <w:kern w:val="0"/>
          <w:szCs w:val="21"/>
        </w:rPr>
        <w:t>作业：</w:t>
      </w:r>
      <w:r w:rsidR="00264DFF" w:rsidRPr="00DD29DF">
        <w:rPr>
          <w:rFonts w:ascii="宋体" w:eastAsia="宋体" w:hAnsi="宋体"/>
        </w:rPr>
        <w:t>开发一个简单的实体消歧算</w:t>
      </w:r>
      <w:r w:rsidR="00264DFF" w:rsidRPr="00DD29DF">
        <w:rPr>
          <w:rFonts w:ascii="宋体" w:eastAsia="宋体" w:hAnsi="宋体" w:hint="eastAsia"/>
        </w:rPr>
        <w:t>法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5E7A08A" w14:textId="6934339F" w:rsidR="00A93085" w:rsidRDefault="00A93085" w:rsidP="00A93085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>
        <w:rPr>
          <w:rFonts w:ascii="黑体" w:eastAsia="黑体" w:hAnsi="黑体" w:cs="Times New Roman" w:hint="eastAsia"/>
          <w:b/>
          <w:sz w:val="24"/>
          <w:szCs w:val="24"/>
        </w:rPr>
        <w:t>六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DD2319">
        <w:rPr>
          <w:rFonts w:ascii="黑体" w:eastAsia="黑体" w:hAnsi="黑体" w:cs="Times New Roman" w:hint="eastAsia"/>
          <w:b/>
          <w:sz w:val="24"/>
          <w:szCs w:val="24"/>
        </w:rPr>
        <w:t>关系抽取</w:t>
      </w:r>
    </w:p>
    <w:p w14:paraId="5206D0CF" w14:textId="26621B1C" w:rsidR="00A93085" w:rsidRPr="0074235B" w:rsidRDefault="00A93085" w:rsidP="00A9308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理解关系抽取在知识图谱中的作用</w:t>
      </w:r>
      <w:r w:rsidRPr="0007633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掌握关系抽取的基本方法和技术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6A8566A5" w14:textId="6EC85EF0" w:rsidR="00A93085" w:rsidRPr="00313A87" w:rsidRDefault="00A93085" w:rsidP="00A9308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关系抽取技术的选择与实践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复杂关系抽取的策略和优化</w:t>
      </w:r>
      <w:r w:rsidRPr="002029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ABFB2CB" w14:textId="7C86EC15" w:rsidR="00A93085" w:rsidRPr="001A6F57" w:rsidRDefault="00A93085" w:rsidP="00A9308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>a)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关系抽取任务的定义和技术流程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；b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). 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规则、统计和深度学习方法在关系抽取中的应用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473AC9F9" w14:textId="7DFB7726" w:rsidR="00A93085" w:rsidRPr="00313A87" w:rsidRDefault="00A93085" w:rsidP="00A93085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1A6F57" w:rsidRPr="001A6F57">
        <w:rPr>
          <w:rFonts w:ascii="宋体" w:eastAsia="宋体" w:hAnsi="宋体" w:cs="宋体" w:hint="eastAsia"/>
          <w:color w:val="000000"/>
          <w:kern w:val="0"/>
          <w:szCs w:val="21"/>
        </w:rPr>
        <w:t>互动式案例分析和实战演练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35632016" w14:textId="08AEF0BB" w:rsidR="00A93085" w:rsidRPr="002E4BDB" w:rsidRDefault="00A93085" w:rsidP="00B26ECE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A6F57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83581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FC7765">
        <w:rPr>
          <w:rFonts w:ascii="宋体" w:eastAsia="宋体" w:hAnsi="宋体" w:cs="宋体" w:hint="eastAsia"/>
          <w:color w:val="000000"/>
          <w:kern w:val="0"/>
          <w:szCs w:val="21"/>
        </w:rPr>
        <w:t>作业：</w:t>
      </w:r>
      <w:r w:rsidR="00FC7765" w:rsidRPr="00FC7765">
        <w:rPr>
          <w:rFonts w:ascii="宋体" w:eastAsia="宋体" w:hAnsi="宋体" w:cs="宋体"/>
          <w:color w:val="000000"/>
          <w:kern w:val="0"/>
          <w:szCs w:val="21"/>
        </w:rPr>
        <w:t>利用已有数据集进行关系抽取练</w:t>
      </w:r>
      <w:r w:rsidR="00FC7765" w:rsidRPr="00FC7765">
        <w:rPr>
          <w:rFonts w:ascii="宋体" w:eastAsia="宋体" w:hAnsi="宋体" w:cs="宋体" w:hint="eastAsia"/>
          <w:color w:val="000000"/>
          <w:kern w:val="0"/>
          <w:szCs w:val="21"/>
        </w:rPr>
        <w:t>习</w:t>
      </w:r>
      <w:r w:rsidR="009029BE" w:rsidRPr="002E4B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33906293" w14:textId="18883FB1" w:rsidR="001A6F57" w:rsidRDefault="001A6F57" w:rsidP="001A6F5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525963">
        <w:rPr>
          <w:rFonts w:ascii="黑体" w:eastAsia="黑体" w:hAnsi="黑体" w:cs="Times New Roman" w:hint="eastAsia"/>
          <w:b/>
          <w:sz w:val="24"/>
          <w:szCs w:val="24"/>
        </w:rPr>
        <w:t>七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6C7903">
        <w:rPr>
          <w:rFonts w:ascii="黑体" w:eastAsia="黑体" w:hAnsi="黑体" w:cs="Times New Roman" w:hint="eastAsia"/>
          <w:b/>
          <w:sz w:val="24"/>
          <w:szCs w:val="24"/>
        </w:rPr>
        <w:t>事件</w:t>
      </w:r>
      <w:r>
        <w:rPr>
          <w:rFonts w:ascii="黑体" w:eastAsia="黑体" w:hAnsi="黑体" w:cs="Times New Roman" w:hint="eastAsia"/>
          <w:b/>
          <w:sz w:val="24"/>
          <w:szCs w:val="24"/>
        </w:rPr>
        <w:t>抽取</w:t>
      </w:r>
    </w:p>
    <w:p w14:paraId="452262AA" w14:textId="6F9739C5" w:rsidR="001A6F57" w:rsidRPr="0074235B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670003">
        <w:rPr>
          <w:rFonts w:ascii="宋体" w:eastAsia="宋体" w:hAnsi="宋体" w:cs="宋体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3C2870" w:rsidRPr="00670003">
        <w:rPr>
          <w:rFonts w:ascii="宋体" w:eastAsia="宋体" w:hAnsi="宋体" w:cs="宋体" w:hint="eastAsia"/>
          <w:color w:val="000000"/>
          <w:kern w:val="0"/>
          <w:szCs w:val="21"/>
        </w:rPr>
        <w:t>理解事件抽取的原理和关键技术</w:t>
      </w:r>
      <w:r w:rsidR="003C2870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870" w:rsidRPr="00670003">
        <w:rPr>
          <w:rFonts w:ascii="宋体" w:eastAsia="宋体" w:hAnsi="宋体" w:cs="宋体" w:hint="eastAsia"/>
          <w:color w:val="000000"/>
          <w:kern w:val="0"/>
          <w:szCs w:val="21"/>
        </w:rPr>
        <w:t>能够运用事件抽取技术处理实际问题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532FF59D" w14:textId="7FA5267F" w:rsidR="001A6F57" w:rsidRPr="00313A8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3C2870" w:rsidRPr="00670003">
        <w:rPr>
          <w:rFonts w:ascii="宋体" w:eastAsia="宋体" w:hAnsi="宋体" w:cs="宋体" w:hint="eastAsia"/>
          <w:color w:val="000000"/>
          <w:kern w:val="0"/>
          <w:szCs w:val="21"/>
        </w:rPr>
        <w:t>事件抽取过程中的模式匹配和自动化学习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3C2870" w:rsidRPr="00670003">
        <w:rPr>
          <w:rFonts w:ascii="宋体" w:eastAsia="宋体" w:hAnsi="宋体" w:cs="宋体" w:hint="eastAsia"/>
          <w:color w:val="000000"/>
          <w:kern w:val="0"/>
          <w:szCs w:val="21"/>
        </w:rPr>
        <w:t>事件抽取在不同领域应用的策略</w:t>
      </w:r>
      <w:r w:rsidRPr="002029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71EE6A6A" w14:textId="211090CE" w:rsidR="001A6F57" w:rsidRPr="001A6F5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>a)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事件抽取的理论基础和实践方法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；b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). 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基于内容特征和异常检测的事件抽取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275514D" w14:textId="24674FD2" w:rsidR="001A6F57" w:rsidRPr="00313A8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理论讲解、实例演示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9BCED49" w14:textId="288AAE42" w:rsidR="001A6F57" w:rsidRPr="002E4BDB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A6F57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83581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1B530A">
        <w:rPr>
          <w:rFonts w:ascii="宋体" w:eastAsia="宋体" w:hAnsi="宋体" w:cs="宋体" w:hint="eastAsia"/>
          <w:color w:val="000000"/>
          <w:kern w:val="0"/>
          <w:szCs w:val="21"/>
        </w:rPr>
        <w:t>作业：</w:t>
      </w:r>
      <w:r w:rsidR="001B530A" w:rsidRPr="00DD29DF">
        <w:rPr>
          <w:rFonts w:ascii="宋体" w:eastAsia="宋体" w:hAnsi="宋体"/>
        </w:rPr>
        <w:t>在指定的文本中提取时间信</w:t>
      </w:r>
      <w:r w:rsidR="001B530A" w:rsidRPr="00DD29DF">
        <w:rPr>
          <w:rFonts w:ascii="宋体" w:eastAsia="宋体" w:hAnsi="宋体" w:hint="eastAsia"/>
        </w:rPr>
        <w:t>息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FE7DC17" w14:textId="433BB93F" w:rsidR="001A6F57" w:rsidRDefault="001A6F57" w:rsidP="001A6F5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70003">
        <w:rPr>
          <w:rFonts w:ascii="黑体" w:eastAsia="黑体" w:hAnsi="黑体" w:cs="Times New Roman" w:hint="eastAsia"/>
          <w:b/>
          <w:sz w:val="24"/>
          <w:szCs w:val="24"/>
        </w:rPr>
        <w:t>八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670003">
        <w:rPr>
          <w:rFonts w:ascii="黑体" w:eastAsia="黑体" w:hAnsi="黑体" w:cs="Times New Roman" w:hint="eastAsia"/>
          <w:b/>
          <w:sz w:val="24"/>
          <w:szCs w:val="24"/>
        </w:rPr>
        <w:t>知识存储和检索</w:t>
      </w:r>
    </w:p>
    <w:p w14:paraId="2CF33EA4" w14:textId="390DC167" w:rsidR="001A6F57" w:rsidRPr="0074235B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掌握知识存储和检索的基本框架和方法</w:t>
      </w:r>
      <w:r w:rsidRPr="0007633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能够设计和实施知识存储和检索系统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0AB6DCCB" w14:textId="55270637" w:rsidR="001A6F57" w:rsidRPr="00313A8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知识存储系统的设计和优化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高效知识检索技术的实现</w:t>
      </w:r>
      <w:r w:rsidRPr="002029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2441089A" w14:textId="1046A7FD" w:rsidR="001A6F57" w:rsidRPr="001A6F5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>a)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知识存储和检索技术的概念和工具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；b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). 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图数据库和语义搜索引擎的使用案例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DF3BFE7" w14:textId="07E48F6C" w:rsidR="001A6F57" w:rsidRPr="00313A8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670003" w:rsidRPr="00670003">
        <w:rPr>
          <w:rFonts w:ascii="宋体" w:eastAsia="宋体" w:hAnsi="宋体" w:cs="宋体" w:hint="eastAsia"/>
          <w:color w:val="000000"/>
          <w:kern w:val="0"/>
          <w:szCs w:val="21"/>
        </w:rPr>
        <w:t>交互式讲授与动手实验结合、小组项目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3B15F775" w14:textId="37D4C1E0" w:rsidR="001A6F57" w:rsidRPr="002E4BDB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A6F57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483581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6372CD">
        <w:rPr>
          <w:rFonts w:ascii="宋体" w:eastAsia="宋体" w:hAnsi="宋体" w:cs="宋体" w:hint="eastAsia"/>
          <w:color w:val="000000"/>
          <w:kern w:val="0"/>
          <w:szCs w:val="21"/>
        </w:rPr>
        <w:t>作业：</w:t>
      </w:r>
      <w:r w:rsidR="006372CD" w:rsidRPr="00DD29DF">
        <w:rPr>
          <w:rFonts w:ascii="宋体" w:eastAsia="宋体" w:hAnsi="宋体"/>
        </w:rPr>
        <w:t>使用图数据库完成知识的存储和查询练</w:t>
      </w:r>
      <w:r w:rsidR="006372CD" w:rsidRPr="00DD29DF">
        <w:rPr>
          <w:rFonts w:ascii="宋体" w:eastAsia="宋体" w:hAnsi="宋体" w:hint="eastAsia"/>
        </w:rPr>
        <w:t>习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54C304C4" w14:textId="2F957058" w:rsidR="001A6F57" w:rsidRDefault="001A6F57" w:rsidP="001A6F57">
      <w:pPr>
        <w:widowControl/>
        <w:spacing w:beforeLines="50" w:before="156" w:afterLines="50" w:after="156"/>
        <w:ind w:firstLineChars="200" w:firstLine="482"/>
        <w:jc w:val="left"/>
        <w:rPr>
          <w:rFonts w:ascii="TimesNewRomanPSMT" w:hAnsi="TimesNewRomanPSMT" w:cs="TimesNewRomanPSMT"/>
          <w:color w:val="000000"/>
          <w:kern w:val="0"/>
          <w:sz w:val="20"/>
          <w:szCs w:val="20"/>
        </w:rPr>
      </w:pPr>
      <w:r w:rsidRPr="00FC24B5">
        <w:rPr>
          <w:rFonts w:ascii="黑体" w:eastAsia="黑体" w:hAnsi="黑体" w:cs="Times New Roman" w:hint="eastAsia"/>
          <w:b/>
          <w:sz w:val="24"/>
          <w:szCs w:val="24"/>
        </w:rPr>
        <w:t>第</w:t>
      </w:r>
      <w:r w:rsidR="00670003">
        <w:rPr>
          <w:rFonts w:ascii="黑体" w:eastAsia="黑体" w:hAnsi="黑体" w:cs="Times New Roman" w:hint="eastAsia"/>
          <w:b/>
          <w:sz w:val="24"/>
          <w:szCs w:val="24"/>
        </w:rPr>
        <w:t>九</w:t>
      </w:r>
      <w:r w:rsidRPr="00FC24B5">
        <w:rPr>
          <w:rFonts w:ascii="黑体" w:eastAsia="黑体" w:hAnsi="黑体" w:cs="Times New Roman" w:hint="eastAsia"/>
          <w:b/>
          <w:sz w:val="24"/>
          <w:szCs w:val="24"/>
        </w:rPr>
        <w:t>章</w:t>
      </w:r>
      <w:r>
        <w:rPr>
          <w:rFonts w:ascii="黑体" w:eastAsia="黑体" w:hAnsi="黑体" w:cs="Times New Roman" w:hint="eastAsia"/>
          <w:b/>
          <w:sz w:val="24"/>
          <w:szCs w:val="24"/>
        </w:rPr>
        <w:t xml:space="preserve"> </w:t>
      </w:r>
      <w:r w:rsidR="00670003">
        <w:rPr>
          <w:rFonts w:ascii="黑体" w:eastAsia="黑体" w:hAnsi="黑体" w:cs="Times New Roman" w:hint="eastAsia"/>
          <w:b/>
          <w:sz w:val="24"/>
          <w:szCs w:val="24"/>
        </w:rPr>
        <w:t>知识推理</w:t>
      </w:r>
    </w:p>
    <w:p w14:paraId="589AB50F" w14:textId="2FA4653F" w:rsidR="001A6F57" w:rsidRPr="0074235B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13A87">
        <w:rPr>
          <w:rFonts w:ascii="宋体" w:eastAsia="宋体" w:hAnsi="宋体" w:cs="TimesNewRomanPSMT"/>
          <w:color w:val="000000"/>
          <w:kern w:val="0"/>
          <w:szCs w:val="21"/>
        </w:rPr>
        <w:t>1.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教学目标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理解知识推理的理论和实际应用</w:t>
      </w:r>
      <w:r w:rsidRPr="0007633D"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- 掌握使用推理技术解决知识图谱中的问题</w:t>
      </w:r>
      <w:r w:rsidRPr="0074235B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4220E2D5" w14:textId="16D66162" w:rsidR="001A6F57" w:rsidRPr="00313A8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lastRenderedPageBreak/>
        <w:t>2.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教学重难点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B2D47">
        <w:rPr>
          <w:rFonts w:ascii="宋体" w:eastAsia="宋体" w:hAnsi="宋体" w:cs="宋体" w:hint="eastAsia"/>
          <w:color w:val="000000"/>
          <w:kern w:val="0"/>
          <w:szCs w:val="21"/>
        </w:rPr>
        <w:t>知识推理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的逻辑基础和推理机制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；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推理算法在不同领域的应用</w:t>
      </w:r>
      <w:r w:rsidRPr="00202959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02AACBD1" w14:textId="16F6B55E" w:rsidR="001A6F57" w:rsidRPr="001A6F5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74235B">
        <w:rPr>
          <w:rFonts w:ascii="宋体" w:eastAsia="宋体" w:hAnsi="宋体" w:cs="宋体"/>
          <w:color w:val="000000"/>
          <w:kern w:val="0"/>
          <w:szCs w:val="21"/>
        </w:rPr>
        <w:t>3.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教学内容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>a)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.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 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推理技术的基本概念、方法和案例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；b</w:t>
      </w:r>
      <w:r w:rsidRPr="001A6F57">
        <w:rPr>
          <w:rFonts w:ascii="宋体" w:eastAsia="宋体" w:hAnsi="宋体" w:cs="宋体"/>
          <w:color w:val="000000"/>
          <w:kern w:val="0"/>
          <w:szCs w:val="21"/>
        </w:rPr>
        <w:t xml:space="preserve">). 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规则推理和机器学习推理的实现和比较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6D59BA82" w14:textId="1B97FE87" w:rsidR="001A6F57" w:rsidRPr="00313A87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3D031C">
        <w:rPr>
          <w:rFonts w:ascii="宋体" w:eastAsia="宋体" w:hAnsi="宋体" w:cs="宋体"/>
          <w:color w:val="000000"/>
          <w:kern w:val="0"/>
          <w:szCs w:val="21"/>
        </w:rPr>
        <w:t>4.</w:t>
      </w:r>
      <w:r w:rsidRPr="00313A87">
        <w:rPr>
          <w:rFonts w:ascii="宋体" w:eastAsia="宋体" w:hAnsi="宋体" w:cs="宋体" w:hint="eastAsia"/>
          <w:color w:val="000000"/>
          <w:kern w:val="0"/>
          <w:szCs w:val="21"/>
        </w:rPr>
        <w:t>教学方法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5B2D47" w:rsidRPr="005B2D47">
        <w:rPr>
          <w:rFonts w:ascii="宋体" w:eastAsia="宋体" w:hAnsi="宋体" w:cs="宋体" w:hint="eastAsia"/>
          <w:color w:val="000000"/>
          <w:kern w:val="0"/>
          <w:szCs w:val="21"/>
        </w:rPr>
        <w:t>理论与案例相结合的教学方式；课堂实验和小组讨论</w:t>
      </w:r>
      <w:r w:rsidRPr="003D031C">
        <w:rPr>
          <w:rFonts w:ascii="宋体" w:eastAsia="宋体" w:hAnsi="宋体" w:cs="宋体"/>
          <w:color w:val="000000"/>
          <w:kern w:val="0"/>
          <w:szCs w:val="21"/>
        </w:rPr>
        <w:t>。</w:t>
      </w:r>
    </w:p>
    <w:p w14:paraId="0D573B54" w14:textId="70BEFB3D" w:rsidR="00C47664" w:rsidRPr="002E4BDB" w:rsidRDefault="001A6F57" w:rsidP="001A6F57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1A6F57">
        <w:rPr>
          <w:rFonts w:ascii="宋体" w:eastAsia="宋体" w:hAnsi="宋体" w:cs="宋体"/>
          <w:color w:val="000000"/>
          <w:kern w:val="0"/>
          <w:szCs w:val="21"/>
        </w:rPr>
        <w:t>5.</w:t>
      </w:r>
      <w:r w:rsidRPr="001A6F57">
        <w:rPr>
          <w:rFonts w:ascii="宋体" w:eastAsia="宋体" w:hAnsi="宋体" w:cs="宋体" w:hint="eastAsia"/>
          <w:color w:val="000000"/>
          <w:kern w:val="0"/>
          <w:szCs w:val="21"/>
        </w:rPr>
        <w:t>教学评价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：</w:t>
      </w:r>
      <w:r w:rsidR="00BF2655" w:rsidRPr="00C275C7">
        <w:rPr>
          <w:rFonts w:ascii="宋体" w:eastAsia="宋体" w:hAnsi="宋体" w:cs="宋体" w:hint="eastAsia"/>
          <w:color w:val="000000"/>
          <w:kern w:val="0"/>
          <w:szCs w:val="21"/>
        </w:rPr>
        <w:t>课堂讨论参与度；</w:t>
      </w:r>
      <w:r w:rsidR="00643005">
        <w:rPr>
          <w:rFonts w:ascii="宋体" w:eastAsia="宋体" w:hAnsi="宋体" w:cs="宋体" w:hint="eastAsia"/>
          <w:color w:val="000000"/>
          <w:kern w:val="0"/>
          <w:szCs w:val="21"/>
        </w:rPr>
        <w:t>作业：</w:t>
      </w:r>
      <w:r w:rsidR="008073A8" w:rsidRPr="00DD29DF">
        <w:rPr>
          <w:rFonts w:ascii="宋体" w:eastAsia="宋体" w:hAnsi="宋体"/>
        </w:rPr>
        <w:t>利用知识进行逻辑推</w:t>
      </w:r>
      <w:r w:rsidR="008073A8" w:rsidRPr="00DD29DF">
        <w:rPr>
          <w:rFonts w:ascii="宋体" w:eastAsia="宋体" w:hAnsi="宋体" w:hint="eastAsia"/>
        </w:rPr>
        <w:t>理</w:t>
      </w:r>
      <w:r w:rsidRPr="002E4BDB">
        <w:rPr>
          <w:rFonts w:ascii="宋体" w:eastAsia="宋体" w:hAnsi="宋体" w:cs="宋体" w:hint="eastAsia"/>
          <w:color w:val="000000"/>
          <w:kern w:val="0"/>
          <w:szCs w:val="21"/>
        </w:rPr>
        <w:t>。</w:t>
      </w:r>
    </w:p>
    <w:p w14:paraId="1014AA1D" w14:textId="59333C0F" w:rsidR="00313A87" w:rsidRDefault="00313A87" w:rsidP="00DD7B5F">
      <w:pPr>
        <w:widowControl/>
        <w:spacing w:beforeLines="50" w:before="156" w:afterLines="50" w:after="156"/>
        <w:ind w:firstLineChars="200" w:firstLine="562"/>
        <w:jc w:val="left"/>
      </w:pPr>
      <w:r w:rsidRPr="00313A87">
        <w:rPr>
          <w:rFonts w:ascii="黑体" w:eastAsia="黑体" w:hAnsi="黑体" w:hint="eastAsia"/>
          <w:b/>
          <w:sz w:val="28"/>
          <w:szCs w:val="28"/>
        </w:rPr>
        <w:t>四、学时分配</w:t>
      </w:r>
    </w:p>
    <w:p w14:paraId="03CEDC54" w14:textId="79A5657C" w:rsidR="00313A87" w:rsidRPr="00CA53B2" w:rsidRDefault="00DD7B5F" w:rsidP="00DD7B5F">
      <w:pPr>
        <w:widowControl/>
        <w:spacing w:beforeLines="50" w:before="156" w:afterLines="50" w:after="156"/>
        <w:jc w:val="center"/>
        <w:rPr>
          <w:rFonts w:ascii="黑体" w:eastAsia="黑体" w:hAnsi="黑体"/>
          <w:b/>
          <w:sz w:val="24"/>
          <w:szCs w:val="24"/>
        </w:rPr>
      </w:pPr>
      <w:r w:rsidRPr="00D504B7">
        <w:rPr>
          <w:rFonts w:ascii="宋体" w:eastAsia="宋体" w:hAnsi="宋体" w:hint="eastAsia"/>
          <w:b/>
          <w:szCs w:val="21"/>
        </w:rPr>
        <w:t>表2：</w:t>
      </w:r>
      <w:r w:rsidR="00CA53B2" w:rsidRPr="00D504B7">
        <w:rPr>
          <w:rFonts w:ascii="宋体" w:eastAsia="宋体" w:hAnsi="宋体" w:hint="eastAsia"/>
          <w:b/>
          <w:szCs w:val="21"/>
        </w:rPr>
        <w:t>各章节的具体内容和学时分配表</w:t>
      </w: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765"/>
        <w:gridCol w:w="2765"/>
        <w:gridCol w:w="2766"/>
      </w:tblGrid>
      <w:tr w:rsidR="00CA53B2" w14:paraId="6CEE639F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1E72210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</w:t>
            </w:r>
          </w:p>
        </w:tc>
        <w:tc>
          <w:tcPr>
            <w:tcW w:w="2765" w:type="dxa"/>
            <w:vAlign w:val="center"/>
          </w:tcPr>
          <w:p w14:paraId="0B12855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章节内容</w:t>
            </w:r>
          </w:p>
        </w:tc>
        <w:tc>
          <w:tcPr>
            <w:tcW w:w="2766" w:type="dxa"/>
            <w:vAlign w:val="center"/>
          </w:tcPr>
          <w:p w14:paraId="60927063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学时分配</w:t>
            </w:r>
          </w:p>
        </w:tc>
      </w:tr>
      <w:tr w:rsidR="00CA53B2" w14:paraId="688DB99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1070CCE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第一章</w:t>
            </w:r>
          </w:p>
        </w:tc>
        <w:tc>
          <w:tcPr>
            <w:tcW w:w="2765" w:type="dxa"/>
            <w:vAlign w:val="center"/>
          </w:tcPr>
          <w:p w14:paraId="5271F41D" w14:textId="40B82EF9" w:rsidR="00CA53B2" w:rsidRPr="0034254B" w:rsidRDefault="00E120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概述</w:t>
            </w:r>
          </w:p>
        </w:tc>
        <w:tc>
          <w:tcPr>
            <w:tcW w:w="2766" w:type="dxa"/>
            <w:vAlign w:val="center"/>
          </w:tcPr>
          <w:p w14:paraId="78AEE4D5" w14:textId="5DC4E9BD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  <w:tr w:rsidR="00CA53B2" w14:paraId="2A4BAD1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015933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第二章</w:t>
            </w:r>
          </w:p>
        </w:tc>
        <w:tc>
          <w:tcPr>
            <w:tcW w:w="2765" w:type="dxa"/>
            <w:vAlign w:val="center"/>
          </w:tcPr>
          <w:p w14:paraId="76BDC27A" w14:textId="1C17E2B2" w:rsidR="00CA53B2" w:rsidRPr="0034254B" w:rsidRDefault="00E120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知识表示</w:t>
            </w:r>
          </w:p>
        </w:tc>
        <w:tc>
          <w:tcPr>
            <w:tcW w:w="2766" w:type="dxa"/>
            <w:vAlign w:val="center"/>
          </w:tcPr>
          <w:p w14:paraId="68DABB2D" w14:textId="6E0038DD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234BAD99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343C8CAC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第三章</w:t>
            </w:r>
          </w:p>
        </w:tc>
        <w:tc>
          <w:tcPr>
            <w:tcW w:w="2765" w:type="dxa"/>
            <w:vAlign w:val="center"/>
          </w:tcPr>
          <w:p w14:paraId="11ED6E3D" w14:textId="0B90D855" w:rsidR="00CA53B2" w:rsidRPr="0034254B" w:rsidRDefault="00E120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知识体系构建和知识融合</w:t>
            </w:r>
          </w:p>
        </w:tc>
        <w:tc>
          <w:tcPr>
            <w:tcW w:w="2766" w:type="dxa"/>
            <w:vAlign w:val="center"/>
          </w:tcPr>
          <w:p w14:paraId="5CAAE623" w14:textId="238D8316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</w:tr>
      <w:tr w:rsidR="00CA53B2" w14:paraId="38E97F77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94F9B1A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第四章</w:t>
            </w:r>
          </w:p>
        </w:tc>
        <w:tc>
          <w:tcPr>
            <w:tcW w:w="2765" w:type="dxa"/>
            <w:vAlign w:val="center"/>
          </w:tcPr>
          <w:p w14:paraId="6DFE0A16" w14:textId="4EA474E1" w:rsidR="00CA53B2" w:rsidRPr="0034254B" w:rsidRDefault="00E1208C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208C">
              <w:rPr>
                <w:rFonts w:ascii="宋体" w:eastAsia="宋体" w:hAnsi="宋体" w:hint="eastAsia"/>
              </w:rPr>
              <w:t>实体识别和扩展</w:t>
            </w:r>
          </w:p>
        </w:tc>
        <w:tc>
          <w:tcPr>
            <w:tcW w:w="2766" w:type="dxa"/>
            <w:vAlign w:val="center"/>
          </w:tcPr>
          <w:p w14:paraId="45D5DF6F" w14:textId="3D599892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0DE54356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70CBBF69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第五章</w:t>
            </w:r>
          </w:p>
        </w:tc>
        <w:tc>
          <w:tcPr>
            <w:tcW w:w="2765" w:type="dxa"/>
            <w:vAlign w:val="center"/>
          </w:tcPr>
          <w:p w14:paraId="537B0E6A" w14:textId="5520CB72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实体消</w:t>
            </w:r>
            <w:proofErr w:type="gramStart"/>
            <w:r>
              <w:rPr>
                <w:rFonts w:ascii="宋体" w:eastAsia="宋体" w:hAnsi="宋体" w:hint="eastAsia"/>
              </w:rPr>
              <w:t>歧</w:t>
            </w:r>
            <w:proofErr w:type="gramEnd"/>
          </w:p>
        </w:tc>
        <w:tc>
          <w:tcPr>
            <w:tcW w:w="2766" w:type="dxa"/>
            <w:vAlign w:val="center"/>
          </w:tcPr>
          <w:p w14:paraId="32E4C84F" w14:textId="72C89B8A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CA53B2" w14:paraId="31A307F0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2F54FC68" w14:textId="77777777" w:rsidR="00CA53B2" w:rsidRPr="0034254B" w:rsidRDefault="00CA53B2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第六章</w:t>
            </w:r>
          </w:p>
        </w:tc>
        <w:tc>
          <w:tcPr>
            <w:tcW w:w="2765" w:type="dxa"/>
            <w:vAlign w:val="center"/>
          </w:tcPr>
          <w:p w14:paraId="6A63E42A" w14:textId="63397256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关系抽取</w:t>
            </w:r>
          </w:p>
        </w:tc>
        <w:tc>
          <w:tcPr>
            <w:tcW w:w="2766" w:type="dxa"/>
            <w:vAlign w:val="center"/>
          </w:tcPr>
          <w:p w14:paraId="15351CEA" w14:textId="1503ECC7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</w:tr>
      <w:tr w:rsidR="00CA53B2" w14:paraId="3D43DA6E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56744E3D" w14:textId="49D69978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34254B">
              <w:rPr>
                <w:rFonts w:ascii="宋体" w:eastAsia="宋体" w:hAnsi="宋体" w:hint="eastAsia"/>
              </w:rPr>
              <w:t>第</w:t>
            </w:r>
            <w:r>
              <w:rPr>
                <w:rFonts w:ascii="宋体" w:eastAsia="宋体" w:hAnsi="宋体" w:hint="eastAsia"/>
              </w:rPr>
              <w:t>七</w:t>
            </w:r>
            <w:r w:rsidRPr="0034254B">
              <w:rPr>
                <w:rFonts w:ascii="宋体" w:eastAsia="宋体" w:hAnsi="宋体" w:hint="eastAsia"/>
              </w:rPr>
              <w:t>章</w:t>
            </w:r>
          </w:p>
        </w:tc>
        <w:tc>
          <w:tcPr>
            <w:tcW w:w="2765" w:type="dxa"/>
            <w:vAlign w:val="center"/>
          </w:tcPr>
          <w:p w14:paraId="46EA6203" w14:textId="5FE7AEC2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时间抽取</w:t>
            </w:r>
          </w:p>
        </w:tc>
        <w:tc>
          <w:tcPr>
            <w:tcW w:w="2766" w:type="dxa"/>
            <w:vAlign w:val="center"/>
          </w:tcPr>
          <w:p w14:paraId="28BEDD7D" w14:textId="529F5AA5" w:rsidR="00CA53B2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9648FD" w14:paraId="6AAC3AFC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AB1D16A" w14:textId="5D821430" w:rsidR="009648FD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第八章</w:t>
            </w:r>
          </w:p>
        </w:tc>
        <w:tc>
          <w:tcPr>
            <w:tcW w:w="2765" w:type="dxa"/>
            <w:vAlign w:val="center"/>
          </w:tcPr>
          <w:p w14:paraId="42BBC5F8" w14:textId="55227528" w:rsidR="009648FD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知识存储和检索</w:t>
            </w:r>
          </w:p>
        </w:tc>
        <w:tc>
          <w:tcPr>
            <w:tcW w:w="2766" w:type="dxa"/>
            <w:vAlign w:val="center"/>
          </w:tcPr>
          <w:p w14:paraId="38A69B9A" w14:textId="4665494D" w:rsidR="009648FD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</w:tr>
      <w:tr w:rsidR="009648FD" w14:paraId="49A28AFA" w14:textId="77777777" w:rsidTr="00D715F7">
        <w:trPr>
          <w:trHeight w:val="340"/>
          <w:jc w:val="center"/>
        </w:trPr>
        <w:tc>
          <w:tcPr>
            <w:tcW w:w="2765" w:type="dxa"/>
            <w:vAlign w:val="center"/>
          </w:tcPr>
          <w:p w14:paraId="6EEC8541" w14:textId="45C35CB6" w:rsidR="009648FD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第九章</w:t>
            </w:r>
          </w:p>
        </w:tc>
        <w:tc>
          <w:tcPr>
            <w:tcW w:w="2765" w:type="dxa"/>
            <w:vAlign w:val="center"/>
          </w:tcPr>
          <w:p w14:paraId="02C10B73" w14:textId="43183039" w:rsidR="009648FD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知识推理</w:t>
            </w:r>
          </w:p>
        </w:tc>
        <w:tc>
          <w:tcPr>
            <w:tcW w:w="2766" w:type="dxa"/>
            <w:vAlign w:val="center"/>
          </w:tcPr>
          <w:p w14:paraId="42E0EAF5" w14:textId="36B9F540" w:rsidR="009648FD" w:rsidRPr="0034254B" w:rsidRDefault="009648FD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</w:tr>
    </w:tbl>
    <w:p w14:paraId="135C1173" w14:textId="41530828" w:rsidR="000537E8" w:rsidRDefault="000537E8" w:rsidP="000537E8">
      <w:pPr>
        <w:widowControl/>
        <w:spacing w:beforeLines="50" w:before="156" w:afterLines="50" w:after="156"/>
        <w:ind w:firstLineChars="200" w:firstLine="562"/>
        <w:jc w:val="left"/>
      </w:pPr>
      <w:r w:rsidRPr="0034254B">
        <w:rPr>
          <w:rFonts w:ascii="黑体" w:eastAsia="黑体" w:hAnsi="黑体" w:hint="eastAsia"/>
          <w:b/>
          <w:sz w:val="28"/>
          <w:szCs w:val="28"/>
        </w:rPr>
        <w:t>五、教学进度</w:t>
      </w:r>
    </w:p>
    <w:p w14:paraId="4E162146" w14:textId="296CCE4F" w:rsidR="000537E8" w:rsidRPr="00D504B7" w:rsidRDefault="000537E8" w:rsidP="000537E8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表3：教学进度表</w:t>
      </w:r>
    </w:p>
    <w:tbl>
      <w:tblPr>
        <w:tblStyle w:val="a9"/>
        <w:tblW w:w="8280" w:type="dxa"/>
        <w:jc w:val="center"/>
        <w:tblLook w:val="04A0" w:firstRow="1" w:lastRow="0" w:firstColumn="1" w:lastColumn="0" w:noHBand="0" w:noVBand="1"/>
      </w:tblPr>
      <w:tblGrid>
        <w:gridCol w:w="1165"/>
        <w:gridCol w:w="1260"/>
        <w:gridCol w:w="2692"/>
        <w:gridCol w:w="1145"/>
        <w:gridCol w:w="2018"/>
      </w:tblGrid>
      <w:tr w:rsidR="00DD29DF" w:rsidRPr="00D715F7" w14:paraId="43B285D5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4207529F" w14:textId="77777777" w:rsidR="00DD29DF" w:rsidRPr="00BA23F0" w:rsidRDefault="00DD29DF" w:rsidP="00ED342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周次</w:t>
            </w:r>
          </w:p>
        </w:tc>
        <w:tc>
          <w:tcPr>
            <w:tcW w:w="1260" w:type="dxa"/>
            <w:vAlign w:val="center"/>
          </w:tcPr>
          <w:p w14:paraId="553A8E74" w14:textId="77777777" w:rsidR="00DD29DF" w:rsidRPr="00BA23F0" w:rsidRDefault="00DD29DF" w:rsidP="00ED342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章节名称</w:t>
            </w:r>
          </w:p>
        </w:tc>
        <w:tc>
          <w:tcPr>
            <w:tcW w:w="2692" w:type="dxa"/>
            <w:vAlign w:val="center"/>
          </w:tcPr>
          <w:p w14:paraId="4277E47D" w14:textId="77777777" w:rsidR="00DD29DF" w:rsidRPr="00BA23F0" w:rsidRDefault="00DD29DF" w:rsidP="00ED342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内容提要</w:t>
            </w:r>
          </w:p>
        </w:tc>
        <w:tc>
          <w:tcPr>
            <w:tcW w:w="1145" w:type="dxa"/>
            <w:vAlign w:val="center"/>
          </w:tcPr>
          <w:p w14:paraId="0C855BEA" w14:textId="77777777" w:rsidR="00DD29DF" w:rsidRPr="00BA23F0" w:rsidRDefault="00DD29DF" w:rsidP="00ED342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授课时数</w:t>
            </w:r>
          </w:p>
        </w:tc>
        <w:tc>
          <w:tcPr>
            <w:tcW w:w="2018" w:type="dxa"/>
            <w:vAlign w:val="center"/>
          </w:tcPr>
          <w:p w14:paraId="7323E4F0" w14:textId="77777777" w:rsidR="00DD29DF" w:rsidRPr="00BA23F0" w:rsidRDefault="00DD29DF" w:rsidP="00ED3423">
            <w:pPr>
              <w:widowControl/>
              <w:spacing w:beforeLines="50" w:before="156" w:afterLines="50" w:after="156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BA23F0">
              <w:rPr>
                <w:rFonts w:ascii="黑体" w:eastAsia="黑体" w:hAnsi="黑体" w:hint="eastAsia"/>
                <w:sz w:val="24"/>
                <w:szCs w:val="24"/>
              </w:rPr>
              <w:t>作业及要求</w:t>
            </w:r>
          </w:p>
        </w:tc>
      </w:tr>
      <w:tr w:rsidR="00DD29DF" w:rsidRPr="00D715F7" w14:paraId="13CCA4EE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32C51C23" w14:textId="0ED60D04" w:rsidR="00DD29DF" w:rsidRPr="00D715F7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1</w:t>
            </w:r>
            <w:r>
              <w:rPr>
                <w:rFonts w:ascii="宋体" w:eastAsia="宋体" w:hAnsi="宋体"/>
                <w:szCs w:val="21"/>
              </w:rPr>
              <w:t>-2</w:t>
            </w:r>
          </w:p>
        </w:tc>
        <w:tc>
          <w:tcPr>
            <w:tcW w:w="1260" w:type="dxa"/>
            <w:vAlign w:val="center"/>
          </w:tcPr>
          <w:p w14:paraId="677D0434" w14:textId="03A63A60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概述</w:t>
            </w:r>
          </w:p>
        </w:tc>
        <w:tc>
          <w:tcPr>
            <w:tcW w:w="2692" w:type="dxa"/>
            <w:vAlign w:val="center"/>
          </w:tcPr>
          <w:p w14:paraId="42172AB6" w14:textId="493372B8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知识图谱领域入门与总</w:t>
            </w:r>
            <w:proofErr w:type="gramStart"/>
            <w:r w:rsidRPr="00DD29DF">
              <w:rPr>
                <w:rFonts w:ascii="宋体" w:eastAsia="宋体" w:hAnsi="宋体" w:hint="eastAsia"/>
              </w:rPr>
              <w:t>览</w:t>
            </w:r>
            <w:proofErr w:type="gramEnd"/>
          </w:p>
        </w:tc>
        <w:tc>
          <w:tcPr>
            <w:tcW w:w="1145" w:type="dxa"/>
            <w:vAlign w:val="center"/>
          </w:tcPr>
          <w:p w14:paraId="0DCE7092" w14:textId="17B120BE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018" w:type="dxa"/>
            <w:vAlign w:val="center"/>
          </w:tcPr>
          <w:p w14:paraId="43C14C75" w14:textId="20C28253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提交一篇关于知识图谱发展历史的简</w:t>
            </w:r>
            <w:r w:rsidRPr="00DD29DF">
              <w:rPr>
                <w:rFonts w:ascii="宋体" w:eastAsia="宋体" w:hAnsi="宋体" w:hint="eastAsia"/>
              </w:rPr>
              <w:t>报</w:t>
            </w:r>
          </w:p>
        </w:tc>
      </w:tr>
      <w:tr w:rsidR="00DD29DF" w:rsidRPr="00D715F7" w14:paraId="60948BA1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2CDFE7AC" w14:textId="48DF4E2B" w:rsidR="00DD29DF" w:rsidRPr="00D715F7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>
              <w:rPr>
                <w:rFonts w:ascii="宋体" w:eastAsia="宋体" w:hAnsi="宋体"/>
                <w:szCs w:val="21"/>
              </w:rPr>
              <w:t>-4</w:t>
            </w:r>
          </w:p>
        </w:tc>
        <w:tc>
          <w:tcPr>
            <w:tcW w:w="1260" w:type="dxa"/>
            <w:vAlign w:val="center"/>
          </w:tcPr>
          <w:p w14:paraId="15A9074B" w14:textId="1B1A2548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知识表示</w:t>
            </w:r>
          </w:p>
        </w:tc>
        <w:tc>
          <w:tcPr>
            <w:tcW w:w="2692" w:type="dxa"/>
            <w:vAlign w:val="center"/>
          </w:tcPr>
          <w:p w14:paraId="10898983" w14:textId="0F62BF3C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知识表示理论与方</w:t>
            </w:r>
            <w:r w:rsidRPr="00DD29DF">
              <w:rPr>
                <w:rFonts w:ascii="宋体" w:eastAsia="宋体" w:hAnsi="宋体" w:hint="eastAsia"/>
              </w:rPr>
              <w:t>法</w:t>
            </w:r>
          </w:p>
        </w:tc>
        <w:tc>
          <w:tcPr>
            <w:tcW w:w="1145" w:type="dxa"/>
            <w:vAlign w:val="center"/>
          </w:tcPr>
          <w:p w14:paraId="076D2216" w14:textId="0141E801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018" w:type="dxa"/>
            <w:vAlign w:val="center"/>
          </w:tcPr>
          <w:p w14:paraId="00C16204" w14:textId="20B090FC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设计一个小型知识表示模</w:t>
            </w:r>
            <w:r w:rsidRPr="00DD29DF">
              <w:rPr>
                <w:rFonts w:ascii="宋体" w:eastAsia="宋体" w:hAnsi="宋体" w:hint="eastAsia"/>
              </w:rPr>
              <w:t>型</w:t>
            </w:r>
          </w:p>
        </w:tc>
      </w:tr>
      <w:tr w:rsidR="00DD29DF" w:rsidRPr="00D715F7" w14:paraId="14575774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3DBD7D90" w14:textId="134CC7A1" w:rsidR="00DD29DF" w:rsidRPr="00D715F7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4</w:t>
            </w:r>
            <w:r>
              <w:rPr>
                <w:rFonts w:ascii="宋体" w:eastAsia="宋体" w:hAnsi="宋体"/>
                <w:szCs w:val="21"/>
              </w:rPr>
              <w:t>-6</w:t>
            </w:r>
          </w:p>
        </w:tc>
        <w:tc>
          <w:tcPr>
            <w:tcW w:w="1260" w:type="dxa"/>
            <w:vAlign w:val="center"/>
          </w:tcPr>
          <w:p w14:paraId="3260C2B7" w14:textId="5514FBAB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知识体系构建和知识融合</w:t>
            </w:r>
          </w:p>
        </w:tc>
        <w:tc>
          <w:tcPr>
            <w:tcW w:w="2692" w:type="dxa"/>
            <w:vAlign w:val="center"/>
          </w:tcPr>
          <w:p w14:paraId="451AB8C0" w14:textId="5C1295C1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构建知识结构与融合技</w:t>
            </w:r>
            <w:r w:rsidRPr="00DD29DF">
              <w:rPr>
                <w:rFonts w:ascii="宋体" w:eastAsia="宋体" w:hAnsi="宋体" w:hint="eastAsia"/>
              </w:rPr>
              <w:t>术</w:t>
            </w:r>
          </w:p>
        </w:tc>
        <w:tc>
          <w:tcPr>
            <w:tcW w:w="1145" w:type="dxa"/>
            <w:vAlign w:val="center"/>
          </w:tcPr>
          <w:p w14:paraId="2D2E8886" w14:textId="586E0CB5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018" w:type="dxa"/>
            <w:vAlign w:val="center"/>
          </w:tcPr>
          <w:p w14:paraId="6D38504C" w14:textId="50C3A466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案例分析报告，解释知识体系的构建过</w:t>
            </w:r>
            <w:r w:rsidRPr="00DD29DF">
              <w:rPr>
                <w:rFonts w:ascii="宋体" w:eastAsia="宋体" w:hAnsi="宋体" w:hint="eastAsia"/>
              </w:rPr>
              <w:t>程</w:t>
            </w:r>
          </w:p>
        </w:tc>
      </w:tr>
      <w:tr w:rsidR="00DD29DF" w:rsidRPr="00D715F7" w14:paraId="3FF453A8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75C2B33C" w14:textId="2B32FB41" w:rsidR="00DD29DF" w:rsidRPr="00D715F7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7-8</w:t>
            </w:r>
          </w:p>
        </w:tc>
        <w:tc>
          <w:tcPr>
            <w:tcW w:w="1260" w:type="dxa"/>
            <w:vAlign w:val="center"/>
          </w:tcPr>
          <w:p w14:paraId="7798592C" w14:textId="2107B806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E1208C">
              <w:rPr>
                <w:rFonts w:ascii="宋体" w:eastAsia="宋体" w:hAnsi="宋体" w:hint="eastAsia"/>
              </w:rPr>
              <w:t>实体识别和扩展</w:t>
            </w:r>
          </w:p>
        </w:tc>
        <w:tc>
          <w:tcPr>
            <w:tcW w:w="2692" w:type="dxa"/>
            <w:vAlign w:val="center"/>
          </w:tcPr>
          <w:p w14:paraId="2AA1F5A8" w14:textId="43994BA9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识别知识实体及其属性扩</w:t>
            </w:r>
            <w:r w:rsidRPr="00DD29DF">
              <w:rPr>
                <w:rFonts w:ascii="宋体" w:eastAsia="宋体" w:hAnsi="宋体" w:hint="eastAsia"/>
              </w:rPr>
              <w:t>展</w:t>
            </w:r>
          </w:p>
        </w:tc>
        <w:tc>
          <w:tcPr>
            <w:tcW w:w="1145" w:type="dxa"/>
            <w:vAlign w:val="center"/>
          </w:tcPr>
          <w:p w14:paraId="2259ED7F" w14:textId="10EA6B40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018" w:type="dxa"/>
            <w:vAlign w:val="center"/>
          </w:tcPr>
          <w:p w14:paraId="6EF8F534" w14:textId="46C4ADA6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识别知识实体及其属性扩</w:t>
            </w:r>
            <w:r w:rsidRPr="00DD29DF">
              <w:rPr>
                <w:rFonts w:ascii="宋体" w:eastAsia="宋体" w:hAnsi="宋体" w:hint="eastAsia"/>
              </w:rPr>
              <w:t>展</w:t>
            </w:r>
          </w:p>
        </w:tc>
      </w:tr>
      <w:tr w:rsidR="00DD29DF" w:rsidRPr="00D715F7" w14:paraId="3F58A9DA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1B3A32BE" w14:textId="5BE9DB67" w:rsidR="00DD29DF" w:rsidRPr="00D715F7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9-10</w:t>
            </w:r>
          </w:p>
        </w:tc>
        <w:tc>
          <w:tcPr>
            <w:tcW w:w="1260" w:type="dxa"/>
            <w:vAlign w:val="center"/>
          </w:tcPr>
          <w:p w14:paraId="3EA216DB" w14:textId="402B7D0B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实体消</w:t>
            </w:r>
            <w:proofErr w:type="gramStart"/>
            <w:r>
              <w:rPr>
                <w:rFonts w:ascii="宋体" w:eastAsia="宋体" w:hAnsi="宋体" w:hint="eastAsia"/>
              </w:rPr>
              <w:t>歧</w:t>
            </w:r>
            <w:proofErr w:type="gramEnd"/>
          </w:p>
        </w:tc>
        <w:tc>
          <w:tcPr>
            <w:tcW w:w="2692" w:type="dxa"/>
            <w:vAlign w:val="center"/>
          </w:tcPr>
          <w:p w14:paraId="6B53B622" w14:textId="009AE625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区分同名异义词的方</w:t>
            </w:r>
            <w:r w:rsidRPr="00DD29DF">
              <w:rPr>
                <w:rFonts w:ascii="宋体" w:eastAsia="宋体" w:hAnsi="宋体" w:hint="eastAsia"/>
              </w:rPr>
              <w:t>法</w:t>
            </w:r>
          </w:p>
        </w:tc>
        <w:tc>
          <w:tcPr>
            <w:tcW w:w="1145" w:type="dxa"/>
            <w:vAlign w:val="center"/>
          </w:tcPr>
          <w:p w14:paraId="057F29BF" w14:textId="0C213FFC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018" w:type="dxa"/>
            <w:vAlign w:val="center"/>
          </w:tcPr>
          <w:p w14:paraId="7A712D5F" w14:textId="58CA0644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开发一个简单的实体消</w:t>
            </w:r>
            <w:proofErr w:type="gramStart"/>
            <w:r w:rsidRPr="00DD29DF">
              <w:rPr>
                <w:rFonts w:ascii="宋体" w:eastAsia="宋体" w:hAnsi="宋体"/>
              </w:rPr>
              <w:t>歧</w:t>
            </w:r>
            <w:proofErr w:type="gramEnd"/>
            <w:r w:rsidRPr="00DD29DF">
              <w:rPr>
                <w:rFonts w:ascii="宋体" w:eastAsia="宋体" w:hAnsi="宋体"/>
              </w:rPr>
              <w:t>算</w:t>
            </w:r>
            <w:r w:rsidRPr="00DD29DF">
              <w:rPr>
                <w:rFonts w:ascii="宋体" w:eastAsia="宋体" w:hAnsi="宋体" w:hint="eastAsia"/>
              </w:rPr>
              <w:t>法</w:t>
            </w:r>
          </w:p>
        </w:tc>
      </w:tr>
      <w:tr w:rsidR="00DD29DF" w:rsidRPr="00D715F7" w14:paraId="5FE4344F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02F3E140" w14:textId="2BA9334A" w:rsidR="00DD29DF" w:rsidRPr="00D715F7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11-13</w:t>
            </w:r>
          </w:p>
        </w:tc>
        <w:tc>
          <w:tcPr>
            <w:tcW w:w="1260" w:type="dxa"/>
            <w:vAlign w:val="center"/>
          </w:tcPr>
          <w:p w14:paraId="7DFEA5F1" w14:textId="5F68F80B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关系抽取</w:t>
            </w:r>
          </w:p>
        </w:tc>
        <w:tc>
          <w:tcPr>
            <w:tcW w:w="2692" w:type="dxa"/>
            <w:vAlign w:val="center"/>
          </w:tcPr>
          <w:p w14:paraId="2D31011E" w14:textId="755EF6E0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从数据中识别实体间的关</w:t>
            </w:r>
            <w:r w:rsidRPr="00DD29DF">
              <w:rPr>
                <w:rFonts w:ascii="宋体" w:eastAsia="宋体" w:hAnsi="宋体" w:hint="eastAsia"/>
              </w:rPr>
              <w:t>系</w:t>
            </w:r>
          </w:p>
        </w:tc>
        <w:tc>
          <w:tcPr>
            <w:tcW w:w="1145" w:type="dxa"/>
            <w:vAlign w:val="center"/>
          </w:tcPr>
          <w:p w14:paraId="4C04AB66" w14:textId="72A04FD4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018" w:type="dxa"/>
            <w:vAlign w:val="center"/>
          </w:tcPr>
          <w:p w14:paraId="6A30372D" w14:textId="2BA98BFE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利用已有数据集进行关系抽取练</w:t>
            </w:r>
            <w:r w:rsidRPr="00DD29DF">
              <w:rPr>
                <w:rFonts w:ascii="宋体" w:eastAsia="宋体" w:hAnsi="宋体" w:hint="eastAsia"/>
              </w:rPr>
              <w:t>习</w:t>
            </w:r>
          </w:p>
        </w:tc>
      </w:tr>
      <w:tr w:rsidR="00DD29DF" w:rsidRPr="00D715F7" w14:paraId="51F3E31B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4C88CB52" w14:textId="20AE4B8B" w:rsid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13-15</w:t>
            </w:r>
          </w:p>
        </w:tc>
        <w:tc>
          <w:tcPr>
            <w:tcW w:w="1260" w:type="dxa"/>
            <w:vAlign w:val="center"/>
          </w:tcPr>
          <w:p w14:paraId="36ECDE95" w14:textId="5900B129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时间抽取</w:t>
            </w:r>
          </w:p>
        </w:tc>
        <w:tc>
          <w:tcPr>
            <w:tcW w:w="2692" w:type="dxa"/>
            <w:vAlign w:val="center"/>
          </w:tcPr>
          <w:p w14:paraId="3823D325" w14:textId="03DF3F76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时间信息的识别与表</w:t>
            </w:r>
            <w:r w:rsidRPr="00DD29DF">
              <w:rPr>
                <w:rFonts w:ascii="宋体" w:eastAsia="宋体" w:hAnsi="宋体" w:hint="eastAsia"/>
              </w:rPr>
              <w:t>达</w:t>
            </w:r>
          </w:p>
        </w:tc>
        <w:tc>
          <w:tcPr>
            <w:tcW w:w="1145" w:type="dxa"/>
            <w:vAlign w:val="center"/>
          </w:tcPr>
          <w:p w14:paraId="51680430" w14:textId="0B237B72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018" w:type="dxa"/>
            <w:vAlign w:val="center"/>
          </w:tcPr>
          <w:p w14:paraId="1E7585CC" w14:textId="1F723D00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在指定的文本中提取时间信</w:t>
            </w:r>
            <w:r w:rsidRPr="00DD29DF">
              <w:rPr>
                <w:rFonts w:ascii="宋体" w:eastAsia="宋体" w:hAnsi="宋体" w:hint="eastAsia"/>
              </w:rPr>
              <w:t>息</w:t>
            </w:r>
          </w:p>
        </w:tc>
      </w:tr>
      <w:tr w:rsidR="00DD29DF" w:rsidRPr="00D715F7" w14:paraId="0E8EF420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27AD1A2E" w14:textId="4B868E51" w:rsid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15-17</w:t>
            </w:r>
          </w:p>
        </w:tc>
        <w:tc>
          <w:tcPr>
            <w:tcW w:w="1260" w:type="dxa"/>
            <w:vAlign w:val="center"/>
          </w:tcPr>
          <w:p w14:paraId="36D22011" w14:textId="0A9952B5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知识存储和检索</w:t>
            </w:r>
          </w:p>
        </w:tc>
        <w:tc>
          <w:tcPr>
            <w:tcW w:w="2692" w:type="dxa"/>
            <w:vAlign w:val="center"/>
          </w:tcPr>
          <w:p w14:paraId="3624FF59" w14:textId="1F0035EE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知识的有效存储与快速检</w:t>
            </w:r>
            <w:r w:rsidRPr="00DD29DF">
              <w:rPr>
                <w:rFonts w:ascii="宋体" w:eastAsia="宋体" w:hAnsi="宋体" w:hint="eastAsia"/>
              </w:rPr>
              <w:t>索</w:t>
            </w:r>
          </w:p>
        </w:tc>
        <w:tc>
          <w:tcPr>
            <w:tcW w:w="1145" w:type="dxa"/>
            <w:vAlign w:val="center"/>
          </w:tcPr>
          <w:p w14:paraId="4464C4A3" w14:textId="6B43689A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018" w:type="dxa"/>
            <w:vAlign w:val="center"/>
          </w:tcPr>
          <w:p w14:paraId="68D869BE" w14:textId="421671F4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使用图数据库完成知识的存储和查询练</w:t>
            </w:r>
            <w:r w:rsidRPr="00DD29DF">
              <w:rPr>
                <w:rFonts w:ascii="宋体" w:eastAsia="宋体" w:hAnsi="宋体" w:hint="eastAsia"/>
              </w:rPr>
              <w:t>习</w:t>
            </w:r>
          </w:p>
        </w:tc>
      </w:tr>
      <w:tr w:rsidR="00DD29DF" w:rsidRPr="00D715F7" w14:paraId="7AF5B2E7" w14:textId="77777777" w:rsidTr="00F3032D">
        <w:trPr>
          <w:trHeight w:val="340"/>
          <w:jc w:val="center"/>
        </w:trPr>
        <w:tc>
          <w:tcPr>
            <w:tcW w:w="1165" w:type="dxa"/>
            <w:vAlign w:val="center"/>
          </w:tcPr>
          <w:p w14:paraId="20AF7DD0" w14:textId="5C2A21E9" w:rsid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>17-18</w:t>
            </w:r>
          </w:p>
        </w:tc>
        <w:tc>
          <w:tcPr>
            <w:tcW w:w="1260" w:type="dxa"/>
            <w:vAlign w:val="center"/>
          </w:tcPr>
          <w:p w14:paraId="077A6111" w14:textId="370690F1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知识推理</w:t>
            </w:r>
          </w:p>
        </w:tc>
        <w:tc>
          <w:tcPr>
            <w:tcW w:w="2692" w:type="dxa"/>
            <w:vAlign w:val="center"/>
          </w:tcPr>
          <w:p w14:paraId="7CEA8E1B" w14:textId="6D456AE4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利用知识进行逻辑推</w:t>
            </w:r>
            <w:r w:rsidRPr="00DD29DF">
              <w:rPr>
                <w:rFonts w:ascii="宋体" w:eastAsia="宋体" w:hAnsi="宋体" w:hint="eastAsia"/>
              </w:rPr>
              <w:t>理</w:t>
            </w:r>
          </w:p>
        </w:tc>
        <w:tc>
          <w:tcPr>
            <w:tcW w:w="1145" w:type="dxa"/>
            <w:vAlign w:val="center"/>
          </w:tcPr>
          <w:p w14:paraId="4D5AA635" w14:textId="1410D1E3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018" w:type="dxa"/>
            <w:vAlign w:val="center"/>
          </w:tcPr>
          <w:p w14:paraId="29A71799" w14:textId="2B63D497" w:rsidR="00DD29DF" w:rsidRPr="00DD29DF" w:rsidRDefault="00DD29DF" w:rsidP="00594AB1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</w:rPr>
            </w:pPr>
            <w:r w:rsidRPr="00DD29DF">
              <w:rPr>
                <w:rFonts w:ascii="宋体" w:eastAsia="宋体" w:hAnsi="宋体"/>
              </w:rPr>
              <w:t>利用知识进行逻辑推</w:t>
            </w:r>
            <w:r w:rsidRPr="00DD29DF">
              <w:rPr>
                <w:rFonts w:ascii="宋体" w:eastAsia="宋体" w:hAnsi="宋体" w:hint="eastAsia"/>
              </w:rPr>
              <w:t>理</w:t>
            </w:r>
          </w:p>
        </w:tc>
      </w:tr>
    </w:tbl>
    <w:p w14:paraId="0BB74CA6" w14:textId="04B43F54" w:rsidR="00BA23F0" w:rsidRDefault="000537E8" w:rsidP="00022CBB">
      <w:pPr>
        <w:widowControl/>
        <w:spacing w:beforeLines="50" w:before="156" w:afterLines="50" w:after="156"/>
        <w:ind w:firstLineChars="200" w:firstLine="562"/>
        <w:jc w:val="left"/>
      </w:pPr>
      <w:r>
        <w:rPr>
          <w:rFonts w:ascii="黑体" w:eastAsia="黑体" w:hAnsi="黑体" w:hint="eastAsia"/>
          <w:b/>
          <w:sz w:val="28"/>
          <w:szCs w:val="28"/>
        </w:rPr>
        <w:t>六</w:t>
      </w:r>
      <w:r w:rsidR="00BA23F0" w:rsidRPr="00BA23F0">
        <w:rPr>
          <w:rFonts w:ascii="黑体" w:eastAsia="黑体" w:hAnsi="黑体" w:hint="eastAsia"/>
          <w:b/>
          <w:sz w:val="28"/>
          <w:szCs w:val="28"/>
        </w:rPr>
        <w:t>、教材及参考书目</w:t>
      </w:r>
    </w:p>
    <w:p w14:paraId="1C367298" w14:textId="77777777" w:rsidR="00AB0F0B" w:rsidRDefault="00E76E34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1</w:t>
      </w:r>
      <w:r>
        <w:rPr>
          <w:rFonts w:ascii="宋体" w:eastAsia="宋体" w:hAnsi="宋体" w:hint="eastAsia"/>
        </w:rPr>
        <w:t>．</w:t>
      </w:r>
      <w:r w:rsidR="00AB0F0B">
        <w:rPr>
          <w:rFonts w:ascii="宋体" w:eastAsia="宋体" w:hAnsi="宋体" w:hint="eastAsia"/>
        </w:rPr>
        <w:t>赵军，刘康，何世柱，陈玉博，《知识图谱》，高等教育出版社</w:t>
      </w:r>
    </w:p>
    <w:p w14:paraId="1115415F" w14:textId="77777777" w:rsidR="00AB0F0B" w:rsidRDefault="00E76E34" w:rsidP="00AB0F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2．</w:t>
      </w:r>
      <w:r w:rsidR="00AB0F0B">
        <w:rPr>
          <w:rFonts w:ascii="宋体" w:eastAsia="宋体" w:hAnsi="宋体" w:hint="eastAsia"/>
        </w:rPr>
        <w:t>肖仰华，《</w:t>
      </w:r>
      <w:r w:rsidR="00AB0F0B" w:rsidRPr="00AB0F0B">
        <w:rPr>
          <w:rFonts w:ascii="宋体" w:eastAsia="宋体" w:hAnsi="宋体"/>
        </w:rPr>
        <w:t>知识图谱：概念与技</w:t>
      </w:r>
      <w:r w:rsidR="00AB0F0B" w:rsidRPr="00AB0F0B">
        <w:rPr>
          <w:rFonts w:ascii="宋体" w:eastAsia="宋体" w:hAnsi="宋体" w:hint="eastAsia"/>
        </w:rPr>
        <w:t>术》，电子工业出版社</w:t>
      </w:r>
      <w:r w:rsidR="00022CBB">
        <w:rPr>
          <w:rFonts w:ascii="宋体" w:eastAsia="宋体" w:hAnsi="宋体" w:hint="eastAsia"/>
        </w:rPr>
        <w:t xml:space="preserve"> </w:t>
      </w:r>
      <w:r w:rsidR="00022CBB">
        <w:rPr>
          <w:rFonts w:ascii="宋体" w:eastAsia="宋体" w:hAnsi="宋体"/>
        </w:rPr>
        <w:t xml:space="preserve"> </w:t>
      </w:r>
    </w:p>
    <w:p w14:paraId="2E89B08D" w14:textId="77777777" w:rsidR="00AB0F0B" w:rsidRDefault="00AB0F0B" w:rsidP="00AB0F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>3. D</w:t>
      </w:r>
      <w:r>
        <w:rPr>
          <w:rFonts w:ascii="宋体" w:eastAsia="宋体" w:hAnsi="宋体" w:hint="eastAsia"/>
        </w:rPr>
        <w:t>ieter</w:t>
      </w:r>
      <w:r>
        <w:rPr>
          <w:rFonts w:ascii="宋体" w:eastAsia="宋体" w:hAnsi="宋体"/>
        </w:rPr>
        <w:t xml:space="preserve"> Fensel et al., </w:t>
      </w:r>
      <w:r>
        <w:rPr>
          <w:rFonts w:ascii="宋体" w:eastAsia="宋体" w:hAnsi="宋体" w:hint="eastAsia"/>
        </w:rPr>
        <w:t>《Know</w:t>
      </w:r>
      <w:r>
        <w:rPr>
          <w:rFonts w:ascii="宋体" w:eastAsia="宋体" w:hAnsi="宋体"/>
        </w:rPr>
        <w:t>ledge Graphs: Methodology, Tools and Selected Use Cases</w:t>
      </w:r>
      <w:proofErr w:type="gramStart"/>
      <w:r>
        <w:rPr>
          <w:rFonts w:ascii="宋体" w:eastAsia="宋体" w:hAnsi="宋体" w:hint="eastAsia"/>
        </w:rPr>
        <w:t>》,</w:t>
      </w:r>
      <w:r>
        <w:rPr>
          <w:rFonts w:ascii="宋体" w:eastAsia="宋体" w:hAnsi="宋体"/>
        </w:rPr>
        <w:t>Springer</w:t>
      </w:r>
      <w:proofErr w:type="gramEnd"/>
    </w:p>
    <w:p w14:paraId="7E1CA73D" w14:textId="35FDDFAB" w:rsidR="00D417A1" w:rsidRPr="00E76E34" w:rsidRDefault="00AB0F0B" w:rsidP="00AB0F0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4. Valentina Janev et al., </w:t>
      </w:r>
      <w:r>
        <w:rPr>
          <w:rFonts w:ascii="宋体" w:eastAsia="宋体" w:hAnsi="宋体" w:hint="eastAsia"/>
        </w:rPr>
        <w:t>《Knowle</w:t>
      </w:r>
      <w:r>
        <w:rPr>
          <w:rFonts w:ascii="宋体" w:eastAsia="宋体" w:hAnsi="宋体"/>
        </w:rPr>
        <w:t>dge Graphs and Big Data Processing</w:t>
      </w:r>
      <w:proofErr w:type="gramStart"/>
      <w:r>
        <w:rPr>
          <w:rFonts w:ascii="宋体" w:eastAsia="宋体" w:hAnsi="宋体" w:hint="eastAsia"/>
        </w:rPr>
        <w:t>》,</w:t>
      </w:r>
      <w:r>
        <w:rPr>
          <w:rFonts w:ascii="宋体" w:eastAsia="宋体" w:hAnsi="宋体"/>
        </w:rPr>
        <w:t>Springer</w:t>
      </w:r>
      <w:proofErr w:type="gramEnd"/>
      <w:r w:rsidR="00022CBB">
        <w:rPr>
          <w:rFonts w:ascii="宋体" w:eastAsia="宋体" w:hAnsi="宋体"/>
        </w:rPr>
        <w:t xml:space="preserve">  </w:t>
      </w:r>
    </w:p>
    <w:p w14:paraId="2C48DCED" w14:textId="39192657" w:rsidR="00E76E34" w:rsidRDefault="00EE50D1" w:rsidP="00022CBB">
      <w:pPr>
        <w:widowControl/>
        <w:spacing w:beforeLines="50" w:before="156" w:afterLines="50" w:after="156"/>
        <w:ind w:firstLineChars="200" w:firstLine="562"/>
        <w:jc w:val="left"/>
        <w:rPr>
          <w:rFonts w:ascii="宋体" w:eastAsia="宋体" w:hAnsi="宋体"/>
        </w:rPr>
      </w:pPr>
      <w:r>
        <w:rPr>
          <w:rFonts w:ascii="黑体" w:eastAsia="黑体" w:hAnsi="黑体" w:hint="eastAsia"/>
          <w:b/>
          <w:sz w:val="28"/>
          <w:szCs w:val="28"/>
        </w:rPr>
        <w:t>七</w:t>
      </w:r>
      <w:r w:rsidR="00E76E34" w:rsidRPr="00E76E34">
        <w:rPr>
          <w:rFonts w:ascii="黑体" w:eastAsia="黑体" w:hAnsi="黑体" w:hint="eastAsia"/>
          <w:b/>
          <w:sz w:val="28"/>
          <w:szCs w:val="28"/>
        </w:rPr>
        <w:t>、教学方法</w:t>
      </w:r>
      <w:r w:rsidR="00E76E34">
        <w:rPr>
          <w:rFonts w:ascii="黑体" w:eastAsia="黑体" w:hAnsi="黑体" w:hint="eastAsia"/>
          <w:b/>
          <w:sz w:val="28"/>
          <w:szCs w:val="28"/>
        </w:rPr>
        <w:t xml:space="preserve"> </w:t>
      </w:r>
    </w:p>
    <w:p w14:paraId="5B42E41A" w14:textId="693EA2BE" w:rsidR="00E76E34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1．</w:t>
      </w:r>
      <w:r w:rsidR="007E4DD3" w:rsidRPr="007E4DD3">
        <w:rPr>
          <w:rFonts w:ascii="宋体" w:eastAsia="宋体" w:hAnsi="宋体" w:hint="eastAsia"/>
        </w:rPr>
        <w:t>启发式教学：通过回顾和巩固数据结构、算法等基础知识，引入知识图谱的基本概念。运用对比教学法，将知识图谱与传统数据库技术进行对比，帮助学生识别两者的不同，激发学生的学习兴趣，并加深对知识图谱构建和应用的理解。</w:t>
      </w:r>
    </w:p>
    <w:p w14:paraId="3035A51F" w14:textId="6E23D703" w:rsidR="00D417A1" w:rsidRDefault="00D417A1" w:rsidP="00022CBB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lastRenderedPageBreak/>
        <w:t>2．</w:t>
      </w:r>
      <w:r w:rsidR="007E4DD3" w:rsidRPr="007E4DD3">
        <w:rPr>
          <w:rFonts w:ascii="宋体" w:eastAsia="宋体" w:hAnsi="宋体" w:hint="eastAsia"/>
        </w:rPr>
        <w:t>强化重点难点：对于知识图谱构建中的关键技术如本体构建、实体识别、关系抽取等，增加教学时间，通过实例演示和案例分析，加深学生对这些概念的理解。通过实践操作和案例分析，让学生在复习中掌握并巩固这些知识点</w:t>
      </w:r>
      <w:r w:rsidR="007E4DD3">
        <w:rPr>
          <w:rFonts w:ascii="宋体" w:eastAsia="宋体" w:hAnsi="宋体" w:hint="eastAsia"/>
        </w:rPr>
        <w:t>。</w:t>
      </w:r>
    </w:p>
    <w:p w14:paraId="475E9FD2" w14:textId="6DD059FD" w:rsidR="007E4DD3" w:rsidRDefault="007E4DD3" w:rsidP="00FD4D7D">
      <w:pPr>
        <w:widowControl/>
        <w:spacing w:beforeLines="50" w:before="156" w:afterLines="50" w:after="156"/>
        <w:ind w:firstLineChars="200" w:firstLine="420"/>
        <w:jc w:val="left"/>
        <w:rPr>
          <w:rFonts w:ascii="宋体" w:eastAsia="宋体" w:hAnsi="宋体"/>
        </w:rPr>
      </w:pPr>
      <w:r>
        <w:rPr>
          <w:rFonts w:ascii="宋体" w:eastAsia="宋体" w:hAnsi="宋体"/>
        </w:rPr>
        <w:t xml:space="preserve">3. </w:t>
      </w:r>
      <w:r w:rsidRPr="007E4DD3">
        <w:rPr>
          <w:rFonts w:ascii="宋体" w:eastAsia="宋体" w:hAnsi="宋体" w:hint="eastAsia"/>
        </w:rPr>
        <w:t>多样化教学手段：结合多媒体教学资源、互动式白板和传统教学方法，以多种形式呈现知识图谱的理论和应用。例如，使用多媒体课件来展示知识图谱的结构、特性和构建流程，同时利用互动式教学工具来提高课程的参与度和兴趣。</w:t>
      </w:r>
    </w:p>
    <w:p w14:paraId="150C616B" w14:textId="2A279D2B" w:rsidR="00D417A1" w:rsidRPr="00F56396" w:rsidRDefault="00022CBB" w:rsidP="00DD7B5F">
      <w:pPr>
        <w:widowControl/>
        <w:spacing w:beforeLines="50" w:before="156" w:afterLines="50" w:after="156"/>
        <w:jc w:val="left"/>
        <w:rPr>
          <w:rFonts w:ascii="黑体" w:eastAsia="黑体" w:hAnsi="黑体"/>
          <w:b/>
          <w:sz w:val="28"/>
          <w:szCs w:val="28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</w:t>
      </w:r>
      <w:r w:rsidR="00560765">
        <w:rPr>
          <w:rFonts w:ascii="黑体" w:eastAsia="黑体" w:hAnsi="黑体" w:hint="eastAsia"/>
          <w:b/>
          <w:sz w:val="28"/>
          <w:szCs w:val="28"/>
        </w:rPr>
        <w:t>八</w:t>
      </w:r>
      <w:r w:rsidR="00D417A1" w:rsidRPr="00F56396">
        <w:rPr>
          <w:rFonts w:ascii="黑体" w:eastAsia="黑体" w:hAnsi="黑体" w:hint="eastAsia"/>
          <w:b/>
          <w:sz w:val="28"/>
          <w:szCs w:val="28"/>
        </w:rPr>
        <w:t>、考核方式及评定方法</w:t>
      </w:r>
    </w:p>
    <w:p w14:paraId="17020078" w14:textId="61CA90DF" w:rsidR="00D417A1" w:rsidRPr="00DD7B5F" w:rsidRDefault="00DD7B5F" w:rsidP="00022CBB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>（一）</w:t>
      </w:r>
      <w:r w:rsidR="00D417A1" w:rsidRPr="00DD7B5F">
        <w:rPr>
          <w:rFonts w:ascii="黑体" w:eastAsia="黑体" w:hAnsi="黑体" w:hint="eastAsia"/>
          <w:b/>
          <w:sz w:val="24"/>
          <w:szCs w:val="24"/>
        </w:rPr>
        <w:t>课程考核与课程目标的对应关系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42D8B0B8" w14:textId="3324B5F8" w:rsidR="00D417A1" w:rsidRPr="00D504B7" w:rsidRDefault="00022CBB" w:rsidP="00022CBB">
      <w:pPr>
        <w:widowControl/>
        <w:spacing w:beforeLines="50" w:before="156" w:afterLines="50" w:after="156"/>
        <w:jc w:val="center"/>
        <w:rPr>
          <w:rFonts w:ascii="宋体" w:eastAsia="宋体" w:hAnsi="宋体"/>
          <w:szCs w:val="21"/>
        </w:rPr>
      </w:pPr>
      <w:r w:rsidRPr="00D504B7">
        <w:rPr>
          <w:rFonts w:ascii="宋体" w:eastAsia="宋体" w:hAnsi="宋体" w:hint="eastAsia"/>
          <w:b/>
          <w:szCs w:val="21"/>
        </w:rPr>
        <w:t>表4：课程考核与课程目标的对应关系表</w:t>
      </w:r>
    </w:p>
    <w:tbl>
      <w:tblPr>
        <w:tblW w:w="85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7"/>
        <w:gridCol w:w="2849"/>
        <w:gridCol w:w="2849"/>
      </w:tblGrid>
      <w:tr w:rsidR="00D417A1" w14:paraId="0EBDFC84" w14:textId="77777777" w:rsidTr="006F36AC">
        <w:trPr>
          <w:trHeight w:val="567"/>
          <w:jc w:val="center"/>
        </w:trPr>
        <w:tc>
          <w:tcPr>
            <w:tcW w:w="2847" w:type="dxa"/>
            <w:vAlign w:val="center"/>
          </w:tcPr>
          <w:p w14:paraId="0E00545E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 w14:paraId="3DB1659A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 w14:paraId="59939B69" w14:textId="77777777" w:rsidR="00D417A1" w:rsidRDefault="00D417A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hint="eastAsia"/>
                <w:b/>
              </w:rPr>
              <w:t>考核方式</w:t>
            </w:r>
          </w:p>
        </w:tc>
      </w:tr>
      <w:tr w:rsidR="00D417A1" w14:paraId="6F45CE4B" w14:textId="77777777" w:rsidTr="006F36AC">
        <w:trPr>
          <w:trHeight w:val="567"/>
          <w:jc w:val="center"/>
        </w:trPr>
        <w:tc>
          <w:tcPr>
            <w:tcW w:w="2847" w:type="dxa"/>
            <w:vAlign w:val="center"/>
          </w:tcPr>
          <w:p w14:paraId="298D009D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课程目标1</w:t>
            </w:r>
          </w:p>
        </w:tc>
        <w:tc>
          <w:tcPr>
            <w:tcW w:w="2849" w:type="dxa"/>
            <w:vAlign w:val="center"/>
          </w:tcPr>
          <w:p w14:paraId="215D4467" w14:textId="0BF062D4" w:rsidR="00D417A1" w:rsidRDefault="00F4524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theme="minorBidi" w:hint="eastAsia"/>
                <w:szCs w:val="21"/>
              </w:rPr>
              <w:t>掌握</w:t>
            </w:r>
            <w:r w:rsidRPr="00710E29">
              <w:rPr>
                <w:rFonts w:hAnsi="宋体" w:cstheme="minorBidi"/>
                <w:szCs w:val="21"/>
              </w:rPr>
              <w:t>知识图谱的概念、类型及其在人工智能领域中的应用</w:t>
            </w:r>
          </w:p>
        </w:tc>
        <w:tc>
          <w:tcPr>
            <w:tcW w:w="2849" w:type="dxa"/>
            <w:vAlign w:val="center"/>
          </w:tcPr>
          <w:p w14:paraId="1215F432" w14:textId="33C79A7A" w:rsidR="00D417A1" w:rsidRPr="00DE38C3" w:rsidRDefault="00DE38C3" w:rsidP="00DD7B5F">
            <w:pPr>
              <w:pStyle w:val="a3"/>
              <w:spacing w:beforeLines="50" w:before="156" w:afterLines="50" w:after="156"/>
              <w:jc w:val="center"/>
              <w:rPr>
                <w:rFonts w:hAnsi="宋体" w:cstheme="minorBidi"/>
                <w:szCs w:val="21"/>
              </w:rPr>
            </w:pPr>
            <w:r w:rsidRPr="00DE38C3">
              <w:rPr>
                <w:rFonts w:hAnsi="宋体" w:cstheme="minorBidi" w:hint="eastAsia"/>
                <w:szCs w:val="21"/>
              </w:rPr>
              <w:t>实验作业，闭卷考试（期中，期末）</w:t>
            </w:r>
          </w:p>
        </w:tc>
      </w:tr>
      <w:tr w:rsidR="00D417A1" w14:paraId="6E3A436D" w14:textId="77777777" w:rsidTr="006F36AC">
        <w:trPr>
          <w:trHeight w:val="567"/>
          <w:jc w:val="center"/>
        </w:trPr>
        <w:tc>
          <w:tcPr>
            <w:tcW w:w="2847" w:type="dxa"/>
            <w:vAlign w:val="center"/>
          </w:tcPr>
          <w:p w14:paraId="640812EC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课程目标2</w:t>
            </w:r>
          </w:p>
        </w:tc>
        <w:tc>
          <w:tcPr>
            <w:tcW w:w="2849" w:type="dxa"/>
            <w:vAlign w:val="center"/>
          </w:tcPr>
          <w:p w14:paraId="24CAD55B" w14:textId="444AFD9E" w:rsidR="00D417A1" w:rsidRDefault="00F45240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theme="minorBidi" w:hint="eastAsia"/>
                <w:szCs w:val="21"/>
              </w:rPr>
              <w:t>熟悉</w:t>
            </w:r>
            <w:r w:rsidRPr="00710E29">
              <w:rPr>
                <w:rFonts w:hAnsi="宋体" w:cstheme="minorBidi"/>
                <w:szCs w:val="21"/>
              </w:rPr>
              <w:t>知识图谱构建的理论和方法，</w:t>
            </w:r>
            <w:r>
              <w:rPr>
                <w:rFonts w:hAnsi="宋体" w:cstheme="minorBidi" w:hint="eastAsia"/>
                <w:szCs w:val="21"/>
              </w:rPr>
              <w:t>掌握</w:t>
            </w:r>
            <w:r w:rsidRPr="00710E29">
              <w:rPr>
                <w:rFonts w:hAnsi="宋体" w:cstheme="minorBidi"/>
                <w:szCs w:val="21"/>
              </w:rPr>
              <w:t>知识表示、知识获取、知识融合等关键技术的操作</w:t>
            </w:r>
          </w:p>
        </w:tc>
        <w:tc>
          <w:tcPr>
            <w:tcW w:w="2849" w:type="dxa"/>
            <w:vAlign w:val="center"/>
          </w:tcPr>
          <w:p w14:paraId="1467D3EF" w14:textId="759E9DEC" w:rsidR="00D417A1" w:rsidRPr="00DE38C3" w:rsidRDefault="00DE38C3" w:rsidP="00DD7B5F">
            <w:pPr>
              <w:pStyle w:val="a3"/>
              <w:spacing w:beforeLines="50" w:before="156" w:afterLines="50" w:after="156"/>
              <w:jc w:val="center"/>
              <w:rPr>
                <w:rFonts w:hAnsi="宋体" w:cstheme="minorBidi"/>
                <w:szCs w:val="21"/>
              </w:rPr>
            </w:pPr>
            <w:r w:rsidRPr="00DE38C3">
              <w:rPr>
                <w:rFonts w:hAnsi="宋体" w:cstheme="minorBidi" w:hint="eastAsia"/>
                <w:szCs w:val="21"/>
              </w:rPr>
              <w:t>实验作业，闭卷考试（期中，期末）</w:t>
            </w:r>
          </w:p>
        </w:tc>
      </w:tr>
      <w:tr w:rsidR="00D417A1" w14:paraId="23AC8861" w14:textId="77777777" w:rsidTr="006F36AC">
        <w:trPr>
          <w:trHeight w:val="567"/>
          <w:jc w:val="center"/>
        </w:trPr>
        <w:tc>
          <w:tcPr>
            <w:tcW w:w="2847" w:type="dxa"/>
            <w:vAlign w:val="center"/>
          </w:tcPr>
          <w:p w14:paraId="4C399100" w14:textId="77777777" w:rsidR="00D417A1" w:rsidRPr="00285327" w:rsidRDefault="00285327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</w:rPr>
            </w:pPr>
            <w:r w:rsidRPr="00285327">
              <w:rPr>
                <w:rFonts w:hAnsi="宋体" w:hint="eastAsia"/>
              </w:rPr>
              <w:t>课程目标3</w:t>
            </w:r>
          </w:p>
        </w:tc>
        <w:tc>
          <w:tcPr>
            <w:tcW w:w="2849" w:type="dxa"/>
            <w:vAlign w:val="center"/>
          </w:tcPr>
          <w:p w14:paraId="577C9620" w14:textId="0F9C2310" w:rsidR="00D417A1" w:rsidRDefault="009E7541" w:rsidP="00DD7B5F">
            <w:pPr>
              <w:pStyle w:val="a3"/>
              <w:spacing w:beforeLines="50" w:before="156" w:afterLines="50" w:after="156"/>
              <w:jc w:val="center"/>
              <w:rPr>
                <w:rFonts w:hAnsi="宋体"/>
                <w:b/>
              </w:rPr>
            </w:pPr>
            <w:r>
              <w:rPr>
                <w:rFonts w:hAnsi="宋体" w:cstheme="minorBidi" w:hint="eastAsia"/>
                <w:szCs w:val="21"/>
              </w:rPr>
              <w:t>熟练掌握</w:t>
            </w:r>
            <w:r w:rsidRPr="00710E29">
              <w:rPr>
                <w:rFonts w:hAnsi="宋体" w:cstheme="minorBidi"/>
                <w:szCs w:val="21"/>
              </w:rPr>
              <w:t>实体识别、关系抽取、事件抽取等操作，对结果准确度有较高的把控</w:t>
            </w:r>
          </w:p>
        </w:tc>
        <w:tc>
          <w:tcPr>
            <w:tcW w:w="2849" w:type="dxa"/>
            <w:vAlign w:val="center"/>
          </w:tcPr>
          <w:p w14:paraId="61981D65" w14:textId="611D54F4" w:rsidR="00D417A1" w:rsidRPr="00DE38C3" w:rsidRDefault="00DE38C3" w:rsidP="00DD7B5F">
            <w:pPr>
              <w:pStyle w:val="a3"/>
              <w:spacing w:beforeLines="50" w:before="156" w:afterLines="50" w:after="156"/>
              <w:jc w:val="center"/>
              <w:rPr>
                <w:rFonts w:hAnsi="宋体" w:cstheme="minorBidi"/>
                <w:szCs w:val="21"/>
              </w:rPr>
            </w:pPr>
            <w:r w:rsidRPr="00DE38C3">
              <w:rPr>
                <w:rFonts w:hAnsi="宋体" w:cstheme="minorBidi" w:hint="eastAsia"/>
                <w:szCs w:val="21"/>
              </w:rPr>
              <w:t>实验作业，闭卷考试（期中，期末）</w:t>
            </w:r>
          </w:p>
        </w:tc>
      </w:tr>
    </w:tbl>
    <w:p w14:paraId="1FC1625C" w14:textId="28357A34" w:rsid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（二）</w:t>
      </w:r>
      <w:r w:rsidR="00D02F99" w:rsidRPr="00DD7B5F">
        <w:rPr>
          <w:rFonts w:ascii="黑体" w:eastAsia="黑体" w:hAnsi="黑体" w:hint="eastAsia"/>
          <w:b/>
          <w:sz w:val="24"/>
          <w:szCs w:val="24"/>
        </w:rPr>
        <w:t>评</w:t>
      </w:r>
      <w:r w:rsidR="00B03909" w:rsidRPr="00DD7B5F">
        <w:rPr>
          <w:rFonts w:ascii="黑体" w:eastAsia="黑体" w:hAnsi="黑体" w:hint="eastAsia"/>
          <w:b/>
          <w:sz w:val="24"/>
          <w:szCs w:val="24"/>
        </w:rPr>
        <w:t>定方法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p w14:paraId="58E71865" w14:textId="269DF216" w:rsidR="00C54636" w:rsidRPr="00DD7B5F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宋体" w:eastAsia="宋体" w:hAnsi="宋体" w:hint="eastAsia"/>
          <w:b/>
        </w:rPr>
        <w:t>1．</w:t>
      </w:r>
      <w:r w:rsidR="00C54636" w:rsidRPr="00DD7B5F">
        <w:rPr>
          <w:rFonts w:ascii="宋体" w:eastAsia="宋体" w:hAnsi="宋体" w:hint="eastAsia"/>
          <w:b/>
        </w:rPr>
        <w:t>评定方法</w:t>
      </w:r>
      <w:r>
        <w:rPr>
          <w:rFonts w:ascii="宋体" w:eastAsia="宋体" w:hAnsi="宋体" w:hint="eastAsia"/>
          <w:b/>
        </w:rPr>
        <w:t xml:space="preserve"> </w:t>
      </w:r>
    </w:p>
    <w:p w14:paraId="349FC4A4" w14:textId="145CFDA0" w:rsidR="00C54636" w:rsidRDefault="00C54636" w:rsidP="00DD7B5F">
      <w:pPr>
        <w:widowControl/>
        <w:spacing w:beforeLines="50" w:before="156" w:afterLines="50" w:after="156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（例：平时成绩：</w:t>
      </w:r>
      <w:r w:rsidR="00004917">
        <w:rPr>
          <w:rFonts w:ascii="宋体" w:eastAsia="宋体" w:hAnsi="宋体"/>
        </w:rPr>
        <w:t>3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，期中考试：</w:t>
      </w:r>
      <w:r w:rsidR="00004917">
        <w:rPr>
          <w:rFonts w:ascii="宋体" w:eastAsia="宋体" w:hAnsi="宋体"/>
        </w:rPr>
        <w:t>2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，期末考试</w:t>
      </w:r>
      <w:r w:rsidR="00004917">
        <w:rPr>
          <w:rFonts w:ascii="宋体" w:eastAsia="宋体" w:hAnsi="宋体"/>
        </w:rPr>
        <w:t>5</w:t>
      </w:r>
      <w:r>
        <w:rPr>
          <w:rFonts w:ascii="宋体" w:eastAsia="宋体" w:hAnsi="宋体"/>
        </w:rPr>
        <w:t>0%</w:t>
      </w:r>
      <w:r>
        <w:rPr>
          <w:rFonts w:ascii="宋体" w:eastAsia="宋体" w:hAnsi="宋体" w:hint="eastAsia"/>
        </w:rPr>
        <w:t>，按课程</w:t>
      </w:r>
      <w:r w:rsidR="00285327">
        <w:rPr>
          <w:rFonts w:ascii="宋体" w:eastAsia="宋体" w:hAnsi="宋体" w:hint="eastAsia"/>
        </w:rPr>
        <w:t>考核</w:t>
      </w:r>
      <w:r>
        <w:rPr>
          <w:rFonts w:ascii="宋体" w:eastAsia="宋体" w:hAnsi="宋体" w:hint="eastAsia"/>
        </w:rPr>
        <w:t>实际情况描述</w:t>
      </w:r>
    </w:p>
    <w:p w14:paraId="70479B45" w14:textId="4E7AAF7A" w:rsidR="00B03909" w:rsidRDefault="00DD7B5F" w:rsidP="00DD7B5F">
      <w:pPr>
        <w:widowControl/>
        <w:spacing w:beforeLines="50" w:before="156" w:afterLines="50" w:after="156"/>
        <w:ind w:firstLineChars="200" w:firstLine="422"/>
        <w:jc w:val="left"/>
        <w:rPr>
          <w:rFonts w:ascii="宋体" w:eastAsia="宋体" w:hAnsi="宋体"/>
        </w:rPr>
      </w:pPr>
      <w:r w:rsidRPr="00DD7B5F">
        <w:rPr>
          <w:rFonts w:ascii="宋体" w:eastAsia="宋体" w:hAnsi="宋体" w:hint="eastAsia"/>
          <w:b/>
        </w:rPr>
        <w:t>2．</w:t>
      </w:r>
      <w:r w:rsidR="00285327" w:rsidRPr="00DD7B5F">
        <w:rPr>
          <w:rFonts w:ascii="宋体" w:eastAsia="宋体" w:hAnsi="宋体" w:hint="eastAsia"/>
          <w:b/>
        </w:rPr>
        <w:t>课程目标的考核占比与达成度分析</w:t>
      </w:r>
      <w:r>
        <w:rPr>
          <w:rFonts w:ascii="宋体" w:eastAsia="宋体" w:hAnsi="宋体" w:hint="eastAsia"/>
          <w:b/>
        </w:rPr>
        <w:t xml:space="preserve"> </w:t>
      </w:r>
    </w:p>
    <w:p w14:paraId="061CA227" w14:textId="1DB1909D" w:rsidR="00D504B7" w:rsidRPr="00DD7B5F" w:rsidRDefault="00D504B7" w:rsidP="00D504B7">
      <w:pPr>
        <w:widowControl/>
        <w:spacing w:beforeLines="50" w:before="156" w:afterLines="50" w:after="156"/>
        <w:ind w:firstLineChars="200" w:firstLine="422"/>
        <w:jc w:val="center"/>
        <w:rPr>
          <w:rFonts w:ascii="宋体" w:eastAsia="宋体" w:hAnsi="宋体"/>
          <w:b/>
        </w:rPr>
      </w:pPr>
      <w:r w:rsidRPr="00D504B7">
        <w:rPr>
          <w:rFonts w:ascii="宋体" w:eastAsia="宋体" w:hAnsi="宋体" w:hint="eastAsia"/>
          <w:b/>
        </w:rPr>
        <w:t>表5：课程目标的</w:t>
      </w:r>
      <w:proofErr w:type="gramStart"/>
      <w:r w:rsidRPr="00D504B7">
        <w:rPr>
          <w:rFonts w:ascii="宋体" w:eastAsia="宋体" w:hAnsi="宋体" w:hint="eastAsia"/>
          <w:b/>
        </w:rPr>
        <w:t>考核占</w:t>
      </w:r>
      <w:proofErr w:type="gramEnd"/>
      <w:r w:rsidRPr="00D504B7">
        <w:rPr>
          <w:rFonts w:ascii="宋体" w:eastAsia="宋体" w:hAnsi="宋体" w:hint="eastAsia"/>
          <w:b/>
        </w:rPr>
        <w:t>比与达成</w:t>
      </w:r>
      <w:proofErr w:type="gramStart"/>
      <w:r w:rsidRPr="00D504B7">
        <w:rPr>
          <w:rFonts w:ascii="宋体" w:eastAsia="宋体" w:hAnsi="宋体" w:hint="eastAsia"/>
          <w:b/>
        </w:rPr>
        <w:t>度分</w:t>
      </w:r>
      <w:proofErr w:type="gramEnd"/>
      <w:r w:rsidRPr="00D504B7">
        <w:rPr>
          <w:rFonts w:ascii="宋体" w:eastAsia="宋体" w:hAnsi="宋体" w:hint="eastAsia"/>
          <w:b/>
        </w:rPr>
        <w:t>析表</w:t>
      </w:r>
    </w:p>
    <w:tbl>
      <w:tblPr>
        <w:tblW w:w="7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2"/>
        <w:gridCol w:w="858"/>
        <w:gridCol w:w="1134"/>
        <w:gridCol w:w="1134"/>
        <w:gridCol w:w="2627"/>
      </w:tblGrid>
      <w:tr w:rsidR="00285327" w:rsidRPr="002F4D99" w14:paraId="44074580" w14:textId="77777777" w:rsidTr="00285327">
        <w:trPr>
          <w:jc w:val="center"/>
        </w:trPr>
        <w:tc>
          <w:tcPr>
            <w:tcW w:w="2122" w:type="dxa"/>
            <w:tcBorders>
              <w:tl2br w:val="single" w:sz="4" w:space="0" w:color="auto"/>
            </w:tcBorders>
            <w:shd w:val="clear" w:color="auto" w:fill="auto"/>
            <w:vAlign w:val="center"/>
          </w:tcPr>
          <w:p w14:paraId="13855DDB" w14:textId="77777777" w:rsidR="00285327" w:rsidRPr="00322986" w:rsidRDefault="00285327" w:rsidP="00DD7B5F">
            <w:pPr>
              <w:spacing w:beforeLines="50" w:before="156" w:afterLines="50" w:after="156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 xml:space="preserve"> </w:t>
            </w: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 xml:space="preserve">    </w:t>
            </w:r>
            <w:proofErr w:type="gramStart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考核占</w:t>
            </w:r>
            <w:proofErr w:type="gramEnd"/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比</w:t>
            </w:r>
          </w:p>
          <w:p w14:paraId="7E6E4A0F" w14:textId="77777777" w:rsidR="00285327" w:rsidRPr="00322986" w:rsidRDefault="00285327" w:rsidP="00DD7B5F">
            <w:pPr>
              <w:spacing w:beforeLines="50" w:before="156" w:afterLines="50" w:after="156"/>
              <w:ind w:firstLineChars="50" w:firstLine="105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1C27CB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2F8AD0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 w14:paraId="09ED0EE7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66617661" w14:textId="77777777" w:rsidR="00285327" w:rsidRPr="00322986" w:rsidRDefault="00285327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322986">
              <w:rPr>
                <w:rFonts w:ascii="宋体" w:eastAsia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 w:rsidR="00322986" w:rsidRPr="002F4D99" w14:paraId="40DB5634" w14:textId="77777777" w:rsidTr="00285327">
        <w:trPr>
          <w:trHeight w:val="620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6602064E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6B8D120" w14:textId="2F6F8848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3B9CF5" w14:textId="64CBFCEF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29011EE0" w14:textId="77DD1710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10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2B0A2FDF" w14:textId="55A705CB" w:rsidR="005275BC" w:rsidRPr="00322986" w:rsidRDefault="005275BC" w:rsidP="005275B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</w:tr>
      <w:tr w:rsidR="00322986" w:rsidRPr="002F4D99" w14:paraId="01193924" w14:textId="77777777" w:rsidTr="00285327">
        <w:trPr>
          <w:trHeight w:val="679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986DAB7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05815F72" w14:textId="5E548206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F375E66" w14:textId="6B0D0E19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1A2D3B8F" w14:textId="0C0C66A7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5452A1E2" w14:textId="47BB4DC8" w:rsidR="00322986" w:rsidRPr="00322986" w:rsidRDefault="004A1BCA" w:rsidP="005275B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</w:tr>
      <w:tr w:rsidR="00322986" w:rsidRPr="002F4D99" w14:paraId="34A7FB74" w14:textId="77777777" w:rsidTr="00285327">
        <w:trPr>
          <w:trHeight w:val="755"/>
          <w:jc w:val="center"/>
        </w:trPr>
        <w:tc>
          <w:tcPr>
            <w:tcW w:w="2122" w:type="dxa"/>
            <w:shd w:val="clear" w:color="auto" w:fill="auto"/>
            <w:vAlign w:val="center"/>
          </w:tcPr>
          <w:p w14:paraId="3FB1CBFB" w14:textId="77777777" w:rsidR="00322986" w:rsidRPr="00322986" w:rsidRDefault="00322986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 w:rsidRPr="00322986"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22EB34FA" w14:textId="46959A53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12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45C2321" w14:textId="744E2CDA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8</w:t>
            </w:r>
          </w:p>
        </w:tc>
        <w:tc>
          <w:tcPr>
            <w:tcW w:w="1134" w:type="dxa"/>
            <w:vAlign w:val="center"/>
          </w:tcPr>
          <w:p w14:paraId="4DBC6754" w14:textId="1E7E9F64" w:rsidR="00322986" w:rsidRPr="00322986" w:rsidRDefault="003528B0" w:rsidP="00DD7B5F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20</w:t>
            </w:r>
          </w:p>
        </w:tc>
        <w:tc>
          <w:tcPr>
            <w:tcW w:w="2627" w:type="dxa"/>
            <w:shd w:val="clear" w:color="auto" w:fill="auto"/>
            <w:vAlign w:val="center"/>
          </w:tcPr>
          <w:p w14:paraId="4FD4E026" w14:textId="15BAA7F1" w:rsidR="00322986" w:rsidRPr="00322986" w:rsidRDefault="005275BC" w:rsidP="005275BC">
            <w:pPr>
              <w:spacing w:beforeLines="50" w:before="156" w:afterLines="50" w:after="156"/>
              <w:jc w:val="center"/>
              <w:rPr>
                <w:rFonts w:ascii="宋体" w:eastAsia="宋体" w:hAnsi="宋体"/>
                <w:kern w:val="0"/>
                <w:szCs w:val="21"/>
              </w:rPr>
            </w:pPr>
            <w:r>
              <w:rPr>
                <w:rFonts w:ascii="宋体" w:eastAsia="宋体" w:hAnsi="宋体"/>
                <w:kern w:val="0"/>
                <w:szCs w:val="21"/>
              </w:rPr>
              <w:t>40</w:t>
            </w:r>
          </w:p>
        </w:tc>
      </w:tr>
    </w:tbl>
    <w:p w14:paraId="1AD9F3B8" w14:textId="5BA24ECB" w:rsidR="00285327" w:rsidRPr="00DD7B5F" w:rsidRDefault="00DD7B5F" w:rsidP="00DD7B5F">
      <w:pPr>
        <w:widowControl/>
        <w:spacing w:beforeLines="50" w:before="156" w:afterLines="50" w:after="156"/>
        <w:ind w:firstLineChars="200" w:firstLine="482"/>
        <w:jc w:val="left"/>
        <w:rPr>
          <w:rFonts w:ascii="黑体" w:eastAsia="黑体" w:hAnsi="黑体"/>
          <w:b/>
          <w:sz w:val="24"/>
          <w:szCs w:val="24"/>
        </w:rPr>
      </w:pPr>
      <w:r w:rsidRPr="00DD7B5F">
        <w:rPr>
          <w:rFonts w:ascii="黑体" w:eastAsia="黑体" w:hAnsi="黑体" w:hint="eastAsia"/>
          <w:b/>
          <w:sz w:val="24"/>
          <w:szCs w:val="24"/>
        </w:rPr>
        <w:t>（三）</w:t>
      </w:r>
      <w:r w:rsidR="00F56396" w:rsidRPr="00DD7B5F">
        <w:rPr>
          <w:rFonts w:ascii="黑体" w:eastAsia="黑体" w:hAnsi="黑体" w:hint="eastAsia"/>
          <w:b/>
          <w:sz w:val="24"/>
          <w:szCs w:val="24"/>
        </w:rPr>
        <w:t>评分标准</w:t>
      </w:r>
      <w:r>
        <w:rPr>
          <w:rFonts w:ascii="黑体" w:eastAsia="黑体" w:hAnsi="黑体" w:hint="eastAsia"/>
          <w:b/>
          <w:sz w:val="24"/>
          <w:szCs w:val="24"/>
        </w:rPr>
        <w:t xml:space="preserve"> </w:t>
      </w:r>
    </w:p>
    <w:tbl>
      <w:tblPr>
        <w:tblW w:w="103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1984"/>
        <w:gridCol w:w="1984"/>
        <w:gridCol w:w="1843"/>
        <w:gridCol w:w="1779"/>
        <w:gridCol w:w="1779"/>
      </w:tblGrid>
      <w:tr w:rsidR="00DE7849" w:rsidRPr="002F4D99" w14:paraId="34DB9725" w14:textId="77777777" w:rsidTr="00212DB1">
        <w:trPr>
          <w:trHeight w:val="454"/>
          <w:tblHeader/>
          <w:jc w:val="center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679689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课程</w:t>
            </w:r>
          </w:p>
          <w:p w14:paraId="3F06E48E" w14:textId="77777777" w:rsidR="00DE7849" w:rsidRPr="00F56396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7AECD0" w14:textId="77777777" w:rsidR="00DE7849" w:rsidRPr="00FB77A1" w:rsidRDefault="00DE7849" w:rsidP="00DD7B5F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评分标准</w:t>
            </w:r>
          </w:p>
        </w:tc>
      </w:tr>
      <w:tr w:rsidR="00DE7849" w:rsidRPr="002F4D99" w14:paraId="549CDB39" w14:textId="77777777" w:rsidTr="006409D4">
        <w:trPr>
          <w:trHeight w:val="454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422707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02769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4C84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80-89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28A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70-79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C3E2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84431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＜6</w:t>
            </w:r>
            <w:r w:rsidRPr="00FB77A1">
              <w:rPr>
                <w:rFonts w:ascii="宋体" w:eastAsia="宋体" w:hAnsi="宋体"/>
                <w:b/>
                <w:bCs/>
                <w:szCs w:val="21"/>
              </w:rPr>
              <w:t>0</w:t>
            </w:r>
          </w:p>
        </w:tc>
      </w:tr>
      <w:tr w:rsidR="00DE7849" w:rsidRPr="002F4D99" w14:paraId="0A29BB8D" w14:textId="77777777" w:rsidTr="006409D4">
        <w:trPr>
          <w:trHeight w:val="449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083A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F6FD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24B9F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良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D54D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/>
                <w:b/>
                <w:bCs/>
                <w:szCs w:val="21"/>
              </w:rPr>
              <w:t>中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2A9D6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A5FCB" w14:textId="77777777" w:rsidR="00DE7849" w:rsidRPr="00FB77A1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不合格</w:t>
            </w:r>
          </w:p>
        </w:tc>
      </w:tr>
      <w:tr w:rsidR="00DE7849" w:rsidRPr="002F4D99" w14:paraId="673D3A75" w14:textId="77777777" w:rsidTr="006409D4">
        <w:trPr>
          <w:trHeight w:val="461"/>
          <w:tblHeader/>
          <w:jc w:val="center"/>
        </w:trPr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CCAAA" w14:textId="77777777" w:rsidR="00DE7849" w:rsidRPr="00F56396" w:rsidRDefault="00DE7849" w:rsidP="00DE784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CFAC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6D35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B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5E8D3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C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1C00B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13439" w14:textId="77777777" w:rsidR="00DE7849" w:rsidRPr="00FB77A1" w:rsidRDefault="00DE7849" w:rsidP="00DE7849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szCs w:val="21"/>
              </w:rPr>
            </w:pPr>
            <w:r w:rsidRPr="00FB77A1">
              <w:rPr>
                <w:rFonts w:ascii="宋体" w:eastAsia="宋体" w:hAnsi="宋体" w:hint="eastAsia"/>
                <w:b/>
                <w:bCs/>
                <w:szCs w:val="21"/>
              </w:rPr>
              <w:t>F</w:t>
            </w:r>
          </w:p>
        </w:tc>
      </w:tr>
      <w:tr w:rsidR="00E00016" w:rsidRPr="002F4D99" w14:paraId="593EC27A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88CD8" w14:textId="77777777" w:rsidR="00E00016" w:rsidRDefault="00E00016" w:rsidP="00E000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04401B5B" w14:textId="77777777" w:rsidR="00E00016" w:rsidRPr="00F56396" w:rsidRDefault="00E00016" w:rsidP="00E000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2037" w14:textId="2C2A60EF" w:rsidR="00E00016" w:rsidRPr="00710E29" w:rsidRDefault="00E00016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定义清晰，能准确地描述知识图谱的概念、类型及其在人工智能领域中的应用，对概念间的关系和应用场景掌握完整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B3A0" w14:textId="5410D293" w:rsidR="00E00016" w:rsidRPr="00710E29" w:rsidRDefault="00E00016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定义清晰，</w:t>
            </w:r>
            <w:r w:rsidRPr="00710E29">
              <w:rPr>
                <w:rFonts w:ascii="宋体" w:eastAsia="宋体" w:hAnsi="宋体" w:hint="eastAsia"/>
                <w:szCs w:val="21"/>
              </w:rPr>
              <w:t>对</w:t>
            </w:r>
            <w:r w:rsidRPr="00710E29">
              <w:rPr>
                <w:rFonts w:ascii="宋体" w:eastAsia="宋体" w:hAnsi="宋体"/>
                <w:szCs w:val="21"/>
              </w:rPr>
              <w:t>知识图谱的概念、类型及其在人工智能领域中的应用场景有较好理解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DCC35" w14:textId="751A5DF4" w:rsidR="00E00016" w:rsidRPr="00710E29" w:rsidRDefault="00E00016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定义清晰，但对知识图谱类型的区分和应用场景的理解不全面，只能描述部分类型和应用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FC0E1" w14:textId="53206D61" w:rsidR="00E00016" w:rsidRPr="00710E29" w:rsidRDefault="00E00016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了解基本概念和类型，知道知识图谱在人工智能中有应用，但对应用场景不具体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5759" w14:textId="54435360" w:rsidR="00E00016" w:rsidRPr="00710E29" w:rsidRDefault="00E00016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对知识图谱的基本概念、类型及应用理解不清楚，无法准确描述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E00016" w:rsidRPr="002F4D99" w14:paraId="76298A8C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7B7A8" w14:textId="77777777" w:rsidR="00E00016" w:rsidRDefault="00E00016" w:rsidP="00E000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3E0D931B" w14:textId="77777777" w:rsidR="00E00016" w:rsidRPr="00F56396" w:rsidRDefault="00E00016" w:rsidP="00E000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13BF1" w14:textId="42E9ED3D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完全理解并能够准确应用知识图谱构建的理论和方法，能够独立进行知识表示、知识获取、知识融合等关键技术的操作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54AD1" w14:textId="1E7E178F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对构建理论有较深理解，可以正确应用知识图谱的关键技术，独立解决常见问题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0B98" w14:textId="5FBF23D9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理解知识图谱构建的基础理论，能正确操作关键技术但可能在问题解决上需要指导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D8DA0" w14:textId="17C7CCDB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对构建方法有基本理解，能在指导下完成简单的知识图谱构建任务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10F0" w14:textId="3B3A1ED6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缺乏对知识图谱构建理论和方法的理解，无法独立进行构建操作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  <w:tr w:rsidR="00E00016" w:rsidRPr="002F4D99" w14:paraId="1BD226CA" w14:textId="77777777" w:rsidTr="00DE7849">
        <w:trPr>
          <w:trHeight w:val="414"/>
          <w:jc w:val="center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50204" w14:textId="77777777" w:rsidR="00E00016" w:rsidRDefault="00E00016" w:rsidP="00E000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 w:hint="eastAsia"/>
                <w:b/>
                <w:bCs/>
                <w:kern w:val="0"/>
                <w:szCs w:val="21"/>
              </w:rPr>
              <w:t>课程</w:t>
            </w:r>
          </w:p>
          <w:p w14:paraId="651B0F52" w14:textId="77777777" w:rsidR="00E00016" w:rsidRPr="00F56396" w:rsidRDefault="00E00016" w:rsidP="00E00016">
            <w:pPr>
              <w:spacing w:beforeLines="50" w:before="156" w:afterLines="50" w:after="156"/>
              <w:jc w:val="center"/>
              <w:rPr>
                <w:rFonts w:ascii="宋体" w:eastAsia="宋体" w:hAnsi="宋体"/>
                <w:b/>
                <w:bCs/>
                <w:kern w:val="0"/>
                <w:szCs w:val="21"/>
              </w:rPr>
            </w:pPr>
            <w:r w:rsidRPr="00F56396">
              <w:rPr>
                <w:rFonts w:ascii="宋体" w:eastAsia="宋体" w:hAnsi="宋体"/>
                <w:b/>
                <w:bCs/>
                <w:kern w:val="0"/>
                <w:szCs w:val="21"/>
              </w:rPr>
              <w:t>目标</w:t>
            </w:r>
            <w:r>
              <w:rPr>
                <w:rFonts w:ascii="宋体" w:eastAsia="宋体" w:hAnsi="宋体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79BA6" w14:textId="34B4836B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能够熟练进行实体识别、关系抽取、事件抽取等操作，对结果准确度有较高的把控，并能独立解决出现的问题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077F" w14:textId="44DB7414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能够正确进行实体识别、关系抽取、事件抽取，理解各操作步骤，需要较少的指导来提高结果的准确度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64F5" w14:textId="5CB147A5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能完成实体识别、关系抽取、事件抽取等基础操作，但在操作的熟练度和结果准确度上需要进一步提</w:t>
            </w:r>
            <w:r w:rsidRPr="00710E29">
              <w:rPr>
                <w:rFonts w:ascii="宋体" w:eastAsia="宋体" w:hAnsi="宋体" w:hint="eastAsia"/>
                <w:szCs w:val="21"/>
              </w:rPr>
              <w:t>升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CF255" w14:textId="5B947B93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了解并尝试过实体识别、关系抽取、事件抽取等操作，但操作不够熟练，结果准确度一般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6CDD" w14:textId="764CE3F4" w:rsidR="00E00016" w:rsidRPr="00710E29" w:rsidRDefault="00710E29" w:rsidP="00710E29">
            <w:pPr>
              <w:widowControl/>
              <w:spacing w:beforeLines="50" w:before="156" w:afterLines="50" w:after="156"/>
              <w:jc w:val="center"/>
              <w:rPr>
                <w:rFonts w:ascii="宋体" w:eastAsia="宋体" w:hAnsi="宋体"/>
                <w:szCs w:val="21"/>
              </w:rPr>
            </w:pPr>
            <w:r w:rsidRPr="00710E29">
              <w:rPr>
                <w:rFonts w:ascii="宋体" w:eastAsia="宋体" w:hAnsi="宋体"/>
                <w:szCs w:val="21"/>
              </w:rPr>
              <w:t>对实体识别、关系抽取、事件抽取等操作了解不多，实操能力不足</w:t>
            </w:r>
            <w:r w:rsidRPr="00710E29">
              <w:rPr>
                <w:rFonts w:ascii="宋体" w:eastAsia="宋体" w:hAnsi="宋体" w:hint="eastAsia"/>
                <w:szCs w:val="21"/>
              </w:rPr>
              <w:t>。</w:t>
            </w:r>
          </w:p>
        </w:tc>
      </w:tr>
    </w:tbl>
    <w:p w14:paraId="19409BC1" w14:textId="77777777" w:rsidR="00F56396" w:rsidRPr="00F56396" w:rsidRDefault="00F56396" w:rsidP="00B03909">
      <w:pPr>
        <w:widowControl/>
        <w:jc w:val="left"/>
        <w:rPr>
          <w:rFonts w:ascii="宋体" w:eastAsia="宋体" w:hAnsi="宋体"/>
        </w:rPr>
      </w:pPr>
    </w:p>
    <w:sectPr w:rsidR="00F56396" w:rsidRPr="00F563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A94778" w14:textId="77777777" w:rsidR="008F34DA" w:rsidRDefault="008F34DA" w:rsidP="00AA630A">
      <w:r>
        <w:separator/>
      </w:r>
    </w:p>
  </w:endnote>
  <w:endnote w:type="continuationSeparator" w:id="0">
    <w:p w14:paraId="3B81B11B" w14:textId="77777777" w:rsidR="008F34DA" w:rsidRDefault="008F34DA" w:rsidP="00AA6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NewRomanPSMT">
    <w:altName w:val="微软雅黑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DEDDA5" w14:textId="77777777" w:rsidR="008F34DA" w:rsidRDefault="008F34DA" w:rsidP="00AA630A">
      <w:r>
        <w:separator/>
      </w:r>
    </w:p>
  </w:footnote>
  <w:footnote w:type="continuationSeparator" w:id="0">
    <w:p w14:paraId="67714EB2" w14:textId="77777777" w:rsidR="008F34DA" w:rsidRDefault="008F34DA" w:rsidP="00AA6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25EFD"/>
    <w:multiLevelType w:val="multilevel"/>
    <w:tmpl w:val="A17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164BE"/>
    <w:multiLevelType w:val="multilevel"/>
    <w:tmpl w:val="3042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834EA4"/>
    <w:multiLevelType w:val="multilevel"/>
    <w:tmpl w:val="66229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A1C7F61"/>
    <w:multiLevelType w:val="hybridMultilevel"/>
    <w:tmpl w:val="DEF4E590"/>
    <w:lvl w:ilvl="0" w:tplc="98BE2398">
      <w:start w:val="1"/>
      <w:numFmt w:val="japaneseCounting"/>
      <w:lvlText w:val="%1、"/>
      <w:lvlJc w:val="left"/>
      <w:pPr>
        <w:ind w:left="1005" w:hanging="600"/>
      </w:pPr>
      <w:rPr>
        <w:rFonts w:ascii="黑体" w:eastAsia="黑体" w:hAnsi="黑体" w:hint="default"/>
        <w:b/>
        <w:sz w:val="28"/>
      </w:rPr>
    </w:lvl>
    <w:lvl w:ilvl="1" w:tplc="04090019" w:tentative="1">
      <w:start w:val="1"/>
      <w:numFmt w:val="lowerLetter"/>
      <w:lvlText w:val="%2)"/>
      <w:lvlJc w:val="left"/>
      <w:pPr>
        <w:ind w:left="1245" w:hanging="420"/>
      </w:pPr>
    </w:lvl>
    <w:lvl w:ilvl="2" w:tplc="0409001B" w:tentative="1">
      <w:start w:val="1"/>
      <w:numFmt w:val="lowerRoman"/>
      <w:lvlText w:val="%3."/>
      <w:lvlJc w:val="righ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9" w:tentative="1">
      <w:start w:val="1"/>
      <w:numFmt w:val="lowerLetter"/>
      <w:lvlText w:val="%5)"/>
      <w:lvlJc w:val="left"/>
      <w:pPr>
        <w:ind w:left="2505" w:hanging="420"/>
      </w:pPr>
    </w:lvl>
    <w:lvl w:ilvl="5" w:tplc="0409001B" w:tentative="1">
      <w:start w:val="1"/>
      <w:numFmt w:val="lowerRoman"/>
      <w:lvlText w:val="%6."/>
      <w:lvlJc w:val="righ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9" w:tentative="1">
      <w:start w:val="1"/>
      <w:numFmt w:val="lowerLetter"/>
      <w:lvlText w:val="%8)"/>
      <w:lvlJc w:val="left"/>
      <w:pPr>
        <w:ind w:left="3765" w:hanging="420"/>
      </w:pPr>
    </w:lvl>
    <w:lvl w:ilvl="8" w:tplc="0409001B" w:tentative="1">
      <w:start w:val="1"/>
      <w:numFmt w:val="lowerRoman"/>
      <w:lvlText w:val="%9."/>
      <w:lvlJc w:val="right"/>
      <w:pPr>
        <w:ind w:left="4185" w:hanging="420"/>
      </w:pPr>
    </w:lvl>
  </w:abstractNum>
  <w:abstractNum w:abstractNumId="4" w15:restartNumberingAfterBreak="0">
    <w:nsid w:val="3D453E9C"/>
    <w:multiLevelType w:val="multilevel"/>
    <w:tmpl w:val="5BD4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FDF4B03"/>
    <w:multiLevelType w:val="multilevel"/>
    <w:tmpl w:val="0748C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B52818"/>
    <w:multiLevelType w:val="multilevel"/>
    <w:tmpl w:val="CF3E3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724"/>
    <w:rsid w:val="00004917"/>
    <w:rsid w:val="00022CBB"/>
    <w:rsid w:val="000537E8"/>
    <w:rsid w:val="0007633D"/>
    <w:rsid w:val="00077A5F"/>
    <w:rsid w:val="000C0862"/>
    <w:rsid w:val="000D0318"/>
    <w:rsid w:val="000D7D0E"/>
    <w:rsid w:val="000F054A"/>
    <w:rsid w:val="00151E27"/>
    <w:rsid w:val="00165F96"/>
    <w:rsid w:val="0018080F"/>
    <w:rsid w:val="00194055"/>
    <w:rsid w:val="001A6F57"/>
    <w:rsid w:val="001B530A"/>
    <w:rsid w:val="001C47AA"/>
    <w:rsid w:val="001D1A89"/>
    <w:rsid w:val="001E5724"/>
    <w:rsid w:val="00202959"/>
    <w:rsid w:val="00242673"/>
    <w:rsid w:val="00264DFF"/>
    <w:rsid w:val="00285327"/>
    <w:rsid w:val="002A7568"/>
    <w:rsid w:val="002C7039"/>
    <w:rsid w:val="002E4BDB"/>
    <w:rsid w:val="00313A87"/>
    <w:rsid w:val="00322986"/>
    <w:rsid w:val="0032766C"/>
    <w:rsid w:val="0034254B"/>
    <w:rsid w:val="003528B0"/>
    <w:rsid w:val="00355A6E"/>
    <w:rsid w:val="0036116A"/>
    <w:rsid w:val="00362D0C"/>
    <w:rsid w:val="0038665C"/>
    <w:rsid w:val="003B3B4C"/>
    <w:rsid w:val="003C2870"/>
    <w:rsid w:val="003D031C"/>
    <w:rsid w:val="003E4106"/>
    <w:rsid w:val="004070CF"/>
    <w:rsid w:val="00473612"/>
    <w:rsid w:val="00483581"/>
    <w:rsid w:val="004A1BCA"/>
    <w:rsid w:val="004B37C1"/>
    <w:rsid w:val="00517D12"/>
    <w:rsid w:val="00525963"/>
    <w:rsid w:val="005275BC"/>
    <w:rsid w:val="00560765"/>
    <w:rsid w:val="005934AB"/>
    <w:rsid w:val="00594AB1"/>
    <w:rsid w:val="005A0378"/>
    <w:rsid w:val="005B2D47"/>
    <w:rsid w:val="005C1B01"/>
    <w:rsid w:val="005D4BEA"/>
    <w:rsid w:val="006372CD"/>
    <w:rsid w:val="006414F4"/>
    <w:rsid w:val="00643005"/>
    <w:rsid w:val="00665621"/>
    <w:rsid w:val="00670003"/>
    <w:rsid w:val="00683667"/>
    <w:rsid w:val="006C38E9"/>
    <w:rsid w:val="006C7903"/>
    <w:rsid w:val="006E4F82"/>
    <w:rsid w:val="006F36AC"/>
    <w:rsid w:val="006F64C9"/>
    <w:rsid w:val="00710E29"/>
    <w:rsid w:val="00733F31"/>
    <w:rsid w:val="0074235B"/>
    <w:rsid w:val="0074551C"/>
    <w:rsid w:val="0076386C"/>
    <w:rsid w:val="007639A2"/>
    <w:rsid w:val="007936CA"/>
    <w:rsid w:val="007C379D"/>
    <w:rsid w:val="007C62ED"/>
    <w:rsid w:val="007E39E3"/>
    <w:rsid w:val="007E4DD3"/>
    <w:rsid w:val="008073A8"/>
    <w:rsid w:val="008128AD"/>
    <w:rsid w:val="00824B98"/>
    <w:rsid w:val="008560E2"/>
    <w:rsid w:val="008662B1"/>
    <w:rsid w:val="00877A41"/>
    <w:rsid w:val="00886EBF"/>
    <w:rsid w:val="00893B57"/>
    <w:rsid w:val="008A5FA0"/>
    <w:rsid w:val="008C3DEE"/>
    <w:rsid w:val="008F34DA"/>
    <w:rsid w:val="009029BE"/>
    <w:rsid w:val="00906085"/>
    <w:rsid w:val="009648FD"/>
    <w:rsid w:val="009727FF"/>
    <w:rsid w:val="009864D6"/>
    <w:rsid w:val="009B19AF"/>
    <w:rsid w:val="009E7541"/>
    <w:rsid w:val="009F0FB1"/>
    <w:rsid w:val="00A03BBD"/>
    <w:rsid w:val="00A45A8A"/>
    <w:rsid w:val="00A61EFD"/>
    <w:rsid w:val="00A93085"/>
    <w:rsid w:val="00AA4570"/>
    <w:rsid w:val="00AA630A"/>
    <w:rsid w:val="00AB0F0B"/>
    <w:rsid w:val="00AE3D1A"/>
    <w:rsid w:val="00B03909"/>
    <w:rsid w:val="00B232DA"/>
    <w:rsid w:val="00B26ECE"/>
    <w:rsid w:val="00B40ECD"/>
    <w:rsid w:val="00BA23F0"/>
    <w:rsid w:val="00BE097A"/>
    <w:rsid w:val="00BF2655"/>
    <w:rsid w:val="00C00798"/>
    <w:rsid w:val="00C012AD"/>
    <w:rsid w:val="00C13065"/>
    <w:rsid w:val="00C15BD2"/>
    <w:rsid w:val="00C275C7"/>
    <w:rsid w:val="00C47664"/>
    <w:rsid w:val="00C54636"/>
    <w:rsid w:val="00C90CB7"/>
    <w:rsid w:val="00CA53B2"/>
    <w:rsid w:val="00CF4F43"/>
    <w:rsid w:val="00D02F99"/>
    <w:rsid w:val="00D13271"/>
    <w:rsid w:val="00D14471"/>
    <w:rsid w:val="00D3689E"/>
    <w:rsid w:val="00D417A1"/>
    <w:rsid w:val="00D504B7"/>
    <w:rsid w:val="00D61EAA"/>
    <w:rsid w:val="00D715F7"/>
    <w:rsid w:val="00DD2319"/>
    <w:rsid w:val="00DD29DF"/>
    <w:rsid w:val="00DD7B5F"/>
    <w:rsid w:val="00DE38C3"/>
    <w:rsid w:val="00DE7849"/>
    <w:rsid w:val="00DF24C4"/>
    <w:rsid w:val="00DF5F50"/>
    <w:rsid w:val="00E00016"/>
    <w:rsid w:val="00E05E8B"/>
    <w:rsid w:val="00E1208C"/>
    <w:rsid w:val="00E366AB"/>
    <w:rsid w:val="00E41EDF"/>
    <w:rsid w:val="00E54EC5"/>
    <w:rsid w:val="00E600E6"/>
    <w:rsid w:val="00E76E34"/>
    <w:rsid w:val="00ED7F81"/>
    <w:rsid w:val="00EE50D1"/>
    <w:rsid w:val="00F025C0"/>
    <w:rsid w:val="00F3032D"/>
    <w:rsid w:val="00F45240"/>
    <w:rsid w:val="00F56396"/>
    <w:rsid w:val="00F62FE3"/>
    <w:rsid w:val="00F83F14"/>
    <w:rsid w:val="00F86337"/>
    <w:rsid w:val="00F87CCB"/>
    <w:rsid w:val="00FA5D44"/>
    <w:rsid w:val="00FB27C3"/>
    <w:rsid w:val="00FB77A1"/>
    <w:rsid w:val="00FC24B5"/>
    <w:rsid w:val="00FC7765"/>
    <w:rsid w:val="00FD4D7D"/>
    <w:rsid w:val="00FF7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8295B8"/>
  <w15:chartTrackingRefBased/>
  <w15:docId w15:val="{873A3ED1-5FFF-445B-8217-DB18DA0B5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qFormat/>
    <w:rsid w:val="00D13271"/>
    <w:rPr>
      <w:rFonts w:ascii="宋体" w:eastAsia="宋体" w:hAnsi="Courier New" w:cs="Times New Roman"/>
      <w:szCs w:val="20"/>
    </w:rPr>
  </w:style>
  <w:style w:type="character" w:customStyle="1" w:styleId="a4">
    <w:name w:val="纯文本 字符"/>
    <w:basedOn w:val="a0"/>
    <w:link w:val="a3"/>
    <w:uiPriority w:val="99"/>
    <w:rsid w:val="00D13271"/>
    <w:rPr>
      <w:rFonts w:ascii="宋体" w:eastAsia="宋体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AA63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AA630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AA63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AA630A"/>
    <w:rPr>
      <w:sz w:val="18"/>
      <w:szCs w:val="18"/>
    </w:rPr>
  </w:style>
  <w:style w:type="table" w:styleId="a9">
    <w:name w:val="Table Grid"/>
    <w:basedOn w:val="a1"/>
    <w:uiPriority w:val="39"/>
    <w:rsid w:val="00CA5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8560E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560E2"/>
    <w:rPr>
      <w:sz w:val="18"/>
      <w:szCs w:val="18"/>
    </w:rPr>
  </w:style>
  <w:style w:type="paragraph" w:styleId="ac">
    <w:name w:val="Normal (Web)"/>
    <w:basedOn w:val="a"/>
    <w:uiPriority w:val="99"/>
    <w:semiHidden/>
    <w:unhideWhenUsed/>
    <w:rsid w:val="00683667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character" w:styleId="ad">
    <w:name w:val="Strong"/>
    <w:basedOn w:val="a0"/>
    <w:uiPriority w:val="22"/>
    <w:qFormat/>
    <w:rsid w:val="00683667"/>
    <w:rPr>
      <w:b/>
      <w:bCs/>
    </w:rPr>
  </w:style>
  <w:style w:type="paragraph" w:customStyle="1" w:styleId="Default">
    <w:name w:val="Default"/>
    <w:rsid w:val="00E41EDF"/>
    <w:pPr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2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95591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103593339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176891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22953740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72552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69963269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867717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50825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43610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108156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18991266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2238766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0513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828</Words>
  <Characters>4724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Administrator</cp:lastModifiedBy>
  <cp:revision>4</cp:revision>
  <cp:lastPrinted>2020-12-24T07:17:00Z</cp:lastPrinted>
  <dcterms:created xsi:type="dcterms:W3CDTF">2023-11-04T06:45:00Z</dcterms:created>
  <dcterms:modified xsi:type="dcterms:W3CDTF">2023-11-06T01:03:00Z</dcterms:modified>
</cp:coreProperties>
</file>