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C5EEF" w14:textId="77777777" w:rsidR="00812C04" w:rsidRDefault="00332570">
      <w:pPr>
        <w:jc w:val="center"/>
        <w:rPr>
          <w:b/>
          <w:sz w:val="32"/>
          <w:szCs w:val="32"/>
        </w:rPr>
      </w:pPr>
      <w:r>
        <w:rPr>
          <w:rFonts w:hint="eastAsia"/>
          <w:b/>
          <w:sz w:val="32"/>
          <w:szCs w:val="32"/>
        </w:rPr>
        <w:t>课程</w:t>
      </w:r>
      <w:r>
        <w:rPr>
          <w:b/>
          <w:sz w:val="32"/>
          <w:szCs w:val="32"/>
        </w:rPr>
        <w:t>教学大纲</w:t>
      </w:r>
    </w:p>
    <w:tbl>
      <w:tblPr>
        <w:tblStyle w:val="afd"/>
        <w:tblW w:w="8296" w:type="dxa"/>
        <w:tblLayout w:type="fixed"/>
        <w:tblLook w:val="04A0" w:firstRow="1" w:lastRow="0" w:firstColumn="1" w:lastColumn="0" w:noHBand="0" w:noVBand="1"/>
      </w:tblPr>
      <w:tblGrid>
        <w:gridCol w:w="1335"/>
        <w:gridCol w:w="47"/>
        <w:gridCol w:w="1383"/>
        <w:gridCol w:w="1383"/>
        <w:gridCol w:w="1382"/>
        <w:gridCol w:w="1383"/>
        <w:gridCol w:w="1383"/>
      </w:tblGrid>
      <w:tr w:rsidR="00812C04" w14:paraId="480F67BD" w14:textId="77777777">
        <w:trPr>
          <w:trHeight w:val="321"/>
        </w:trPr>
        <w:tc>
          <w:tcPr>
            <w:tcW w:w="1382" w:type="dxa"/>
            <w:gridSpan w:val="2"/>
            <w:vAlign w:val="center"/>
          </w:tcPr>
          <w:p w14:paraId="09B2BACA" w14:textId="77777777" w:rsidR="00812C04" w:rsidRDefault="00332570">
            <w:pPr>
              <w:rPr>
                <w:kern w:val="0"/>
                <w:szCs w:val="21"/>
              </w:rPr>
            </w:pPr>
            <w:r>
              <w:rPr>
                <w:kern w:val="0"/>
                <w:szCs w:val="21"/>
              </w:rPr>
              <w:t>课程编号</w:t>
            </w:r>
          </w:p>
        </w:tc>
        <w:tc>
          <w:tcPr>
            <w:tcW w:w="1383" w:type="dxa"/>
            <w:vAlign w:val="center"/>
          </w:tcPr>
          <w:p w14:paraId="28B48132" w14:textId="632A0F56" w:rsidR="00812C04" w:rsidRDefault="00696273">
            <w:pPr>
              <w:rPr>
                <w:kern w:val="0"/>
                <w:szCs w:val="21"/>
              </w:rPr>
            </w:pPr>
            <w:r>
              <w:t>ARIN100</w:t>
            </w:r>
            <w:r w:rsidR="001E7C70">
              <w:t>7</w:t>
            </w:r>
          </w:p>
        </w:tc>
        <w:tc>
          <w:tcPr>
            <w:tcW w:w="1383" w:type="dxa"/>
            <w:vAlign w:val="center"/>
          </w:tcPr>
          <w:p w14:paraId="2FCD1C47" w14:textId="77777777" w:rsidR="00812C04" w:rsidRDefault="00332570">
            <w:pPr>
              <w:rPr>
                <w:kern w:val="0"/>
                <w:szCs w:val="21"/>
              </w:rPr>
            </w:pPr>
            <w:r>
              <w:rPr>
                <w:kern w:val="0"/>
                <w:szCs w:val="21"/>
              </w:rPr>
              <w:t>开课学院</w:t>
            </w:r>
          </w:p>
        </w:tc>
        <w:tc>
          <w:tcPr>
            <w:tcW w:w="4148" w:type="dxa"/>
            <w:gridSpan w:val="3"/>
            <w:vAlign w:val="center"/>
          </w:tcPr>
          <w:p w14:paraId="6AC2A3B6" w14:textId="5145CE47" w:rsidR="00812C04" w:rsidRDefault="00C17D29">
            <w:pPr>
              <w:rPr>
                <w:kern w:val="0"/>
                <w:szCs w:val="21"/>
              </w:rPr>
            </w:pPr>
            <w:r>
              <w:rPr>
                <w:kern w:val="0"/>
                <w:szCs w:val="21"/>
              </w:rPr>
              <w:t>未来</w:t>
            </w:r>
            <w:r w:rsidR="00332570">
              <w:rPr>
                <w:kern w:val="0"/>
                <w:szCs w:val="21"/>
              </w:rPr>
              <w:t>科学与</w:t>
            </w:r>
            <w:r w:rsidR="00545341">
              <w:rPr>
                <w:rFonts w:hint="eastAsia"/>
                <w:kern w:val="0"/>
                <w:szCs w:val="21"/>
              </w:rPr>
              <w:t>工程</w:t>
            </w:r>
            <w:bookmarkStart w:id="0" w:name="_GoBack"/>
            <w:bookmarkEnd w:id="0"/>
            <w:r w:rsidR="00332570">
              <w:rPr>
                <w:kern w:val="0"/>
                <w:szCs w:val="21"/>
              </w:rPr>
              <w:t>学院</w:t>
            </w:r>
          </w:p>
        </w:tc>
      </w:tr>
      <w:tr w:rsidR="00812C04" w14:paraId="451E83CE" w14:textId="77777777">
        <w:trPr>
          <w:trHeight w:val="321"/>
        </w:trPr>
        <w:tc>
          <w:tcPr>
            <w:tcW w:w="1382" w:type="dxa"/>
            <w:gridSpan w:val="2"/>
            <w:vAlign w:val="center"/>
          </w:tcPr>
          <w:p w14:paraId="120BA9B6" w14:textId="77777777" w:rsidR="00812C04" w:rsidRDefault="00332570">
            <w:pPr>
              <w:rPr>
                <w:kern w:val="0"/>
                <w:szCs w:val="21"/>
              </w:rPr>
            </w:pPr>
            <w:r>
              <w:rPr>
                <w:kern w:val="0"/>
                <w:szCs w:val="21"/>
              </w:rPr>
              <w:t>课程类别</w:t>
            </w:r>
          </w:p>
        </w:tc>
        <w:tc>
          <w:tcPr>
            <w:tcW w:w="6914" w:type="dxa"/>
            <w:gridSpan w:val="5"/>
            <w:vAlign w:val="center"/>
          </w:tcPr>
          <w:p w14:paraId="647A5BBE" w14:textId="52BD2D11" w:rsidR="00812C04" w:rsidRDefault="00332570" w:rsidP="00C17D29">
            <w:pPr>
              <w:rPr>
                <w:kern w:val="0"/>
                <w:szCs w:val="21"/>
              </w:rPr>
            </w:pPr>
            <w:r>
              <w:rPr>
                <w:kern w:val="0"/>
                <w:szCs w:val="21"/>
              </w:rPr>
              <w:sym w:font="Wingdings 2" w:char="F0A3"/>
            </w:r>
            <w:r>
              <w:rPr>
                <w:kern w:val="0"/>
                <w:szCs w:val="21"/>
              </w:rPr>
              <w:t>通识教育</w:t>
            </w:r>
            <w:r>
              <w:rPr>
                <w:kern w:val="0"/>
                <w:szCs w:val="21"/>
              </w:rPr>
              <w:t xml:space="preserve">  </w:t>
            </w:r>
            <w:r>
              <w:rPr>
                <w:kern w:val="0"/>
                <w:szCs w:val="21"/>
              </w:rPr>
              <w:sym w:font="Wingdings 2" w:char="F0A3"/>
            </w:r>
            <w:r>
              <w:rPr>
                <w:kern w:val="0"/>
                <w:szCs w:val="21"/>
              </w:rPr>
              <w:t>大类基础</w:t>
            </w:r>
            <w:r>
              <w:rPr>
                <w:kern w:val="0"/>
                <w:szCs w:val="21"/>
              </w:rPr>
              <w:t xml:space="preserve">  </w:t>
            </w:r>
            <w:r w:rsidR="00696273">
              <w:rPr>
                <w:kern w:val="0"/>
                <w:szCs w:val="21"/>
              </w:rPr>
              <w:sym w:font="Wingdings 2" w:char="F052"/>
            </w:r>
            <w:r>
              <w:rPr>
                <w:kern w:val="0"/>
                <w:szCs w:val="21"/>
              </w:rPr>
              <w:t>专业必修</w:t>
            </w:r>
            <w:r>
              <w:rPr>
                <w:kern w:val="0"/>
                <w:szCs w:val="21"/>
              </w:rPr>
              <w:t xml:space="preserve">  </w:t>
            </w:r>
            <w:r w:rsidR="00696273">
              <w:rPr>
                <w:kern w:val="0"/>
                <w:szCs w:val="21"/>
              </w:rPr>
              <w:sym w:font="Wingdings 2" w:char="F0A3"/>
            </w:r>
            <w:r>
              <w:rPr>
                <w:kern w:val="0"/>
                <w:szCs w:val="21"/>
              </w:rPr>
              <w:t>专业选修</w:t>
            </w:r>
          </w:p>
        </w:tc>
      </w:tr>
      <w:tr w:rsidR="00812C04" w14:paraId="476AB8C5" w14:textId="77777777">
        <w:trPr>
          <w:trHeight w:val="321"/>
        </w:trPr>
        <w:tc>
          <w:tcPr>
            <w:tcW w:w="1382" w:type="dxa"/>
            <w:gridSpan w:val="2"/>
            <w:vAlign w:val="center"/>
          </w:tcPr>
          <w:p w14:paraId="3EB3525F" w14:textId="77777777" w:rsidR="00812C04" w:rsidRDefault="00332570">
            <w:pPr>
              <w:rPr>
                <w:kern w:val="0"/>
                <w:szCs w:val="21"/>
              </w:rPr>
            </w:pPr>
            <w:r>
              <w:rPr>
                <w:kern w:val="0"/>
                <w:szCs w:val="21"/>
              </w:rPr>
              <w:t>适用专业</w:t>
            </w:r>
          </w:p>
        </w:tc>
        <w:tc>
          <w:tcPr>
            <w:tcW w:w="6914" w:type="dxa"/>
            <w:gridSpan w:val="5"/>
            <w:vAlign w:val="center"/>
          </w:tcPr>
          <w:p w14:paraId="006BECDE" w14:textId="2675FA18" w:rsidR="00812C04" w:rsidRDefault="00332570" w:rsidP="00C17D29">
            <w:pPr>
              <w:rPr>
                <w:kern w:val="0"/>
                <w:szCs w:val="21"/>
              </w:rPr>
            </w:pPr>
            <w:r>
              <w:rPr>
                <w:kern w:val="0"/>
                <w:szCs w:val="21"/>
              </w:rPr>
              <w:sym w:font="Wingdings 2" w:char="F052"/>
            </w:r>
            <w:r>
              <w:rPr>
                <w:rFonts w:hint="eastAsia"/>
                <w:kern w:val="0"/>
                <w:szCs w:val="21"/>
              </w:rPr>
              <w:t>人工智能</w:t>
            </w:r>
            <w:r>
              <w:rPr>
                <w:kern w:val="0"/>
                <w:szCs w:val="21"/>
              </w:rPr>
              <w:t xml:space="preserve">  </w:t>
            </w:r>
          </w:p>
        </w:tc>
      </w:tr>
      <w:tr w:rsidR="00812C04" w14:paraId="73F3AEF8" w14:textId="77777777">
        <w:trPr>
          <w:trHeight w:val="321"/>
        </w:trPr>
        <w:tc>
          <w:tcPr>
            <w:tcW w:w="1382" w:type="dxa"/>
            <w:gridSpan w:val="2"/>
            <w:vMerge w:val="restart"/>
            <w:vAlign w:val="center"/>
          </w:tcPr>
          <w:p w14:paraId="643F3947" w14:textId="77777777" w:rsidR="00812C04" w:rsidRDefault="00332570">
            <w:pPr>
              <w:rPr>
                <w:kern w:val="0"/>
                <w:szCs w:val="21"/>
              </w:rPr>
            </w:pPr>
            <w:r>
              <w:rPr>
                <w:kern w:val="0"/>
                <w:szCs w:val="21"/>
              </w:rPr>
              <w:t>课程名称</w:t>
            </w:r>
          </w:p>
        </w:tc>
        <w:tc>
          <w:tcPr>
            <w:tcW w:w="1383" w:type="dxa"/>
            <w:vAlign w:val="center"/>
          </w:tcPr>
          <w:p w14:paraId="68854AAF" w14:textId="77777777" w:rsidR="00812C04" w:rsidRDefault="00332570">
            <w:pPr>
              <w:jc w:val="center"/>
              <w:rPr>
                <w:kern w:val="0"/>
                <w:szCs w:val="21"/>
              </w:rPr>
            </w:pPr>
            <w:r>
              <w:rPr>
                <w:kern w:val="0"/>
                <w:szCs w:val="21"/>
              </w:rPr>
              <w:t>中文</w:t>
            </w:r>
          </w:p>
        </w:tc>
        <w:tc>
          <w:tcPr>
            <w:tcW w:w="5531" w:type="dxa"/>
            <w:gridSpan w:val="4"/>
            <w:vAlign w:val="center"/>
          </w:tcPr>
          <w:p w14:paraId="5C8EF902" w14:textId="57359A85" w:rsidR="00812C04" w:rsidRDefault="00696273">
            <w:pPr>
              <w:rPr>
                <w:kern w:val="0"/>
                <w:szCs w:val="21"/>
              </w:rPr>
            </w:pPr>
            <w:r>
              <w:rPr>
                <w:rFonts w:hint="eastAsia"/>
                <w:kern w:val="0"/>
                <w:szCs w:val="21"/>
              </w:rPr>
              <w:t>数据结构</w:t>
            </w:r>
            <w:r w:rsidR="001E7C70">
              <w:rPr>
                <w:rFonts w:hint="eastAsia"/>
                <w:kern w:val="0"/>
                <w:szCs w:val="21"/>
              </w:rPr>
              <w:t>实践</w:t>
            </w:r>
          </w:p>
        </w:tc>
      </w:tr>
      <w:tr w:rsidR="00812C04" w14:paraId="436DF58A" w14:textId="77777777">
        <w:trPr>
          <w:trHeight w:val="321"/>
        </w:trPr>
        <w:tc>
          <w:tcPr>
            <w:tcW w:w="1382" w:type="dxa"/>
            <w:gridSpan w:val="2"/>
            <w:vMerge/>
            <w:vAlign w:val="center"/>
          </w:tcPr>
          <w:p w14:paraId="668C59DA" w14:textId="77777777" w:rsidR="00812C04" w:rsidRDefault="00812C04">
            <w:pPr>
              <w:rPr>
                <w:kern w:val="0"/>
                <w:szCs w:val="21"/>
              </w:rPr>
            </w:pPr>
          </w:p>
        </w:tc>
        <w:tc>
          <w:tcPr>
            <w:tcW w:w="1383" w:type="dxa"/>
            <w:vAlign w:val="center"/>
          </w:tcPr>
          <w:p w14:paraId="315FE07B" w14:textId="77777777" w:rsidR="00812C04" w:rsidRDefault="00332570">
            <w:pPr>
              <w:jc w:val="center"/>
              <w:rPr>
                <w:kern w:val="0"/>
                <w:szCs w:val="21"/>
              </w:rPr>
            </w:pPr>
            <w:r>
              <w:rPr>
                <w:kern w:val="0"/>
                <w:szCs w:val="21"/>
              </w:rPr>
              <w:t>英文</w:t>
            </w:r>
          </w:p>
        </w:tc>
        <w:tc>
          <w:tcPr>
            <w:tcW w:w="5531" w:type="dxa"/>
            <w:gridSpan w:val="4"/>
            <w:vAlign w:val="center"/>
          </w:tcPr>
          <w:p w14:paraId="463391D2" w14:textId="13603B55" w:rsidR="00812C04" w:rsidRDefault="00696273">
            <w:pPr>
              <w:rPr>
                <w:bCs/>
                <w:kern w:val="0"/>
                <w:szCs w:val="21"/>
              </w:rPr>
            </w:pPr>
            <w:r>
              <w:rPr>
                <w:kern w:val="0"/>
                <w:szCs w:val="21"/>
              </w:rPr>
              <w:t>Data Structure</w:t>
            </w:r>
            <w:r w:rsidR="001E7C70">
              <w:rPr>
                <w:kern w:val="0"/>
                <w:szCs w:val="21"/>
              </w:rPr>
              <w:t xml:space="preserve"> Practice</w:t>
            </w:r>
          </w:p>
        </w:tc>
      </w:tr>
      <w:tr w:rsidR="00812C04" w14:paraId="2BFBAB54" w14:textId="77777777">
        <w:trPr>
          <w:trHeight w:val="321"/>
        </w:trPr>
        <w:tc>
          <w:tcPr>
            <w:tcW w:w="1382" w:type="dxa"/>
            <w:gridSpan w:val="2"/>
            <w:vMerge w:val="restart"/>
            <w:vAlign w:val="center"/>
          </w:tcPr>
          <w:p w14:paraId="6C717736" w14:textId="77777777" w:rsidR="00812C04" w:rsidRDefault="00332570">
            <w:pPr>
              <w:rPr>
                <w:kern w:val="0"/>
                <w:szCs w:val="21"/>
              </w:rPr>
            </w:pPr>
            <w:r>
              <w:rPr>
                <w:kern w:val="0"/>
                <w:szCs w:val="21"/>
              </w:rPr>
              <w:t>学时学分</w:t>
            </w:r>
          </w:p>
        </w:tc>
        <w:tc>
          <w:tcPr>
            <w:tcW w:w="1383" w:type="dxa"/>
            <w:vAlign w:val="center"/>
          </w:tcPr>
          <w:p w14:paraId="57F748C7" w14:textId="77777777" w:rsidR="00812C04" w:rsidRDefault="00332570">
            <w:pPr>
              <w:jc w:val="center"/>
              <w:rPr>
                <w:kern w:val="0"/>
                <w:szCs w:val="21"/>
              </w:rPr>
            </w:pPr>
            <w:r>
              <w:rPr>
                <w:kern w:val="0"/>
                <w:szCs w:val="21"/>
              </w:rPr>
              <w:t>学分</w:t>
            </w:r>
          </w:p>
        </w:tc>
        <w:tc>
          <w:tcPr>
            <w:tcW w:w="1383" w:type="dxa"/>
            <w:vAlign w:val="center"/>
          </w:tcPr>
          <w:p w14:paraId="44AFE55E" w14:textId="77777777" w:rsidR="00812C04" w:rsidRDefault="00332570">
            <w:pPr>
              <w:jc w:val="center"/>
              <w:rPr>
                <w:kern w:val="0"/>
                <w:szCs w:val="21"/>
              </w:rPr>
            </w:pPr>
            <w:r>
              <w:rPr>
                <w:kern w:val="0"/>
                <w:szCs w:val="21"/>
              </w:rPr>
              <w:t>实践学分</w:t>
            </w:r>
          </w:p>
        </w:tc>
        <w:tc>
          <w:tcPr>
            <w:tcW w:w="1382" w:type="dxa"/>
            <w:vAlign w:val="center"/>
          </w:tcPr>
          <w:p w14:paraId="2AFF1048" w14:textId="77777777" w:rsidR="00812C04" w:rsidRDefault="00332570">
            <w:pPr>
              <w:jc w:val="center"/>
              <w:rPr>
                <w:kern w:val="0"/>
                <w:szCs w:val="21"/>
              </w:rPr>
            </w:pPr>
            <w:r>
              <w:rPr>
                <w:kern w:val="0"/>
                <w:szCs w:val="21"/>
              </w:rPr>
              <w:t>总学时</w:t>
            </w:r>
          </w:p>
        </w:tc>
        <w:tc>
          <w:tcPr>
            <w:tcW w:w="1383" w:type="dxa"/>
            <w:vAlign w:val="center"/>
          </w:tcPr>
          <w:p w14:paraId="1620586D" w14:textId="77777777" w:rsidR="00812C04" w:rsidRDefault="00332570">
            <w:pPr>
              <w:jc w:val="center"/>
              <w:rPr>
                <w:kern w:val="0"/>
                <w:szCs w:val="21"/>
              </w:rPr>
            </w:pPr>
            <w:r>
              <w:rPr>
                <w:kern w:val="0"/>
                <w:szCs w:val="21"/>
              </w:rPr>
              <w:t>理论教学</w:t>
            </w:r>
          </w:p>
        </w:tc>
        <w:tc>
          <w:tcPr>
            <w:tcW w:w="1383" w:type="dxa"/>
            <w:vAlign w:val="center"/>
          </w:tcPr>
          <w:p w14:paraId="71ECFEE6" w14:textId="77777777" w:rsidR="00812C04" w:rsidRDefault="00332570">
            <w:pPr>
              <w:jc w:val="center"/>
              <w:rPr>
                <w:kern w:val="0"/>
                <w:szCs w:val="21"/>
              </w:rPr>
            </w:pPr>
            <w:r>
              <w:rPr>
                <w:kern w:val="0"/>
                <w:szCs w:val="21"/>
              </w:rPr>
              <w:t>实验教学</w:t>
            </w:r>
          </w:p>
        </w:tc>
      </w:tr>
      <w:tr w:rsidR="00812C04" w14:paraId="722A3163" w14:textId="77777777">
        <w:trPr>
          <w:trHeight w:val="321"/>
        </w:trPr>
        <w:tc>
          <w:tcPr>
            <w:tcW w:w="1382" w:type="dxa"/>
            <w:gridSpan w:val="2"/>
            <w:vMerge/>
            <w:vAlign w:val="center"/>
          </w:tcPr>
          <w:p w14:paraId="70E86D09" w14:textId="77777777" w:rsidR="00812C04" w:rsidRDefault="00812C04">
            <w:pPr>
              <w:rPr>
                <w:kern w:val="0"/>
                <w:szCs w:val="21"/>
              </w:rPr>
            </w:pPr>
          </w:p>
        </w:tc>
        <w:tc>
          <w:tcPr>
            <w:tcW w:w="1383" w:type="dxa"/>
            <w:vAlign w:val="center"/>
          </w:tcPr>
          <w:p w14:paraId="1FABE2F7" w14:textId="761530CC" w:rsidR="00812C04" w:rsidRDefault="00696273">
            <w:pPr>
              <w:jc w:val="center"/>
              <w:rPr>
                <w:kern w:val="0"/>
                <w:szCs w:val="21"/>
              </w:rPr>
            </w:pPr>
            <w:r>
              <w:rPr>
                <w:kern w:val="0"/>
                <w:szCs w:val="21"/>
              </w:rPr>
              <w:t>4</w:t>
            </w:r>
            <w:r w:rsidR="002B3B49">
              <w:rPr>
                <w:kern w:val="0"/>
                <w:szCs w:val="21"/>
              </w:rPr>
              <w:t>.00</w:t>
            </w:r>
          </w:p>
        </w:tc>
        <w:tc>
          <w:tcPr>
            <w:tcW w:w="1383" w:type="dxa"/>
            <w:vAlign w:val="center"/>
          </w:tcPr>
          <w:p w14:paraId="202ED867" w14:textId="21548998" w:rsidR="00812C04" w:rsidRDefault="001E7C70">
            <w:pPr>
              <w:jc w:val="center"/>
              <w:rPr>
                <w:kern w:val="0"/>
                <w:szCs w:val="21"/>
              </w:rPr>
            </w:pPr>
            <w:r>
              <w:rPr>
                <w:kern w:val="0"/>
                <w:szCs w:val="21"/>
              </w:rPr>
              <w:sym w:font="Wingdings 2" w:char="F052"/>
            </w:r>
            <w:r w:rsidR="00332570">
              <w:rPr>
                <w:kern w:val="0"/>
                <w:szCs w:val="21"/>
              </w:rPr>
              <w:t>是</w:t>
            </w:r>
            <w:r w:rsidR="00332570">
              <w:rPr>
                <w:kern w:val="0"/>
                <w:szCs w:val="21"/>
              </w:rPr>
              <w:t xml:space="preserve">  </w:t>
            </w:r>
            <w:r>
              <w:rPr>
                <w:kern w:val="0"/>
                <w:szCs w:val="21"/>
              </w:rPr>
              <w:sym w:font="Wingdings 2" w:char="F0A3"/>
            </w:r>
            <w:r w:rsidR="00332570">
              <w:rPr>
                <w:kern w:val="0"/>
                <w:szCs w:val="21"/>
              </w:rPr>
              <w:t>否</w:t>
            </w:r>
          </w:p>
        </w:tc>
        <w:tc>
          <w:tcPr>
            <w:tcW w:w="1382" w:type="dxa"/>
            <w:vAlign w:val="center"/>
          </w:tcPr>
          <w:p w14:paraId="4030A383" w14:textId="564C8BB1" w:rsidR="00812C04" w:rsidRDefault="00696273">
            <w:pPr>
              <w:jc w:val="center"/>
              <w:rPr>
                <w:kern w:val="0"/>
                <w:szCs w:val="21"/>
              </w:rPr>
            </w:pPr>
            <w:r>
              <w:rPr>
                <w:kern w:val="0"/>
                <w:szCs w:val="21"/>
              </w:rPr>
              <w:t>72</w:t>
            </w:r>
          </w:p>
        </w:tc>
        <w:tc>
          <w:tcPr>
            <w:tcW w:w="1383" w:type="dxa"/>
            <w:vAlign w:val="center"/>
          </w:tcPr>
          <w:p w14:paraId="24FDA5FE" w14:textId="557B02D6" w:rsidR="00812C04" w:rsidRDefault="001E7C70">
            <w:pPr>
              <w:jc w:val="center"/>
              <w:rPr>
                <w:kern w:val="0"/>
                <w:szCs w:val="21"/>
              </w:rPr>
            </w:pPr>
            <w:r>
              <w:rPr>
                <w:kern w:val="0"/>
                <w:szCs w:val="21"/>
              </w:rPr>
              <w:t>0</w:t>
            </w:r>
          </w:p>
        </w:tc>
        <w:tc>
          <w:tcPr>
            <w:tcW w:w="1383" w:type="dxa"/>
            <w:vAlign w:val="center"/>
          </w:tcPr>
          <w:p w14:paraId="31D5CD1A" w14:textId="4AD480D3" w:rsidR="00812C04" w:rsidRDefault="001E7C70">
            <w:pPr>
              <w:jc w:val="center"/>
              <w:rPr>
                <w:kern w:val="0"/>
                <w:szCs w:val="21"/>
              </w:rPr>
            </w:pPr>
            <w:r>
              <w:rPr>
                <w:kern w:val="0"/>
                <w:szCs w:val="21"/>
              </w:rPr>
              <w:t>72</w:t>
            </w:r>
          </w:p>
        </w:tc>
      </w:tr>
      <w:tr w:rsidR="00812C04" w14:paraId="5B962546" w14:textId="77777777">
        <w:tc>
          <w:tcPr>
            <w:tcW w:w="8296" w:type="dxa"/>
            <w:gridSpan w:val="7"/>
            <w:vAlign w:val="center"/>
          </w:tcPr>
          <w:p w14:paraId="57B5A617" w14:textId="77777777" w:rsidR="00812C04" w:rsidRDefault="00332570">
            <w:pPr>
              <w:numPr>
                <w:ilvl w:val="0"/>
                <w:numId w:val="1"/>
              </w:numPr>
              <w:rPr>
                <w:rFonts w:eastAsia="黑体"/>
                <w:b/>
                <w:sz w:val="24"/>
              </w:rPr>
            </w:pPr>
            <w:r>
              <w:rPr>
                <w:rFonts w:eastAsia="黑体"/>
                <w:b/>
                <w:sz w:val="24"/>
              </w:rPr>
              <w:t>课程概述</w:t>
            </w:r>
          </w:p>
          <w:p w14:paraId="6EB19566" w14:textId="77777777" w:rsidR="00812C04" w:rsidRDefault="00332570">
            <w:pPr>
              <w:ind w:firstLineChars="200" w:firstLine="422"/>
              <w:rPr>
                <w:rFonts w:eastAsia="黑体"/>
                <w:b/>
                <w:szCs w:val="21"/>
              </w:rPr>
            </w:pPr>
            <w:r>
              <w:rPr>
                <w:rFonts w:eastAsia="黑体"/>
                <w:b/>
                <w:szCs w:val="21"/>
              </w:rPr>
              <w:t>（一）总体课程目标</w:t>
            </w:r>
          </w:p>
          <w:p w14:paraId="6D4D917F" w14:textId="77777777" w:rsidR="00696273" w:rsidRPr="00696273" w:rsidRDefault="00696273" w:rsidP="00696273">
            <w:pPr>
              <w:ind w:firstLineChars="200" w:firstLine="420"/>
              <w:rPr>
                <w:kern w:val="0"/>
                <w:szCs w:val="21"/>
              </w:rPr>
            </w:pPr>
            <w:r w:rsidRPr="00696273">
              <w:rPr>
                <w:rFonts w:hint="eastAsia"/>
                <w:kern w:val="0"/>
                <w:szCs w:val="21"/>
              </w:rPr>
              <w:t>数据结构课程属于计算机科学与技术相关专业本科生的主干课、专业基础课程，也是本专业的学位课程。它在计算机类的专业知识结构中起着非常重要的作用，帮助学生培养问题分析、识别判断的能力，并用计算机解决实际问题打下坚实基础。</w:t>
            </w:r>
          </w:p>
          <w:p w14:paraId="53D3A707" w14:textId="77777777" w:rsidR="00696273" w:rsidRPr="00696273" w:rsidRDefault="00696273" w:rsidP="00696273">
            <w:pPr>
              <w:rPr>
                <w:kern w:val="0"/>
                <w:szCs w:val="21"/>
              </w:rPr>
            </w:pPr>
            <w:r w:rsidRPr="00696273">
              <w:rPr>
                <w:rFonts w:hint="eastAsia"/>
                <w:kern w:val="0"/>
                <w:szCs w:val="21"/>
              </w:rPr>
              <w:t>数据结构是理论性和实践性都较强的课程，其理论部分介绍：</w:t>
            </w:r>
            <w:proofErr w:type="gramStart"/>
            <w:r w:rsidRPr="00696273">
              <w:rPr>
                <w:rFonts w:hint="eastAsia"/>
                <w:kern w:val="0"/>
                <w:szCs w:val="21"/>
              </w:rPr>
              <w:t>栈</w:t>
            </w:r>
            <w:proofErr w:type="gramEnd"/>
            <w:r w:rsidRPr="00696273">
              <w:rPr>
                <w:rFonts w:hint="eastAsia"/>
                <w:kern w:val="0"/>
                <w:szCs w:val="21"/>
              </w:rPr>
              <w:t>、队列、线性表、二叉树、树和图等经典数据结构的概念和特点，本课程采用</w:t>
            </w:r>
            <w:r w:rsidRPr="00696273">
              <w:rPr>
                <w:kern w:val="0"/>
                <w:szCs w:val="21"/>
              </w:rPr>
              <w:t xml:space="preserve"> Python</w:t>
            </w:r>
            <w:r w:rsidRPr="00696273">
              <w:rPr>
                <w:kern w:val="0"/>
                <w:szCs w:val="21"/>
              </w:rPr>
              <w:t>语言进行存储表示和算法实现，课程内容上注重研究计算机科学及现实世界中各种数据结构的运用，并讨论计算机中最常见的查找、排序算法的不同实现方法及性能。</w:t>
            </w:r>
          </w:p>
          <w:p w14:paraId="5C440157" w14:textId="2C4F2811" w:rsidR="00812C04" w:rsidRDefault="00696273" w:rsidP="00696273">
            <w:pPr>
              <w:ind w:firstLineChars="200" w:firstLine="420"/>
              <w:rPr>
                <w:kern w:val="0"/>
                <w:szCs w:val="21"/>
              </w:rPr>
            </w:pPr>
            <w:r w:rsidRPr="00696273">
              <w:rPr>
                <w:rFonts w:hint="eastAsia"/>
                <w:kern w:val="0"/>
                <w:szCs w:val="21"/>
              </w:rPr>
              <w:t>通过本课程的学习，使学生学会分析研究计算机加工的数据结构的特性，以便为应用涉及的数据选择适当的逻辑结构、存储结构及相应算法，并初步掌握算法的时间分析和空间分析的能力；另外，通过在数据结构实践课程中复杂程序设计的训练，进一步巩固所学的相关理论知识，增强对数据结构概念和原理的理解，培养学生的数据抽象能力以及编写质量高、风格好的应用程序的能力，为后续课程的学习打下良好的理论基础和实践基础</w:t>
            </w:r>
            <w:r w:rsidR="00332570">
              <w:rPr>
                <w:rFonts w:hint="eastAsia"/>
                <w:kern w:val="0"/>
                <w:szCs w:val="21"/>
              </w:rPr>
              <w:t>。</w:t>
            </w:r>
          </w:p>
          <w:p w14:paraId="64652D7B" w14:textId="77777777" w:rsidR="006F3B75" w:rsidRPr="006F3B75" w:rsidRDefault="006F3B75" w:rsidP="006F3B75">
            <w:pPr>
              <w:ind w:firstLineChars="200" w:firstLine="422"/>
              <w:rPr>
                <w:rFonts w:eastAsia="黑体"/>
                <w:b/>
                <w:szCs w:val="21"/>
              </w:rPr>
            </w:pPr>
            <w:r w:rsidRPr="006F3B75">
              <w:rPr>
                <w:rFonts w:eastAsia="黑体" w:hint="eastAsia"/>
                <w:b/>
                <w:szCs w:val="21"/>
              </w:rPr>
              <w:t>（二）具体课程目标</w:t>
            </w:r>
          </w:p>
          <w:p w14:paraId="2C32BA7B" w14:textId="77777777" w:rsidR="00E04585" w:rsidRPr="00E04585" w:rsidRDefault="00E04585" w:rsidP="00E04585">
            <w:pPr>
              <w:ind w:firstLineChars="200" w:firstLine="420"/>
              <w:rPr>
                <w:kern w:val="0"/>
                <w:szCs w:val="21"/>
              </w:rPr>
            </w:pPr>
            <w:r w:rsidRPr="00E04585">
              <w:rPr>
                <w:rFonts w:hint="eastAsia"/>
                <w:kern w:val="0"/>
                <w:szCs w:val="21"/>
              </w:rPr>
              <w:t>根据</w:t>
            </w:r>
            <w:r w:rsidRPr="00E04585">
              <w:rPr>
                <w:kern w:val="0"/>
                <w:szCs w:val="21"/>
              </w:rPr>
              <w:t xml:space="preserve">OBE </w:t>
            </w:r>
            <w:r w:rsidRPr="00E04585">
              <w:rPr>
                <w:kern w:val="0"/>
                <w:szCs w:val="21"/>
              </w:rPr>
              <w:t>理念，从培养学生理论与应用能力出发，设计本课程的具体课程目标如下：</w:t>
            </w:r>
          </w:p>
          <w:p w14:paraId="3128D25B" w14:textId="77777777" w:rsidR="00E04585" w:rsidRPr="00E04585" w:rsidRDefault="00E04585" w:rsidP="00E04585">
            <w:pPr>
              <w:ind w:firstLineChars="200" w:firstLine="422"/>
              <w:rPr>
                <w:kern w:val="0"/>
                <w:szCs w:val="21"/>
              </w:rPr>
            </w:pPr>
            <w:r w:rsidRPr="00E04585">
              <w:rPr>
                <w:rFonts w:hint="eastAsia"/>
                <w:b/>
                <w:bCs/>
                <w:kern w:val="0"/>
                <w:szCs w:val="21"/>
              </w:rPr>
              <w:t>目标</w:t>
            </w:r>
            <w:r w:rsidRPr="00E04585">
              <w:rPr>
                <w:b/>
                <w:bCs/>
                <w:kern w:val="0"/>
                <w:szCs w:val="21"/>
              </w:rPr>
              <w:t xml:space="preserve"> 1</w:t>
            </w:r>
            <w:r w:rsidRPr="00E04585">
              <w:rPr>
                <w:b/>
                <w:bCs/>
                <w:kern w:val="0"/>
                <w:szCs w:val="21"/>
              </w:rPr>
              <w:t>：</w:t>
            </w:r>
            <w:r w:rsidRPr="00E04585">
              <w:rPr>
                <w:kern w:val="0"/>
                <w:szCs w:val="21"/>
              </w:rPr>
              <w:t>培养数据结构问题求解方案设计能力。使学生掌握线性表、</w:t>
            </w:r>
            <w:proofErr w:type="gramStart"/>
            <w:r w:rsidRPr="00E04585">
              <w:rPr>
                <w:kern w:val="0"/>
                <w:szCs w:val="21"/>
              </w:rPr>
              <w:t>栈</w:t>
            </w:r>
            <w:proofErr w:type="gramEnd"/>
            <w:r w:rsidRPr="00E04585">
              <w:rPr>
                <w:kern w:val="0"/>
                <w:szCs w:val="21"/>
              </w:rPr>
              <w:t>、队列、串、数组、树、二叉树、图等常见的数据结构的基本概念、特点和存储表示；使学生具有针对复杂工程问题进行分析、比较、选择、优化数据结构（建模）和存储结构的能力。</w:t>
            </w:r>
            <w:r w:rsidRPr="00E04585">
              <w:rPr>
                <w:kern w:val="0"/>
                <w:szCs w:val="21"/>
              </w:rPr>
              <w:t xml:space="preserve"> </w:t>
            </w:r>
          </w:p>
          <w:p w14:paraId="061AC674" w14:textId="77777777" w:rsidR="00E04585" w:rsidRPr="00E04585" w:rsidRDefault="00E04585" w:rsidP="00E04585">
            <w:pPr>
              <w:ind w:firstLineChars="200" w:firstLine="422"/>
              <w:rPr>
                <w:kern w:val="0"/>
                <w:szCs w:val="21"/>
              </w:rPr>
            </w:pPr>
            <w:r w:rsidRPr="00E04585">
              <w:rPr>
                <w:rFonts w:hint="eastAsia"/>
                <w:b/>
                <w:bCs/>
                <w:kern w:val="0"/>
                <w:szCs w:val="21"/>
              </w:rPr>
              <w:t>目标</w:t>
            </w:r>
            <w:r w:rsidRPr="00E04585">
              <w:rPr>
                <w:b/>
                <w:bCs/>
                <w:kern w:val="0"/>
                <w:szCs w:val="21"/>
              </w:rPr>
              <w:t xml:space="preserve"> 2</w:t>
            </w:r>
            <w:r w:rsidRPr="00E04585">
              <w:rPr>
                <w:b/>
                <w:bCs/>
                <w:kern w:val="0"/>
                <w:szCs w:val="21"/>
              </w:rPr>
              <w:t>：</w:t>
            </w:r>
            <w:r w:rsidRPr="00E04585">
              <w:rPr>
                <w:kern w:val="0"/>
                <w:szCs w:val="21"/>
              </w:rPr>
              <w:t>培养初步应用知识与技能研究与开发能力。根据已学的各种不同数据结构的概念和特点，进行存储结构设计和</w:t>
            </w:r>
            <w:r w:rsidRPr="00E04585">
              <w:rPr>
                <w:kern w:val="0"/>
                <w:szCs w:val="21"/>
              </w:rPr>
              <w:t>PYTHON</w:t>
            </w:r>
            <w:r w:rsidRPr="00E04585">
              <w:rPr>
                <w:kern w:val="0"/>
                <w:szCs w:val="21"/>
              </w:rPr>
              <w:t>语言实现，并完成其基本操作的算法及程序实现。包括各种基础数据结构的算法实现，对一些实际应用设计解决方案，如哈夫曼编码设计、最短路径算法设计、拓扑排序算法设计、不同的查找、排序等操作的算法设计与实现。</w:t>
            </w:r>
            <w:r w:rsidRPr="00E04585">
              <w:rPr>
                <w:kern w:val="0"/>
                <w:szCs w:val="21"/>
              </w:rPr>
              <w:t xml:space="preserve"> </w:t>
            </w:r>
          </w:p>
          <w:p w14:paraId="4C3BF801" w14:textId="77777777" w:rsidR="00E04585" w:rsidRPr="00E04585" w:rsidRDefault="00E04585" w:rsidP="00E04585">
            <w:pPr>
              <w:ind w:firstLineChars="200" w:firstLine="422"/>
              <w:rPr>
                <w:kern w:val="0"/>
                <w:szCs w:val="21"/>
              </w:rPr>
            </w:pPr>
            <w:r w:rsidRPr="00E04585">
              <w:rPr>
                <w:rFonts w:hint="eastAsia"/>
                <w:b/>
                <w:bCs/>
                <w:kern w:val="0"/>
                <w:szCs w:val="21"/>
              </w:rPr>
              <w:t>目标</w:t>
            </w:r>
            <w:r w:rsidRPr="00E04585">
              <w:rPr>
                <w:b/>
                <w:bCs/>
                <w:kern w:val="0"/>
                <w:szCs w:val="21"/>
              </w:rPr>
              <w:t xml:space="preserve"> 3</w:t>
            </w:r>
            <w:r w:rsidRPr="00E04585">
              <w:rPr>
                <w:b/>
                <w:bCs/>
                <w:kern w:val="0"/>
                <w:szCs w:val="21"/>
              </w:rPr>
              <w:t>：</w:t>
            </w:r>
            <w:r w:rsidRPr="00E04585">
              <w:rPr>
                <w:kern w:val="0"/>
                <w:szCs w:val="21"/>
              </w:rPr>
              <w:t>培养多学科团队协作能力。学会对算法进行性能分析，用时间复杂度和空间复杂度等指标，分析比较各个算法的性能；进而设计出更高效的算法。</w:t>
            </w:r>
            <w:r w:rsidRPr="00E04585">
              <w:rPr>
                <w:kern w:val="0"/>
                <w:szCs w:val="21"/>
              </w:rPr>
              <w:t xml:space="preserve"> </w:t>
            </w:r>
          </w:p>
          <w:p w14:paraId="33A60A1E" w14:textId="77777777" w:rsidR="00E04585" w:rsidRPr="00E04585" w:rsidRDefault="00E04585" w:rsidP="00E04585">
            <w:pPr>
              <w:ind w:firstLineChars="200" w:firstLine="422"/>
              <w:rPr>
                <w:kern w:val="0"/>
                <w:szCs w:val="21"/>
              </w:rPr>
            </w:pPr>
            <w:r w:rsidRPr="00E04585">
              <w:rPr>
                <w:rFonts w:hint="eastAsia"/>
                <w:b/>
                <w:bCs/>
                <w:kern w:val="0"/>
                <w:szCs w:val="21"/>
              </w:rPr>
              <w:t>目标</w:t>
            </w:r>
            <w:r w:rsidRPr="00E04585">
              <w:rPr>
                <w:b/>
                <w:bCs/>
                <w:kern w:val="0"/>
                <w:szCs w:val="21"/>
              </w:rPr>
              <w:t xml:space="preserve"> 4</w:t>
            </w:r>
            <w:r w:rsidRPr="00E04585">
              <w:rPr>
                <w:b/>
                <w:bCs/>
                <w:kern w:val="0"/>
                <w:szCs w:val="21"/>
              </w:rPr>
              <w:t>：</w:t>
            </w:r>
            <w:r w:rsidRPr="00E04585">
              <w:rPr>
                <w:kern w:val="0"/>
                <w:szCs w:val="21"/>
              </w:rPr>
              <w:t>培养学生撰写专业技术报告和陈述能力。通过对各数据结构及存储实现的学习和分析，对不同逻辑结构、不同存储结构、不同的时间复杂度，不同的查找算法，不同的冲突解决方案，不同的排序算法之间的区别和适用场合进行比较，得出如何合理选择的结论。</w:t>
            </w:r>
            <w:r w:rsidRPr="00E04585">
              <w:rPr>
                <w:kern w:val="0"/>
                <w:szCs w:val="21"/>
              </w:rPr>
              <w:t xml:space="preserve"> </w:t>
            </w:r>
          </w:p>
          <w:p w14:paraId="061D59E6" w14:textId="03DEECE1" w:rsidR="009B7F99" w:rsidRDefault="00E04585" w:rsidP="00E04585">
            <w:pPr>
              <w:ind w:firstLineChars="200" w:firstLine="422"/>
              <w:rPr>
                <w:kern w:val="0"/>
                <w:szCs w:val="21"/>
              </w:rPr>
            </w:pPr>
            <w:r w:rsidRPr="00E04585">
              <w:rPr>
                <w:rFonts w:hint="eastAsia"/>
                <w:b/>
                <w:bCs/>
                <w:kern w:val="0"/>
                <w:szCs w:val="21"/>
              </w:rPr>
              <w:t>目标</w:t>
            </w:r>
            <w:r w:rsidRPr="00E04585">
              <w:rPr>
                <w:b/>
                <w:bCs/>
                <w:kern w:val="0"/>
                <w:szCs w:val="21"/>
              </w:rPr>
              <w:t xml:space="preserve"> 5</w:t>
            </w:r>
            <w:r w:rsidRPr="00E04585">
              <w:rPr>
                <w:b/>
                <w:bCs/>
                <w:kern w:val="0"/>
                <w:szCs w:val="21"/>
              </w:rPr>
              <w:t>：</w:t>
            </w:r>
            <w:r w:rsidRPr="00E04585">
              <w:rPr>
                <w:kern w:val="0"/>
                <w:szCs w:val="21"/>
              </w:rPr>
              <w:t>培养学生利用现代工具主动学习能力。了解数据结构和算法相关的新知识和新技术，能以自然语言、流程图和</w:t>
            </w:r>
            <w:proofErr w:type="gramStart"/>
            <w:r w:rsidRPr="00E04585">
              <w:rPr>
                <w:kern w:val="0"/>
                <w:szCs w:val="21"/>
              </w:rPr>
              <w:t>伪语言</w:t>
            </w:r>
            <w:proofErr w:type="gramEnd"/>
            <w:r w:rsidRPr="00E04585">
              <w:rPr>
                <w:kern w:val="0"/>
                <w:szCs w:val="21"/>
              </w:rPr>
              <w:t>算法等形式描述新算法，发表自己观点，进行双语沟通和交流。</w:t>
            </w:r>
          </w:p>
          <w:p w14:paraId="37F44BAF" w14:textId="116E213E" w:rsidR="00812C04" w:rsidRDefault="00332570">
            <w:pPr>
              <w:ind w:firstLineChars="200" w:firstLine="422"/>
              <w:rPr>
                <w:kern w:val="0"/>
                <w:szCs w:val="21"/>
              </w:rPr>
            </w:pPr>
            <w:r>
              <w:rPr>
                <w:rFonts w:eastAsia="黑体"/>
                <w:b/>
                <w:szCs w:val="21"/>
              </w:rPr>
              <w:t>（</w:t>
            </w:r>
            <w:r w:rsidR="006F3B75">
              <w:rPr>
                <w:rFonts w:eastAsia="黑体" w:hint="eastAsia"/>
                <w:b/>
                <w:szCs w:val="21"/>
              </w:rPr>
              <w:t>三</w:t>
            </w:r>
            <w:r>
              <w:rPr>
                <w:rFonts w:eastAsia="黑体"/>
                <w:b/>
                <w:szCs w:val="21"/>
              </w:rPr>
              <w:t>）课程目标与毕业要求、指标点的对应关系</w:t>
            </w:r>
          </w:p>
          <w:p w14:paraId="320853B0" w14:textId="77777777" w:rsidR="00812C04" w:rsidRDefault="00332570">
            <w:pPr>
              <w:ind w:firstLine="420"/>
              <w:rPr>
                <w:kern w:val="0"/>
                <w:szCs w:val="21"/>
              </w:rPr>
            </w:pPr>
            <w:r>
              <w:rPr>
                <w:kern w:val="0"/>
                <w:szCs w:val="21"/>
              </w:rPr>
              <w:t>本课程的具体教学目标如下：</w:t>
            </w:r>
          </w:p>
          <w:p w14:paraId="047F5BFC" w14:textId="77777777" w:rsidR="00812C04" w:rsidRDefault="00332570">
            <w:pPr>
              <w:jc w:val="center"/>
              <w:rPr>
                <w:kern w:val="0"/>
                <w:szCs w:val="21"/>
              </w:rPr>
            </w:pPr>
            <w:r>
              <w:rPr>
                <w:rFonts w:eastAsia="黑体"/>
                <w:b/>
                <w:szCs w:val="21"/>
              </w:rPr>
              <w:lastRenderedPageBreak/>
              <w:t>表</w:t>
            </w:r>
            <w:r>
              <w:rPr>
                <w:rFonts w:eastAsia="黑体"/>
                <w:b/>
                <w:szCs w:val="21"/>
              </w:rPr>
              <w:t>1</w:t>
            </w:r>
            <w:r>
              <w:rPr>
                <w:rFonts w:eastAsia="黑体"/>
                <w:b/>
                <w:szCs w:val="21"/>
              </w:rPr>
              <w:t>：毕业要求、指标点与课程目标对照表</w:t>
            </w:r>
          </w:p>
          <w:tbl>
            <w:tblPr>
              <w:tblStyle w:val="afd"/>
              <w:tblW w:w="8070" w:type="dxa"/>
              <w:tblLayout w:type="fixed"/>
              <w:tblLook w:val="04A0" w:firstRow="1" w:lastRow="0" w:firstColumn="1" w:lastColumn="0" w:noHBand="0" w:noVBand="1"/>
            </w:tblPr>
            <w:tblGrid>
              <w:gridCol w:w="3143"/>
              <w:gridCol w:w="3543"/>
              <w:gridCol w:w="1384"/>
            </w:tblGrid>
            <w:tr w:rsidR="00812C04" w14:paraId="086C8A8D" w14:textId="77777777" w:rsidTr="00E04585">
              <w:tc>
                <w:tcPr>
                  <w:tcW w:w="3143" w:type="dxa"/>
                </w:tcPr>
                <w:p w14:paraId="24F88C3E" w14:textId="77777777" w:rsidR="00812C04" w:rsidRDefault="00332570">
                  <w:pPr>
                    <w:rPr>
                      <w:kern w:val="0"/>
                      <w:szCs w:val="21"/>
                    </w:rPr>
                  </w:pPr>
                  <w:r>
                    <w:rPr>
                      <w:kern w:val="0"/>
                      <w:szCs w:val="21"/>
                    </w:rPr>
                    <w:t>毕业要求</w:t>
                  </w:r>
                </w:p>
              </w:tc>
              <w:tc>
                <w:tcPr>
                  <w:tcW w:w="3543" w:type="dxa"/>
                </w:tcPr>
                <w:p w14:paraId="6E28FB1D" w14:textId="77777777" w:rsidR="00812C04" w:rsidRDefault="00332570">
                  <w:pPr>
                    <w:rPr>
                      <w:kern w:val="0"/>
                      <w:szCs w:val="21"/>
                    </w:rPr>
                  </w:pPr>
                  <w:r>
                    <w:rPr>
                      <w:kern w:val="0"/>
                      <w:szCs w:val="21"/>
                    </w:rPr>
                    <w:t>指标点</w:t>
                  </w:r>
                </w:p>
              </w:tc>
              <w:tc>
                <w:tcPr>
                  <w:tcW w:w="1384" w:type="dxa"/>
                </w:tcPr>
                <w:p w14:paraId="35368A83" w14:textId="77777777" w:rsidR="00812C04" w:rsidRDefault="00332570">
                  <w:pPr>
                    <w:rPr>
                      <w:kern w:val="0"/>
                      <w:szCs w:val="21"/>
                    </w:rPr>
                  </w:pPr>
                  <w:r>
                    <w:rPr>
                      <w:kern w:val="0"/>
                      <w:szCs w:val="21"/>
                    </w:rPr>
                    <w:t>课程教学目标</w:t>
                  </w:r>
                </w:p>
              </w:tc>
            </w:tr>
            <w:tr w:rsidR="00E04585" w14:paraId="3E6630BD" w14:textId="77777777" w:rsidTr="00E04585">
              <w:trPr>
                <w:trHeight w:val="1189"/>
              </w:trPr>
              <w:tc>
                <w:tcPr>
                  <w:tcW w:w="3143" w:type="dxa"/>
                </w:tcPr>
                <w:p w14:paraId="246DE139" w14:textId="3F1EC904" w:rsidR="00E04585" w:rsidRDefault="00E04585" w:rsidP="00E04585">
                  <w:pPr>
                    <w:rPr>
                      <w:kern w:val="0"/>
                      <w:szCs w:val="21"/>
                    </w:rPr>
                  </w:pPr>
                  <w:r>
                    <w:rPr>
                      <w:rFonts w:eastAsia="Times New Roman"/>
                      <w:spacing w:val="-1"/>
                    </w:rPr>
                    <w:t>1</w:t>
                  </w:r>
                  <w:r>
                    <w:rPr>
                      <w:spacing w:val="-1"/>
                    </w:rPr>
                    <w:t>．</w:t>
                  </w:r>
                  <w:r>
                    <w:rPr>
                      <w:rFonts w:eastAsia="Times New Roman"/>
                      <w:spacing w:val="-1"/>
                    </w:rPr>
                    <w:t>(</w:t>
                  </w:r>
                  <w:r>
                    <w:t>工程知识</w:t>
                  </w:r>
                  <w:r>
                    <w:rPr>
                      <w:rFonts w:eastAsia="Times New Roman"/>
                    </w:rPr>
                    <w:t>)</w:t>
                  </w:r>
                  <w:r>
                    <w:t>具备较扎实的数学、自然科学知识，系统掌握人工智能领域的工程基础和专业知识，了解人工智能科学与技术等领域背景知识，能够将各类知识用于解决人工智能领域复杂工程问题。</w:t>
                  </w:r>
                </w:p>
              </w:tc>
              <w:tc>
                <w:tcPr>
                  <w:tcW w:w="3543" w:type="dxa"/>
                </w:tcPr>
                <w:p w14:paraId="26660C58" w14:textId="061E6BA1" w:rsidR="00E04585" w:rsidRPr="00E04585" w:rsidRDefault="00E04585" w:rsidP="00E04585">
                  <w:pPr>
                    <w:pStyle w:val="TableParagraph"/>
                    <w:spacing w:before="25" w:line="278" w:lineRule="auto"/>
                    <w:ind w:left="107" w:right="-15"/>
                    <w:rPr>
                      <w:sz w:val="21"/>
                    </w:rPr>
                  </w:pPr>
                  <w:r>
                    <w:rPr>
                      <w:rFonts w:ascii="Times New Roman" w:eastAsia="Times New Roman"/>
                      <w:sz w:val="21"/>
                    </w:rPr>
                    <w:t>1-2</w:t>
                  </w:r>
                  <w:r>
                    <w:rPr>
                      <w:rFonts w:ascii="Times New Roman" w:eastAsia="Times New Roman"/>
                      <w:spacing w:val="30"/>
                      <w:sz w:val="21"/>
                    </w:rPr>
                    <w:t xml:space="preserve"> </w:t>
                  </w:r>
                  <w:r>
                    <w:rPr>
                      <w:sz w:val="21"/>
                    </w:rPr>
                    <w:t>系统掌握人工智能基础理</w:t>
                  </w:r>
                  <w:r>
                    <w:rPr>
                      <w:spacing w:val="-9"/>
                      <w:sz w:val="21"/>
                    </w:rPr>
                    <w:t>论及专业知识，包括智能感知、</w:t>
                  </w:r>
                  <w:r>
                    <w:rPr>
                      <w:sz w:val="21"/>
                    </w:rPr>
                    <w:t>机器视觉、机器学习等方面内容，具备扎实的人工智能基础知识，了解通过人工智能技术</w:t>
                  </w:r>
                  <w:r>
                    <w:rPr>
                      <w:spacing w:val="17"/>
                      <w:sz w:val="21"/>
                    </w:rPr>
                    <w:t>解决复杂工程问题的基本方</w:t>
                  </w:r>
                  <w:r>
                    <w:rPr>
                      <w:sz w:val="21"/>
                    </w:rPr>
                    <w:t>法，并遵循复杂系统开发的工程化基本要求</w:t>
                  </w:r>
                </w:p>
              </w:tc>
              <w:tc>
                <w:tcPr>
                  <w:tcW w:w="1384" w:type="dxa"/>
                </w:tcPr>
                <w:p w14:paraId="33F44E22" w14:textId="7ADA0D4A" w:rsidR="00E04585" w:rsidRDefault="00E04585" w:rsidP="00E04585">
                  <w:pPr>
                    <w:rPr>
                      <w:b/>
                      <w:kern w:val="0"/>
                      <w:szCs w:val="21"/>
                    </w:rPr>
                  </w:pPr>
                  <w:r>
                    <w:rPr>
                      <w:spacing w:val="-1"/>
                    </w:rPr>
                    <w:t>目标</w:t>
                  </w:r>
                  <w:r>
                    <w:rPr>
                      <w:spacing w:val="-1"/>
                    </w:rPr>
                    <w:t xml:space="preserve"> </w:t>
                  </w:r>
                  <w:r>
                    <w:rPr>
                      <w:rFonts w:eastAsia="Times New Roman"/>
                    </w:rPr>
                    <w:t>1</w:t>
                  </w:r>
                  <w:r>
                    <w:t>：培养</w:t>
                  </w:r>
                  <w:r>
                    <w:rPr>
                      <w:rFonts w:hint="eastAsia"/>
                    </w:rPr>
                    <w:t>数据结构</w:t>
                  </w:r>
                  <w:r>
                    <w:t>问题求解方案设计能力</w:t>
                  </w:r>
                </w:p>
              </w:tc>
            </w:tr>
            <w:tr w:rsidR="00E04585" w14:paraId="33F0CB7F" w14:textId="77777777" w:rsidTr="00E04585">
              <w:trPr>
                <w:trHeight w:val="1189"/>
              </w:trPr>
              <w:tc>
                <w:tcPr>
                  <w:tcW w:w="3143" w:type="dxa"/>
                </w:tcPr>
                <w:p w14:paraId="54D9A335" w14:textId="0E631A2C" w:rsidR="00E04585" w:rsidRPr="00E04585" w:rsidRDefault="00E04585" w:rsidP="00E04585">
                  <w:pPr>
                    <w:pStyle w:val="TableParagraph"/>
                    <w:spacing w:before="23" w:line="278" w:lineRule="auto"/>
                    <w:ind w:left="107" w:right="94"/>
                    <w:jc w:val="both"/>
                    <w:rPr>
                      <w:sz w:val="21"/>
                    </w:rPr>
                  </w:pPr>
                  <w:r>
                    <w:rPr>
                      <w:rFonts w:ascii="Times New Roman" w:eastAsia="Times New Roman" w:hAnsi="Times New Roman"/>
                      <w:spacing w:val="-1"/>
                      <w:sz w:val="21"/>
                    </w:rPr>
                    <w:t>4</w:t>
                  </w:r>
                  <w:r>
                    <w:rPr>
                      <w:spacing w:val="-1"/>
                      <w:sz w:val="21"/>
                    </w:rPr>
                    <w:t>．</w:t>
                  </w:r>
                  <w:r>
                    <w:rPr>
                      <w:rFonts w:ascii="Times New Roman" w:eastAsia="Times New Roman" w:hAnsi="Times New Roman"/>
                      <w:spacing w:val="-1"/>
                      <w:sz w:val="21"/>
                    </w:rPr>
                    <w:t>(</w:t>
                  </w:r>
                  <w:r>
                    <w:rPr>
                      <w:spacing w:val="-1"/>
                      <w:sz w:val="21"/>
                    </w:rPr>
                    <w:t>研究</w:t>
                  </w:r>
                  <w:r>
                    <w:rPr>
                      <w:rFonts w:ascii="Times New Roman" w:eastAsia="Times New Roman" w:hAnsi="Times New Roman"/>
                      <w:sz w:val="21"/>
                    </w:rPr>
                    <w:t>)</w:t>
                  </w:r>
                  <w:r>
                    <w:rPr>
                      <w:sz w:val="21"/>
                    </w:rPr>
                    <w:t>能够基于人工智能领域科学原理并采用科学方法对复杂的人工智能软硬件及系统工程问题进行研究，包括设计实验、分析与解释</w:t>
                  </w:r>
                  <w:r>
                    <w:rPr>
                      <w:spacing w:val="-9"/>
                      <w:sz w:val="21"/>
                    </w:rPr>
                    <w:t>数据、并通过信息综合和“定性+定</w:t>
                  </w:r>
                  <w:r>
                    <w:rPr>
                      <w:sz w:val="21"/>
                    </w:rPr>
                    <w:t>量”实验分析方法得到合理有效的结论。</w:t>
                  </w:r>
                </w:p>
              </w:tc>
              <w:tc>
                <w:tcPr>
                  <w:tcW w:w="3543" w:type="dxa"/>
                </w:tcPr>
                <w:p w14:paraId="3C56F8A7" w14:textId="0AEFAFAD" w:rsidR="00E04585" w:rsidRPr="00E04585" w:rsidRDefault="00E04585" w:rsidP="00E04585">
                  <w:pPr>
                    <w:pStyle w:val="TableParagraph"/>
                    <w:spacing w:before="23" w:line="278" w:lineRule="auto"/>
                    <w:ind w:left="107" w:right="93"/>
                    <w:jc w:val="both"/>
                    <w:rPr>
                      <w:sz w:val="21"/>
                    </w:rPr>
                  </w:pPr>
                  <w:r>
                    <w:rPr>
                      <w:rFonts w:ascii="Times New Roman" w:eastAsia="Times New Roman" w:hAnsi="Times New Roman"/>
                      <w:sz w:val="21"/>
                    </w:rPr>
                    <w:t>4-3</w:t>
                  </w:r>
                  <w:r>
                    <w:rPr>
                      <w:rFonts w:ascii="Times New Roman" w:eastAsia="Times New Roman" w:hAnsi="Times New Roman"/>
                      <w:spacing w:val="2"/>
                      <w:sz w:val="21"/>
                    </w:rPr>
                    <w:t xml:space="preserve"> </w:t>
                  </w:r>
                  <w:r>
                    <w:rPr>
                      <w:sz w:val="21"/>
                    </w:rPr>
                    <w:t>工程设计与实施实验方案的人工智能实验系统或实验装</w:t>
                  </w:r>
                  <w:r>
                    <w:rPr>
                      <w:spacing w:val="-9"/>
                      <w:sz w:val="21"/>
                    </w:rPr>
                    <w:t>置，并通过信息综合和“定性+</w:t>
                  </w:r>
                  <w:r>
                    <w:rPr>
                      <w:spacing w:val="-103"/>
                      <w:sz w:val="21"/>
                    </w:rPr>
                    <w:t xml:space="preserve"> </w:t>
                  </w:r>
                  <w:r>
                    <w:rPr>
                      <w:sz w:val="21"/>
                    </w:rPr>
                    <w:t>定量”分析方法分析和解释实验结果，说明其有效性、合理性，得到解决方案实施质量的合理有效结论</w:t>
                  </w:r>
                </w:p>
              </w:tc>
              <w:tc>
                <w:tcPr>
                  <w:tcW w:w="1384" w:type="dxa"/>
                </w:tcPr>
                <w:p w14:paraId="6F8DF4AF" w14:textId="1DBB9732" w:rsidR="00E04585" w:rsidRDefault="00E04585" w:rsidP="00E04585">
                  <w:pPr>
                    <w:rPr>
                      <w:b/>
                      <w:kern w:val="0"/>
                      <w:szCs w:val="21"/>
                    </w:rPr>
                  </w:pPr>
                  <w:r>
                    <w:rPr>
                      <w:spacing w:val="-1"/>
                    </w:rPr>
                    <w:t>目标</w:t>
                  </w:r>
                  <w:r>
                    <w:rPr>
                      <w:spacing w:val="-1"/>
                    </w:rPr>
                    <w:t xml:space="preserve"> </w:t>
                  </w:r>
                  <w:r>
                    <w:rPr>
                      <w:rFonts w:eastAsia="Times New Roman"/>
                    </w:rPr>
                    <w:t>2</w:t>
                  </w:r>
                  <w:r>
                    <w:t>：培养初步应用知识与技能研究与开发能力</w:t>
                  </w:r>
                </w:p>
              </w:tc>
            </w:tr>
            <w:tr w:rsidR="00E04585" w14:paraId="23C6B6A6" w14:textId="77777777" w:rsidTr="00E04585">
              <w:trPr>
                <w:trHeight w:val="1189"/>
              </w:trPr>
              <w:tc>
                <w:tcPr>
                  <w:tcW w:w="3143" w:type="dxa"/>
                </w:tcPr>
                <w:p w14:paraId="67937954" w14:textId="515E50A4" w:rsidR="00E04585" w:rsidRPr="00E04585" w:rsidRDefault="00E04585" w:rsidP="00E04585">
                  <w:pPr>
                    <w:pStyle w:val="TableParagraph"/>
                    <w:spacing w:before="22" w:line="278" w:lineRule="auto"/>
                    <w:ind w:left="107" w:right="95"/>
                    <w:jc w:val="both"/>
                    <w:rPr>
                      <w:sz w:val="21"/>
                    </w:rPr>
                  </w:pPr>
                  <w:r>
                    <w:rPr>
                      <w:rFonts w:ascii="Times New Roman" w:eastAsia="Times New Roman"/>
                      <w:sz w:val="21"/>
                    </w:rPr>
                    <w:t>9</w:t>
                  </w:r>
                  <w:r>
                    <w:rPr>
                      <w:sz w:val="21"/>
                    </w:rPr>
                    <w:t>．</w:t>
                  </w:r>
                  <w:r>
                    <w:rPr>
                      <w:rFonts w:ascii="Times New Roman" w:eastAsia="Times New Roman"/>
                      <w:sz w:val="21"/>
                    </w:rPr>
                    <w:t>(</w:t>
                  </w:r>
                  <w:r>
                    <w:rPr>
                      <w:sz w:val="21"/>
                    </w:rPr>
                    <w:t>个人与团队</w:t>
                  </w:r>
                  <w:r>
                    <w:rPr>
                      <w:rFonts w:ascii="Times New Roman" w:eastAsia="Times New Roman"/>
                      <w:spacing w:val="16"/>
                      <w:sz w:val="21"/>
                    </w:rPr>
                    <w:t xml:space="preserve">) </w:t>
                  </w:r>
                  <w:r>
                    <w:rPr>
                      <w:sz w:val="21"/>
                    </w:rPr>
                    <w:t>能够在多学科背景下的人工智能领域工程项目团队中承担个体、团队成员以及负责人的角色。</w:t>
                  </w:r>
                </w:p>
              </w:tc>
              <w:tc>
                <w:tcPr>
                  <w:tcW w:w="3543" w:type="dxa"/>
                </w:tcPr>
                <w:p w14:paraId="1FA27C6F" w14:textId="28334156" w:rsidR="00E04585" w:rsidRPr="00E04585" w:rsidRDefault="00E04585" w:rsidP="00E04585">
                  <w:pPr>
                    <w:pStyle w:val="TableParagraph"/>
                    <w:spacing w:before="22" w:line="278" w:lineRule="auto"/>
                    <w:ind w:left="107" w:right="93"/>
                    <w:jc w:val="both"/>
                    <w:rPr>
                      <w:sz w:val="21"/>
                    </w:rPr>
                  </w:pPr>
                  <w:r>
                    <w:rPr>
                      <w:rFonts w:ascii="Times New Roman" w:eastAsia="Times New Roman"/>
                      <w:sz w:val="21"/>
                    </w:rPr>
                    <w:t>9-4</w:t>
                  </w:r>
                  <w:r>
                    <w:rPr>
                      <w:rFonts w:ascii="Times New Roman" w:eastAsia="Times New Roman"/>
                      <w:spacing w:val="2"/>
                      <w:sz w:val="21"/>
                    </w:rPr>
                    <w:t xml:space="preserve"> </w:t>
                  </w:r>
                  <w:r>
                    <w:rPr>
                      <w:sz w:val="21"/>
                    </w:rPr>
                    <w:t>有效沟通多学科背景下团队其他成员，了解团队成员想法，并协调和组织团队成员开展工作</w:t>
                  </w:r>
                </w:p>
              </w:tc>
              <w:tc>
                <w:tcPr>
                  <w:tcW w:w="1384" w:type="dxa"/>
                </w:tcPr>
                <w:p w14:paraId="378C7DE6" w14:textId="4F23A653" w:rsidR="00E04585" w:rsidRDefault="00E04585" w:rsidP="00E04585">
                  <w:pPr>
                    <w:rPr>
                      <w:b/>
                      <w:kern w:val="0"/>
                      <w:szCs w:val="21"/>
                    </w:rPr>
                  </w:pPr>
                  <w:r>
                    <w:rPr>
                      <w:spacing w:val="-1"/>
                    </w:rPr>
                    <w:t>目标</w:t>
                  </w:r>
                  <w:r>
                    <w:rPr>
                      <w:spacing w:val="-1"/>
                    </w:rPr>
                    <w:t xml:space="preserve"> </w:t>
                  </w:r>
                  <w:r>
                    <w:rPr>
                      <w:rFonts w:eastAsia="Times New Roman"/>
                    </w:rPr>
                    <w:t>3</w:t>
                  </w:r>
                  <w:r>
                    <w:t>：培养多学科团队协作能力</w:t>
                  </w:r>
                </w:p>
              </w:tc>
            </w:tr>
            <w:tr w:rsidR="00E04585" w14:paraId="56A834B4" w14:textId="77777777" w:rsidTr="00E04585">
              <w:trPr>
                <w:trHeight w:val="1189"/>
              </w:trPr>
              <w:tc>
                <w:tcPr>
                  <w:tcW w:w="3143" w:type="dxa"/>
                </w:tcPr>
                <w:p w14:paraId="76470DB4" w14:textId="2A487999" w:rsidR="00E04585" w:rsidRPr="00E04585" w:rsidRDefault="00E04585" w:rsidP="00E04585">
                  <w:pPr>
                    <w:pStyle w:val="TableParagraph"/>
                    <w:spacing w:before="22" w:line="278" w:lineRule="auto"/>
                    <w:ind w:left="107" w:right="96"/>
                    <w:jc w:val="both"/>
                    <w:rPr>
                      <w:sz w:val="21"/>
                    </w:rPr>
                  </w:pPr>
                  <w:r>
                    <w:rPr>
                      <w:rFonts w:ascii="Times New Roman" w:eastAsia="Times New Roman"/>
                      <w:sz w:val="21"/>
                    </w:rPr>
                    <w:t>10.</w:t>
                  </w:r>
                  <w:r>
                    <w:rPr>
                      <w:rFonts w:ascii="Times New Roman" w:eastAsia="Times New Roman"/>
                      <w:spacing w:val="1"/>
                      <w:sz w:val="21"/>
                    </w:rPr>
                    <w:t xml:space="preserve"> (</w:t>
                  </w:r>
                  <w:r>
                    <w:rPr>
                      <w:sz w:val="21"/>
                    </w:rPr>
                    <w:t>沟通</w:t>
                  </w:r>
                  <w:r>
                    <w:rPr>
                      <w:rFonts w:ascii="Times New Roman" w:eastAsia="Times New Roman"/>
                      <w:spacing w:val="18"/>
                      <w:sz w:val="21"/>
                    </w:rPr>
                    <w:t xml:space="preserve">) </w:t>
                  </w:r>
                  <w:r>
                    <w:rPr>
                      <w:sz w:val="21"/>
                    </w:rPr>
                    <w:t>能够就人工智能领域复杂工程问题与业界同行及社会公众进行有效沟通和交流，包括撰写信息技术相关报告和设计方案文稿、陈述发言、清晰表达或回应指令，</w:t>
                  </w:r>
                  <w:r>
                    <w:rPr>
                      <w:spacing w:val="-103"/>
                      <w:sz w:val="21"/>
                    </w:rPr>
                    <w:t xml:space="preserve"> </w:t>
                  </w:r>
                  <w:r>
                    <w:rPr>
                      <w:sz w:val="21"/>
                    </w:rPr>
                    <w:t>并具备一定的国际视野，能够在跨文化背景下进行沟通交流。</w:t>
                  </w:r>
                </w:p>
              </w:tc>
              <w:tc>
                <w:tcPr>
                  <w:tcW w:w="3543" w:type="dxa"/>
                </w:tcPr>
                <w:p w14:paraId="1EE59F31" w14:textId="7526C414" w:rsidR="00E04585" w:rsidRDefault="00E04585" w:rsidP="00E04585">
                  <w:pPr>
                    <w:rPr>
                      <w:kern w:val="0"/>
                      <w:szCs w:val="21"/>
                    </w:rPr>
                  </w:pPr>
                  <w:r>
                    <w:rPr>
                      <w:rFonts w:eastAsia="Times New Roman"/>
                    </w:rPr>
                    <w:t>10-1</w:t>
                  </w:r>
                  <w:r>
                    <w:rPr>
                      <w:rFonts w:eastAsia="Times New Roman"/>
                      <w:spacing w:val="41"/>
                    </w:rPr>
                    <w:t xml:space="preserve"> </w:t>
                  </w:r>
                  <w:r>
                    <w:t>具有熟练的专业英语听、</w:t>
                  </w:r>
                  <w:r>
                    <w:rPr>
                      <w:spacing w:val="-16"/>
                    </w:rPr>
                    <w:t>说、读、写能力，并能用外语以</w:t>
                  </w:r>
                  <w:r>
                    <w:t>口头和书面等形式准确陈述和表达自己的观点</w:t>
                  </w:r>
                </w:p>
              </w:tc>
              <w:tc>
                <w:tcPr>
                  <w:tcW w:w="1384" w:type="dxa"/>
                </w:tcPr>
                <w:p w14:paraId="6A18DB76" w14:textId="6B3D36FD" w:rsidR="00E04585" w:rsidRDefault="00E04585" w:rsidP="00E04585">
                  <w:pPr>
                    <w:rPr>
                      <w:b/>
                      <w:kern w:val="0"/>
                      <w:szCs w:val="21"/>
                    </w:rPr>
                  </w:pPr>
                  <w:r>
                    <w:rPr>
                      <w:spacing w:val="-1"/>
                    </w:rPr>
                    <w:t>目标</w:t>
                  </w:r>
                  <w:r>
                    <w:rPr>
                      <w:spacing w:val="-1"/>
                    </w:rPr>
                    <w:t xml:space="preserve"> </w:t>
                  </w:r>
                  <w:r>
                    <w:rPr>
                      <w:rFonts w:eastAsia="Times New Roman"/>
                    </w:rPr>
                    <w:t>4</w:t>
                  </w:r>
                  <w:r>
                    <w:t>：培养学生撰写专业技术报告和陈述能力</w:t>
                  </w:r>
                </w:p>
              </w:tc>
            </w:tr>
            <w:tr w:rsidR="00E04585" w14:paraId="6B6562D4" w14:textId="77777777" w:rsidTr="00E04585">
              <w:trPr>
                <w:trHeight w:val="1189"/>
              </w:trPr>
              <w:tc>
                <w:tcPr>
                  <w:tcW w:w="3143" w:type="dxa"/>
                </w:tcPr>
                <w:p w14:paraId="16BCC1FF" w14:textId="0BCC0B69" w:rsidR="00E04585" w:rsidRDefault="00E04585" w:rsidP="00E04585">
                  <w:pPr>
                    <w:pStyle w:val="TableParagraph"/>
                    <w:spacing w:before="22" w:line="278" w:lineRule="auto"/>
                    <w:ind w:left="107" w:right="96"/>
                    <w:jc w:val="both"/>
                    <w:rPr>
                      <w:rFonts w:ascii="Times New Roman" w:eastAsia="Times New Roman"/>
                      <w:sz w:val="21"/>
                    </w:rPr>
                  </w:pPr>
                  <w:r>
                    <w:rPr>
                      <w:rFonts w:ascii="Times New Roman" w:eastAsia="Times New Roman"/>
                      <w:sz w:val="21"/>
                    </w:rPr>
                    <w:t>12.</w:t>
                  </w:r>
                  <w:r>
                    <w:rPr>
                      <w:rFonts w:ascii="Times New Roman" w:eastAsia="Times New Roman"/>
                      <w:spacing w:val="1"/>
                      <w:sz w:val="21"/>
                    </w:rPr>
                    <w:t xml:space="preserve"> (</w:t>
                  </w:r>
                  <w:r>
                    <w:rPr>
                      <w:sz w:val="21"/>
                    </w:rPr>
                    <w:t>终身学习</w:t>
                  </w:r>
                  <w:r>
                    <w:rPr>
                      <w:rFonts w:ascii="Times New Roman" w:eastAsia="Times New Roman"/>
                      <w:spacing w:val="18"/>
                      <w:sz w:val="21"/>
                    </w:rPr>
                    <w:t xml:space="preserve">) </w:t>
                  </w:r>
                  <w:r>
                    <w:rPr>
                      <w:sz w:val="21"/>
                    </w:rPr>
                    <w:t>具有自主学习和终身学习的意识，有不断学习和适应人工智能技术快速发展的能力。</w:t>
                  </w:r>
                </w:p>
              </w:tc>
              <w:tc>
                <w:tcPr>
                  <w:tcW w:w="3543" w:type="dxa"/>
                </w:tcPr>
                <w:p w14:paraId="626B21B6" w14:textId="3A0DA7A9" w:rsidR="00E04585" w:rsidRPr="00E04585" w:rsidRDefault="00E04585" w:rsidP="00E04585">
                  <w:pPr>
                    <w:pStyle w:val="TableParagraph"/>
                    <w:spacing w:before="22" w:line="278" w:lineRule="auto"/>
                    <w:ind w:left="107" w:right="95"/>
                    <w:jc w:val="both"/>
                    <w:rPr>
                      <w:sz w:val="21"/>
                    </w:rPr>
                  </w:pPr>
                  <w:r>
                    <w:rPr>
                      <w:rFonts w:ascii="Times New Roman" w:eastAsia="Times New Roman"/>
                      <w:sz w:val="21"/>
                    </w:rPr>
                    <w:t>12-4</w:t>
                  </w:r>
                  <w:r>
                    <w:rPr>
                      <w:rFonts w:ascii="Times New Roman" w:eastAsia="Times New Roman"/>
                      <w:spacing w:val="15"/>
                      <w:sz w:val="21"/>
                    </w:rPr>
                    <w:t xml:space="preserve"> </w:t>
                  </w:r>
                  <w:r>
                    <w:rPr>
                      <w:spacing w:val="12"/>
                      <w:sz w:val="21"/>
                    </w:rPr>
                    <w:t>主动参与各类前沿讲座</w:t>
                  </w:r>
                  <w:r>
                    <w:rPr>
                      <w:sz w:val="21"/>
                    </w:rPr>
                    <w:t>和相关领域国际会议等活动，</w:t>
                  </w:r>
                  <w:r>
                    <w:rPr>
                      <w:spacing w:val="-103"/>
                      <w:sz w:val="21"/>
                    </w:rPr>
                    <w:t xml:space="preserve"> </w:t>
                  </w:r>
                  <w:r>
                    <w:rPr>
                      <w:sz w:val="21"/>
                    </w:rPr>
                    <w:t>或运用现代化教育手段，学习新技术、新知识，适应人工智能技术和信息行业的快速发展</w:t>
                  </w:r>
                </w:p>
              </w:tc>
              <w:tc>
                <w:tcPr>
                  <w:tcW w:w="1384" w:type="dxa"/>
                </w:tcPr>
                <w:p w14:paraId="42F9274C" w14:textId="544C1715" w:rsidR="00E04585" w:rsidRDefault="00E04585" w:rsidP="00E04585">
                  <w:pPr>
                    <w:rPr>
                      <w:spacing w:val="-1"/>
                    </w:rPr>
                  </w:pPr>
                  <w:r>
                    <w:rPr>
                      <w:spacing w:val="-1"/>
                    </w:rPr>
                    <w:t>目标</w:t>
                  </w:r>
                  <w:r>
                    <w:rPr>
                      <w:spacing w:val="-1"/>
                    </w:rPr>
                    <w:t xml:space="preserve"> </w:t>
                  </w:r>
                  <w:r>
                    <w:rPr>
                      <w:rFonts w:eastAsia="Times New Roman"/>
                    </w:rPr>
                    <w:t>5</w:t>
                  </w:r>
                  <w:r>
                    <w:t>：培养学生利用现代工具主动学习能力</w:t>
                  </w:r>
                </w:p>
              </w:tc>
            </w:tr>
          </w:tbl>
          <w:p w14:paraId="714412E7" w14:textId="77777777" w:rsidR="00812C04" w:rsidRDefault="00812C04">
            <w:pPr>
              <w:rPr>
                <w:kern w:val="0"/>
                <w:sz w:val="20"/>
                <w:szCs w:val="20"/>
              </w:rPr>
            </w:pPr>
          </w:p>
        </w:tc>
      </w:tr>
      <w:tr w:rsidR="00812C04" w14:paraId="2D82E050" w14:textId="77777777">
        <w:tc>
          <w:tcPr>
            <w:tcW w:w="8296" w:type="dxa"/>
            <w:gridSpan w:val="7"/>
            <w:vAlign w:val="center"/>
          </w:tcPr>
          <w:p w14:paraId="2A20C3ED" w14:textId="77777777" w:rsidR="00812C04" w:rsidRDefault="00332570">
            <w:pPr>
              <w:numPr>
                <w:ilvl w:val="0"/>
                <w:numId w:val="1"/>
              </w:numPr>
              <w:rPr>
                <w:rFonts w:eastAsia="黑体"/>
                <w:b/>
                <w:sz w:val="24"/>
                <w:szCs w:val="24"/>
              </w:rPr>
            </w:pPr>
            <w:r>
              <w:rPr>
                <w:rFonts w:eastAsia="黑体"/>
                <w:b/>
                <w:sz w:val="24"/>
                <w:szCs w:val="24"/>
              </w:rPr>
              <w:lastRenderedPageBreak/>
              <w:t>前导课程、知识结构及能力要求</w:t>
            </w:r>
          </w:p>
          <w:p w14:paraId="4609183D" w14:textId="77777777" w:rsidR="00812C04" w:rsidRDefault="00332570">
            <w:pPr>
              <w:ind w:firstLineChars="200" w:firstLine="422"/>
              <w:rPr>
                <w:szCs w:val="21"/>
              </w:rPr>
            </w:pPr>
            <w:r>
              <w:rPr>
                <w:rFonts w:eastAsia="黑体"/>
                <w:b/>
                <w:szCs w:val="21"/>
              </w:rPr>
              <w:t>前导课程</w:t>
            </w:r>
            <w:r>
              <w:rPr>
                <w:szCs w:val="21"/>
              </w:rPr>
              <w:t>：</w:t>
            </w:r>
          </w:p>
          <w:p w14:paraId="65F3BE64" w14:textId="2DD77A77" w:rsidR="00812C04" w:rsidRDefault="008363A3">
            <w:pPr>
              <w:ind w:firstLineChars="200" w:firstLine="420"/>
              <w:rPr>
                <w:kern w:val="0"/>
                <w:szCs w:val="21"/>
              </w:rPr>
            </w:pPr>
            <w:r w:rsidRPr="008363A3">
              <w:rPr>
                <w:rFonts w:hint="eastAsia"/>
                <w:kern w:val="0"/>
                <w:szCs w:val="21"/>
              </w:rPr>
              <w:t>《线性代数》、《高等数学》、《概率论》、《</w:t>
            </w:r>
            <w:r w:rsidRPr="008363A3">
              <w:rPr>
                <w:kern w:val="0"/>
                <w:szCs w:val="21"/>
              </w:rPr>
              <w:t xml:space="preserve">Python </w:t>
            </w:r>
            <w:r w:rsidRPr="008363A3">
              <w:rPr>
                <w:kern w:val="0"/>
                <w:szCs w:val="21"/>
              </w:rPr>
              <w:t>编程语言》、《面向对象程序</w:t>
            </w:r>
            <w:r w:rsidRPr="008363A3">
              <w:rPr>
                <w:kern w:val="0"/>
                <w:szCs w:val="21"/>
              </w:rPr>
              <w:lastRenderedPageBreak/>
              <w:t>设计》。</w:t>
            </w:r>
          </w:p>
          <w:p w14:paraId="52DBE130" w14:textId="77777777" w:rsidR="00812C04" w:rsidRDefault="00332570">
            <w:pPr>
              <w:ind w:firstLineChars="200" w:firstLine="422"/>
              <w:rPr>
                <w:szCs w:val="21"/>
              </w:rPr>
            </w:pPr>
            <w:r>
              <w:rPr>
                <w:rFonts w:eastAsia="黑体"/>
                <w:b/>
                <w:szCs w:val="21"/>
              </w:rPr>
              <w:t>知识结构</w:t>
            </w:r>
            <w:r>
              <w:rPr>
                <w:rFonts w:eastAsia="黑体" w:hint="eastAsia"/>
                <w:b/>
                <w:szCs w:val="21"/>
              </w:rPr>
              <w:t>及能力要求</w:t>
            </w:r>
            <w:r>
              <w:rPr>
                <w:szCs w:val="21"/>
              </w:rPr>
              <w:t>：</w:t>
            </w:r>
          </w:p>
          <w:p w14:paraId="585AC6A0" w14:textId="34C5DF4B" w:rsidR="00812C04" w:rsidRDefault="008363A3">
            <w:pPr>
              <w:ind w:firstLineChars="200" w:firstLine="420"/>
              <w:rPr>
                <w:kern w:val="0"/>
                <w:szCs w:val="21"/>
              </w:rPr>
            </w:pPr>
            <w:r w:rsidRPr="008363A3">
              <w:rPr>
                <w:rFonts w:hint="eastAsia"/>
                <w:kern w:val="0"/>
                <w:szCs w:val="21"/>
              </w:rPr>
              <w:t>要求学生通过前导课程的学习，具有较好的数学基础理论知识、基本的程序设计思想和算法分析的能力，能够应用这些知识进行简单的具体问题的解决，并具备初步的程序错误调试和实验结果的分析能力，学生只有掌握了先修课程的基本理论和方法，才能结合本课程中所涉及的数据结构知识，进行复杂工程中的问题分析、方案提出、方案优化，从而解决问题。</w:t>
            </w:r>
          </w:p>
        </w:tc>
      </w:tr>
      <w:tr w:rsidR="00812C04" w14:paraId="1A0BC4F0" w14:textId="77777777">
        <w:tc>
          <w:tcPr>
            <w:tcW w:w="8296" w:type="dxa"/>
            <w:gridSpan w:val="7"/>
            <w:vAlign w:val="center"/>
          </w:tcPr>
          <w:p w14:paraId="10E41E07" w14:textId="77777777" w:rsidR="00812C04" w:rsidRDefault="00332570">
            <w:pPr>
              <w:numPr>
                <w:ilvl w:val="0"/>
                <w:numId w:val="1"/>
              </w:numPr>
              <w:rPr>
                <w:rFonts w:eastAsia="黑体"/>
                <w:b/>
                <w:sz w:val="24"/>
                <w:szCs w:val="24"/>
              </w:rPr>
            </w:pPr>
            <w:r>
              <w:rPr>
                <w:rFonts w:eastAsia="黑体"/>
                <w:b/>
                <w:sz w:val="24"/>
                <w:szCs w:val="24"/>
              </w:rPr>
              <w:lastRenderedPageBreak/>
              <w:t>课程结构说明</w:t>
            </w:r>
          </w:p>
          <w:p w14:paraId="1A60B887" w14:textId="77777777" w:rsidR="00812C04" w:rsidRDefault="00332570">
            <w:pPr>
              <w:ind w:leftChars="200" w:left="420"/>
              <w:rPr>
                <w:kern w:val="0"/>
                <w:szCs w:val="21"/>
              </w:rPr>
            </w:pPr>
            <w:r>
              <w:rPr>
                <w:rFonts w:eastAsia="黑体" w:hint="eastAsia"/>
                <w:b/>
                <w:color w:val="000000" w:themeColor="text1"/>
                <w:szCs w:val="21"/>
              </w:rPr>
              <w:t>（一）</w:t>
            </w:r>
            <w:r>
              <w:rPr>
                <w:rFonts w:eastAsia="黑体"/>
                <w:b/>
                <w:color w:val="000000" w:themeColor="text1"/>
                <w:szCs w:val="21"/>
              </w:rPr>
              <w:t>教学总体安排</w:t>
            </w:r>
          </w:p>
          <w:p w14:paraId="0B93DF8C" w14:textId="364C000D" w:rsidR="00812C04" w:rsidRDefault="00FE74C6">
            <w:pPr>
              <w:ind w:firstLineChars="200" w:firstLine="404"/>
              <w:rPr>
                <w:kern w:val="0"/>
                <w:szCs w:val="21"/>
              </w:rPr>
            </w:pPr>
            <w:r>
              <w:rPr>
                <w:spacing w:val="-4"/>
              </w:rPr>
              <w:t>本课程的主要内容以</w:t>
            </w:r>
            <w:r>
              <w:rPr>
                <w:rFonts w:hint="eastAsia"/>
                <w:spacing w:val="-4"/>
              </w:rPr>
              <w:t>基本数据结构</w:t>
            </w:r>
            <w:r>
              <w:rPr>
                <w:spacing w:val="-4"/>
              </w:rPr>
              <w:t>为基础，通过具体的</w:t>
            </w:r>
            <w:r>
              <w:rPr>
                <w:rFonts w:hint="eastAsia"/>
                <w:spacing w:val="-4"/>
              </w:rPr>
              <w:t>结构图、数学公式及应用场景来描述数据结构的基本知识</w:t>
            </w:r>
            <w:r>
              <w:rPr>
                <w:spacing w:val="-1"/>
              </w:rPr>
              <w:t>。课程结构仅列出达到教学基本要求的课程内容，不限制讲述的</w:t>
            </w:r>
            <w:r>
              <w:rPr>
                <w:spacing w:val="-15"/>
              </w:rPr>
              <w:t>体系、方式和方法，列出的内容并非要求都讲，有些内容可以通过自学达到教学基本要求。</w:t>
            </w:r>
          </w:p>
          <w:p w14:paraId="42F3C2CB" w14:textId="77777777" w:rsidR="00812C04" w:rsidRDefault="00332570">
            <w:pPr>
              <w:ind w:firstLineChars="200" w:firstLine="422"/>
              <w:rPr>
                <w:kern w:val="0"/>
                <w:szCs w:val="21"/>
              </w:rPr>
            </w:pPr>
            <w:r>
              <w:rPr>
                <w:rFonts w:eastAsia="黑体"/>
                <w:b/>
                <w:color w:val="000000" w:themeColor="text1"/>
                <w:szCs w:val="21"/>
              </w:rPr>
              <w:t>（二）课程重点内容</w:t>
            </w:r>
          </w:p>
          <w:p w14:paraId="1C84C3C9" w14:textId="27ED95DE" w:rsidR="00812C04" w:rsidRDefault="00FE74C6">
            <w:pPr>
              <w:ind w:firstLineChars="200" w:firstLine="420"/>
              <w:rPr>
                <w:kern w:val="0"/>
                <w:szCs w:val="21"/>
              </w:rPr>
            </w:pPr>
            <w:r>
              <w:t>课程重点是通过学习，使学生能</w:t>
            </w:r>
            <w:r w:rsidRPr="00DF3EE7">
              <w:rPr>
                <w:szCs w:val="21"/>
              </w:rPr>
              <w:t>掌握线性表、</w:t>
            </w:r>
            <w:proofErr w:type="gramStart"/>
            <w:r w:rsidRPr="00DF3EE7">
              <w:rPr>
                <w:szCs w:val="21"/>
              </w:rPr>
              <w:t>栈</w:t>
            </w:r>
            <w:proofErr w:type="gramEnd"/>
            <w:r w:rsidRPr="00DF3EE7">
              <w:rPr>
                <w:szCs w:val="21"/>
              </w:rPr>
              <w:t>、队列、</w:t>
            </w:r>
            <w:r w:rsidRPr="00DF3EE7">
              <w:rPr>
                <w:rFonts w:hint="eastAsia"/>
                <w:szCs w:val="21"/>
              </w:rPr>
              <w:t>串、数组、</w:t>
            </w:r>
            <w:r w:rsidRPr="00DF3EE7">
              <w:rPr>
                <w:szCs w:val="21"/>
              </w:rPr>
              <w:t>树、二叉树、图等常见的数据结构的基本概念、特点</w:t>
            </w:r>
            <w:r w:rsidRPr="00DF3EE7">
              <w:rPr>
                <w:rFonts w:hint="eastAsia"/>
                <w:szCs w:val="21"/>
              </w:rPr>
              <w:t>和</w:t>
            </w:r>
            <w:r w:rsidRPr="00DF3EE7">
              <w:rPr>
                <w:szCs w:val="21"/>
              </w:rPr>
              <w:t>存储表示；</w:t>
            </w:r>
            <w:r w:rsidRPr="00120449">
              <w:rPr>
                <w:rFonts w:hint="eastAsia"/>
                <w:szCs w:val="21"/>
              </w:rPr>
              <w:t>使学生具有针对复杂工程问题进行分析、比较、选择、优化数据结构（建模）和存储结构的能力</w:t>
            </w:r>
            <w:r>
              <w:t>。</w:t>
            </w:r>
          </w:p>
          <w:p w14:paraId="2C57A7EC" w14:textId="77777777" w:rsidR="00812C04" w:rsidRDefault="00332570">
            <w:pPr>
              <w:ind w:firstLineChars="200" w:firstLine="422"/>
              <w:rPr>
                <w:kern w:val="0"/>
                <w:szCs w:val="21"/>
              </w:rPr>
            </w:pPr>
            <w:r>
              <w:rPr>
                <w:rFonts w:eastAsia="黑体"/>
                <w:b/>
                <w:color w:val="000000" w:themeColor="text1"/>
                <w:szCs w:val="21"/>
              </w:rPr>
              <w:t>（三）课程难点内容</w:t>
            </w:r>
          </w:p>
          <w:p w14:paraId="39D1E186" w14:textId="70797079" w:rsidR="00812C04" w:rsidRDefault="00FE74C6">
            <w:pPr>
              <w:ind w:firstLineChars="200" w:firstLine="412"/>
              <w:rPr>
                <w:kern w:val="0"/>
                <w:szCs w:val="21"/>
              </w:rPr>
            </w:pPr>
            <w:r>
              <w:rPr>
                <w:spacing w:val="-2"/>
              </w:rPr>
              <w:t>课程难点是针对实际应用问题，</w:t>
            </w:r>
            <w:r>
              <w:rPr>
                <w:rFonts w:hint="eastAsia"/>
                <w:spacing w:val="-2"/>
              </w:rPr>
              <w:t>理解</w:t>
            </w:r>
            <w:r w:rsidRPr="00DF3EE7">
              <w:rPr>
                <w:szCs w:val="21"/>
              </w:rPr>
              <w:t>线性表、</w:t>
            </w:r>
            <w:proofErr w:type="gramStart"/>
            <w:r w:rsidRPr="00DF3EE7">
              <w:rPr>
                <w:szCs w:val="21"/>
              </w:rPr>
              <w:t>栈</w:t>
            </w:r>
            <w:proofErr w:type="gramEnd"/>
            <w:r w:rsidRPr="00DF3EE7">
              <w:rPr>
                <w:szCs w:val="21"/>
              </w:rPr>
              <w:t>、队列、</w:t>
            </w:r>
            <w:r w:rsidRPr="00DF3EE7">
              <w:rPr>
                <w:rFonts w:hint="eastAsia"/>
                <w:szCs w:val="21"/>
              </w:rPr>
              <w:t>串、数组、</w:t>
            </w:r>
            <w:r w:rsidRPr="00DF3EE7">
              <w:rPr>
                <w:szCs w:val="21"/>
              </w:rPr>
              <w:t>树、二叉树、图</w:t>
            </w:r>
            <w:r>
              <w:rPr>
                <w:rFonts w:hint="eastAsia"/>
              </w:rPr>
              <w:t>的不同点</w:t>
            </w:r>
            <w:r>
              <w:rPr>
                <w:spacing w:val="-2"/>
              </w:rPr>
              <w:t>，运用所学内容</w:t>
            </w:r>
            <w:r>
              <w:rPr>
                <w:rFonts w:hint="eastAsia"/>
                <w:spacing w:val="-2"/>
              </w:rPr>
              <w:t>高效</w:t>
            </w:r>
            <w:r>
              <w:rPr>
                <w:spacing w:val="-2"/>
              </w:rPr>
              <w:t>解</w:t>
            </w:r>
            <w:r>
              <w:t>决</w:t>
            </w:r>
            <w:r>
              <w:rPr>
                <w:rFonts w:hint="eastAsia"/>
              </w:rPr>
              <w:t>代码编写及人工智能中所遇到的逻辑问题</w:t>
            </w:r>
            <w:r>
              <w:t>。</w:t>
            </w:r>
          </w:p>
          <w:p w14:paraId="43C5B4E3" w14:textId="77777777" w:rsidR="00812C04" w:rsidRDefault="00332570">
            <w:pPr>
              <w:ind w:firstLineChars="200" w:firstLine="422"/>
              <w:rPr>
                <w:kern w:val="0"/>
                <w:szCs w:val="21"/>
              </w:rPr>
            </w:pPr>
            <w:r>
              <w:rPr>
                <w:rFonts w:eastAsia="黑体" w:hint="eastAsia"/>
                <w:b/>
                <w:color w:val="000000" w:themeColor="text1"/>
                <w:szCs w:val="21"/>
              </w:rPr>
              <w:t>（</w:t>
            </w:r>
            <w:r>
              <w:rPr>
                <w:rFonts w:eastAsia="黑体"/>
                <w:b/>
                <w:color w:val="000000" w:themeColor="text1"/>
                <w:szCs w:val="21"/>
              </w:rPr>
              <w:t>四）教学内容、教学环节与课程目标对应关系</w:t>
            </w:r>
          </w:p>
          <w:p w14:paraId="12B92ED3" w14:textId="77777777" w:rsidR="00812C04" w:rsidRDefault="00332570">
            <w:pPr>
              <w:ind w:firstLine="420"/>
              <w:rPr>
                <w:bCs/>
                <w:kern w:val="0"/>
                <w:szCs w:val="21"/>
              </w:rPr>
            </w:pPr>
            <w:r>
              <w:rPr>
                <w:bCs/>
                <w:kern w:val="0"/>
                <w:szCs w:val="21"/>
              </w:rPr>
              <w:t>具体的教学内容、教学环节和课程目标的对应关系如下表所示：</w:t>
            </w:r>
          </w:p>
          <w:p w14:paraId="65461DA1" w14:textId="77777777" w:rsidR="00812C04" w:rsidRDefault="00332570">
            <w:pPr>
              <w:ind w:firstLine="420"/>
              <w:jc w:val="center"/>
              <w:rPr>
                <w:bCs/>
                <w:kern w:val="0"/>
                <w:szCs w:val="21"/>
              </w:rPr>
            </w:pPr>
            <w:r>
              <w:rPr>
                <w:rFonts w:eastAsia="黑体"/>
                <w:b/>
                <w:szCs w:val="21"/>
              </w:rPr>
              <w:t>表</w:t>
            </w:r>
            <w:r>
              <w:rPr>
                <w:rFonts w:eastAsia="黑体"/>
                <w:b/>
                <w:szCs w:val="21"/>
              </w:rPr>
              <w:t>2</w:t>
            </w:r>
            <w:r>
              <w:rPr>
                <w:rFonts w:eastAsia="黑体"/>
                <w:b/>
                <w:szCs w:val="21"/>
              </w:rPr>
              <w:t>：具体课程教学内容、教学环节和课程目标对应关系表</w:t>
            </w:r>
          </w:p>
          <w:tbl>
            <w:tblPr>
              <w:tblStyle w:val="afd"/>
              <w:tblW w:w="7962" w:type="dxa"/>
              <w:tblLayout w:type="fixed"/>
              <w:tblLook w:val="04A0" w:firstRow="1" w:lastRow="0" w:firstColumn="1" w:lastColumn="0" w:noHBand="0" w:noVBand="1"/>
            </w:tblPr>
            <w:tblGrid>
              <w:gridCol w:w="484"/>
              <w:gridCol w:w="2659"/>
              <w:gridCol w:w="1275"/>
              <w:gridCol w:w="1418"/>
              <w:gridCol w:w="2126"/>
            </w:tblGrid>
            <w:tr w:rsidR="0001198E" w14:paraId="21D0B7D4" w14:textId="77777777" w:rsidTr="00513F5A">
              <w:tc>
                <w:tcPr>
                  <w:tcW w:w="484" w:type="dxa"/>
                </w:tcPr>
                <w:p w14:paraId="4DEBA68B" w14:textId="77777777" w:rsidR="0001198E" w:rsidRDefault="0001198E">
                  <w:pPr>
                    <w:jc w:val="center"/>
                    <w:rPr>
                      <w:kern w:val="0"/>
                      <w:szCs w:val="21"/>
                    </w:rPr>
                  </w:pPr>
                  <w:r>
                    <w:rPr>
                      <w:kern w:val="0"/>
                      <w:szCs w:val="21"/>
                    </w:rPr>
                    <w:t>编号</w:t>
                  </w:r>
                </w:p>
              </w:tc>
              <w:tc>
                <w:tcPr>
                  <w:tcW w:w="2659" w:type="dxa"/>
                </w:tcPr>
                <w:p w14:paraId="64610267" w14:textId="77777777" w:rsidR="0001198E" w:rsidRDefault="0001198E">
                  <w:pPr>
                    <w:jc w:val="center"/>
                    <w:rPr>
                      <w:kern w:val="0"/>
                      <w:szCs w:val="21"/>
                    </w:rPr>
                  </w:pPr>
                  <w:r>
                    <w:rPr>
                      <w:kern w:val="0"/>
                      <w:szCs w:val="21"/>
                    </w:rPr>
                    <w:t>教学内容</w:t>
                  </w:r>
                </w:p>
              </w:tc>
              <w:tc>
                <w:tcPr>
                  <w:tcW w:w="1275" w:type="dxa"/>
                </w:tcPr>
                <w:p w14:paraId="78A6166F" w14:textId="77777777" w:rsidR="0001198E" w:rsidRDefault="0001198E">
                  <w:pPr>
                    <w:jc w:val="center"/>
                    <w:rPr>
                      <w:kern w:val="0"/>
                      <w:szCs w:val="21"/>
                    </w:rPr>
                  </w:pPr>
                  <w:r>
                    <w:rPr>
                      <w:kern w:val="0"/>
                      <w:szCs w:val="21"/>
                    </w:rPr>
                    <w:t>教学环节</w:t>
                  </w:r>
                </w:p>
              </w:tc>
              <w:tc>
                <w:tcPr>
                  <w:tcW w:w="1418" w:type="dxa"/>
                </w:tcPr>
                <w:p w14:paraId="16B7AB8B" w14:textId="77777777" w:rsidR="0001198E" w:rsidRDefault="0001198E">
                  <w:pPr>
                    <w:jc w:val="center"/>
                    <w:rPr>
                      <w:kern w:val="0"/>
                      <w:szCs w:val="21"/>
                    </w:rPr>
                  </w:pPr>
                  <w:r>
                    <w:rPr>
                      <w:rFonts w:hint="eastAsia"/>
                      <w:szCs w:val="21"/>
                    </w:rPr>
                    <w:t>课前阅读</w:t>
                  </w:r>
                </w:p>
              </w:tc>
              <w:tc>
                <w:tcPr>
                  <w:tcW w:w="2126" w:type="dxa"/>
                </w:tcPr>
                <w:p w14:paraId="77B2CF89" w14:textId="77777777" w:rsidR="0001198E" w:rsidRDefault="0001198E">
                  <w:pPr>
                    <w:jc w:val="center"/>
                    <w:rPr>
                      <w:kern w:val="0"/>
                      <w:szCs w:val="21"/>
                    </w:rPr>
                  </w:pPr>
                  <w:r>
                    <w:rPr>
                      <w:kern w:val="0"/>
                      <w:szCs w:val="21"/>
                    </w:rPr>
                    <w:t>课程教学目标</w:t>
                  </w:r>
                </w:p>
              </w:tc>
            </w:tr>
            <w:tr w:rsidR="0001198E" w14:paraId="11C4BC38" w14:textId="77777777" w:rsidTr="00513F5A">
              <w:tc>
                <w:tcPr>
                  <w:tcW w:w="484" w:type="dxa"/>
                </w:tcPr>
                <w:p w14:paraId="5F28F9A2" w14:textId="77777777" w:rsidR="0001198E" w:rsidRDefault="0001198E">
                  <w:pPr>
                    <w:jc w:val="center"/>
                    <w:rPr>
                      <w:kern w:val="0"/>
                      <w:szCs w:val="21"/>
                    </w:rPr>
                  </w:pPr>
                  <w:r>
                    <w:rPr>
                      <w:kern w:val="0"/>
                      <w:szCs w:val="21"/>
                    </w:rPr>
                    <w:t>1</w:t>
                  </w:r>
                </w:p>
              </w:tc>
              <w:tc>
                <w:tcPr>
                  <w:tcW w:w="2659" w:type="dxa"/>
                </w:tcPr>
                <w:p w14:paraId="41FDAFD7" w14:textId="1D1CD66F" w:rsidR="0001198E" w:rsidRDefault="0001198E">
                  <w:pPr>
                    <w:rPr>
                      <w:kern w:val="0"/>
                      <w:szCs w:val="21"/>
                    </w:rPr>
                  </w:pPr>
                  <w:r w:rsidRPr="009B5526">
                    <w:rPr>
                      <w:szCs w:val="21"/>
                      <w:lang w:val="zh-CN"/>
                    </w:rPr>
                    <w:t>Python</w:t>
                  </w:r>
                  <w:r w:rsidRPr="009B5526">
                    <w:rPr>
                      <w:szCs w:val="21"/>
                      <w:lang w:val="zh-CN"/>
                    </w:rPr>
                    <w:t>程序设计基础</w:t>
                  </w:r>
                  <w:r>
                    <w:rPr>
                      <w:rFonts w:hint="eastAsia"/>
                      <w:szCs w:val="21"/>
                      <w:lang w:val="zh-CN"/>
                    </w:rPr>
                    <w:t>回顾</w:t>
                  </w:r>
                </w:p>
              </w:tc>
              <w:tc>
                <w:tcPr>
                  <w:tcW w:w="1275" w:type="dxa"/>
                </w:tcPr>
                <w:p w14:paraId="3C4FABD7" w14:textId="00C52459" w:rsidR="0001198E" w:rsidRDefault="0001198E">
                  <w:pPr>
                    <w:rPr>
                      <w:kern w:val="0"/>
                      <w:szCs w:val="21"/>
                    </w:rPr>
                  </w:pPr>
                  <w:r>
                    <w:rPr>
                      <w:kern w:val="0"/>
                      <w:szCs w:val="21"/>
                    </w:rPr>
                    <w:t>授课</w:t>
                  </w:r>
                  <w:r>
                    <w:rPr>
                      <w:rFonts w:hint="eastAsia"/>
                      <w:kern w:val="0"/>
                      <w:szCs w:val="21"/>
                    </w:rPr>
                    <w:t>1</w:t>
                  </w:r>
                  <w:r>
                    <w:rPr>
                      <w:kern w:val="0"/>
                      <w:szCs w:val="21"/>
                    </w:rPr>
                    <w:t>学时</w:t>
                  </w:r>
                </w:p>
              </w:tc>
              <w:tc>
                <w:tcPr>
                  <w:tcW w:w="1418" w:type="dxa"/>
                </w:tcPr>
                <w:p w14:paraId="57801DB0" w14:textId="77777777" w:rsidR="0001198E" w:rsidRDefault="0001198E">
                  <w:pPr>
                    <w:rPr>
                      <w:kern w:val="0"/>
                      <w:szCs w:val="21"/>
                    </w:rPr>
                  </w:pPr>
                  <w:r>
                    <w:rPr>
                      <w:rFonts w:hint="eastAsia"/>
                      <w:szCs w:val="21"/>
                    </w:rPr>
                    <w:t>教材第</w:t>
                  </w:r>
                  <w:r>
                    <w:rPr>
                      <w:rFonts w:hint="eastAsia"/>
                      <w:szCs w:val="21"/>
                    </w:rPr>
                    <w:t>1</w:t>
                  </w:r>
                  <w:r>
                    <w:rPr>
                      <w:rFonts w:hint="eastAsia"/>
                      <w:szCs w:val="21"/>
                    </w:rPr>
                    <w:t>章</w:t>
                  </w:r>
                </w:p>
              </w:tc>
              <w:tc>
                <w:tcPr>
                  <w:tcW w:w="2126" w:type="dxa"/>
                </w:tcPr>
                <w:p w14:paraId="377B56FB" w14:textId="77777777" w:rsidR="0001198E" w:rsidRDefault="0001198E">
                  <w:pPr>
                    <w:rPr>
                      <w:kern w:val="0"/>
                      <w:szCs w:val="21"/>
                    </w:rPr>
                  </w:pPr>
                  <w:r>
                    <w:rPr>
                      <w:kern w:val="0"/>
                      <w:szCs w:val="21"/>
                    </w:rPr>
                    <w:t>课程目标</w:t>
                  </w:r>
                  <w:r>
                    <w:rPr>
                      <w:kern w:val="0"/>
                      <w:szCs w:val="21"/>
                    </w:rPr>
                    <w:t>1</w:t>
                  </w:r>
                  <w:r>
                    <w:rPr>
                      <w:rFonts w:hint="eastAsia"/>
                      <w:kern w:val="0"/>
                      <w:szCs w:val="21"/>
                    </w:rPr>
                    <w:t>、</w:t>
                  </w:r>
                  <w:r>
                    <w:rPr>
                      <w:rFonts w:hint="eastAsia"/>
                      <w:kern w:val="0"/>
                      <w:szCs w:val="21"/>
                    </w:rPr>
                    <w:t>2</w:t>
                  </w:r>
                </w:p>
              </w:tc>
            </w:tr>
            <w:tr w:rsidR="0001198E" w14:paraId="21D67956" w14:textId="77777777" w:rsidTr="00513F5A">
              <w:tc>
                <w:tcPr>
                  <w:tcW w:w="484" w:type="dxa"/>
                </w:tcPr>
                <w:p w14:paraId="43756C70" w14:textId="4A4B13C1" w:rsidR="0001198E" w:rsidRDefault="0001198E">
                  <w:pPr>
                    <w:jc w:val="center"/>
                    <w:rPr>
                      <w:kern w:val="0"/>
                      <w:szCs w:val="21"/>
                    </w:rPr>
                  </w:pPr>
                  <w:r>
                    <w:rPr>
                      <w:rFonts w:hint="eastAsia"/>
                      <w:kern w:val="0"/>
                      <w:szCs w:val="21"/>
                    </w:rPr>
                    <w:t>2</w:t>
                  </w:r>
                </w:p>
              </w:tc>
              <w:tc>
                <w:tcPr>
                  <w:tcW w:w="2659" w:type="dxa"/>
                </w:tcPr>
                <w:p w14:paraId="0ACDD218" w14:textId="7EEDDBA7" w:rsidR="0001198E" w:rsidRDefault="0001198E">
                  <w:pPr>
                    <w:rPr>
                      <w:kern w:val="0"/>
                      <w:szCs w:val="21"/>
                    </w:rPr>
                  </w:pPr>
                  <w:r w:rsidRPr="009B5526">
                    <w:rPr>
                      <w:rFonts w:hint="eastAsia"/>
                      <w:kern w:val="0"/>
                      <w:szCs w:val="21"/>
                    </w:rPr>
                    <w:t>数据结构概述</w:t>
                  </w:r>
                </w:p>
              </w:tc>
              <w:tc>
                <w:tcPr>
                  <w:tcW w:w="1275" w:type="dxa"/>
                </w:tcPr>
                <w:p w14:paraId="15018830" w14:textId="5241EC8F" w:rsidR="0001198E" w:rsidRDefault="0001198E">
                  <w:pPr>
                    <w:rPr>
                      <w:kern w:val="0"/>
                      <w:szCs w:val="21"/>
                    </w:rPr>
                  </w:pPr>
                  <w:r>
                    <w:rPr>
                      <w:kern w:val="0"/>
                      <w:szCs w:val="21"/>
                    </w:rPr>
                    <w:t>授课</w:t>
                  </w:r>
                  <w:r>
                    <w:rPr>
                      <w:rFonts w:hint="eastAsia"/>
                      <w:kern w:val="0"/>
                      <w:szCs w:val="21"/>
                    </w:rPr>
                    <w:t>3</w:t>
                  </w:r>
                  <w:r>
                    <w:rPr>
                      <w:kern w:val="0"/>
                      <w:szCs w:val="21"/>
                    </w:rPr>
                    <w:t>学时</w:t>
                  </w:r>
                </w:p>
              </w:tc>
              <w:tc>
                <w:tcPr>
                  <w:tcW w:w="1418" w:type="dxa"/>
                </w:tcPr>
                <w:p w14:paraId="76D24604" w14:textId="3FB4B40B" w:rsidR="0001198E" w:rsidRDefault="0001198E">
                  <w:pPr>
                    <w:rPr>
                      <w:kern w:val="0"/>
                      <w:szCs w:val="21"/>
                    </w:rPr>
                  </w:pPr>
                  <w:r>
                    <w:rPr>
                      <w:rFonts w:hint="eastAsia"/>
                      <w:szCs w:val="21"/>
                    </w:rPr>
                    <w:t>教材第</w:t>
                  </w:r>
                  <w:r>
                    <w:rPr>
                      <w:szCs w:val="21"/>
                    </w:rPr>
                    <w:t>2</w:t>
                  </w:r>
                  <w:r>
                    <w:rPr>
                      <w:rFonts w:hint="eastAsia"/>
                      <w:szCs w:val="21"/>
                    </w:rPr>
                    <w:t>章</w:t>
                  </w:r>
                </w:p>
              </w:tc>
              <w:tc>
                <w:tcPr>
                  <w:tcW w:w="2126" w:type="dxa"/>
                </w:tcPr>
                <w:p w14:paraId="3703A4CF" w14:textId="4B764D55" w:rsidR="0001198E" w:rsidRDefault="00081892">
                  <w:pPr>
                    <w:rPr>
                      <w:kern w:val="0"/>
                      <w:szCs w:val="21"/>
                    </w:rPr>
                  </w:pPr>
                  <w:r>
                    <w:rPr>
                      <w:kern w:val="0"/>
                      <w:szCs w:val="21"/>
                    </w:rPr>
                    <w:t>课程目标</w:t>
                  </w:r>
                  <w:r>
                    <w:rPr>
                      <w:kern w:val="0"/>
                      <w:szCs w:val="21"/>
                    </w:rPr>
                    <w:t>1</w:t>
                  </w:r>
                  <w:r w:rsidR="00513F5A">
                    <w:rPr>
                      <w:rFonts w:hint="eastAsia"/>
                      <w:kern w:val="0"/>
                      <w:szCs w:val="21"/>
                    </w:rPr>
                    <w:t>、</w:t>
                  </w:r>
                  <w:r w:rsidR="00513F5A">
                    <w:rPr>
                      <w:rFonts w:hint="eastAsia"/>
                      <w:kern w:val="0"/>
                      <w:szCs w:val="21"/>
                    </w:rPr>
                    <w:t>2</w:t>
                  </w:r>
                  <w:r w:rsidR="00513F5A">
                    <w:rPr>
                      <w:rFonts w:hint="eastAsia"/>
                      <w:kern w:val="0"/>
                      <w:szCs w:val="21"/>
                    </w:rPr>
                    <w:t>、</w:t>
                  </w:r>
                  <w:r w:rsidR="00513F5A">
                    <w:rPr>
                      <w:rFonts w:hint="eastAsia"/>
                      <w:kern w:val="0"/>
                      <w:szCs w:val="21"/>
                    </w:rPr>
                    <w:t>3</w:t>
                  </w:r>
                  <w:r w:rsidR="00513F5A">
                    <w:rPr>
                      <w:rFonts w:hint="eastAsia"/>
                      <w:kern w:val="0"/>
                      <w:szCs w:val="21"/>
                    </w:rPr>
                    <w:t>、</w:t>
                  </w:r>
                  <w:r w:rsidR="00513F5A">
                    <w:rPr>
                      <w:rFonts w:hint="eastAsia"/>
                      <w:kern w:val="0"/>
                      <w:szCs w:val="21"/>
                    </w:rPr>
                    <w:t>4</w:t>
                  </w:r>
                </w:p>
              </w:tc>
            </w:tr>
            <w:tr w:rsidR="0001198E" w14:paraId="0E2C70C5" w14:textId="77777777" w:rsidTr="00513F5A">
              <w:tc>
                <w:tcPr>
                  <w:tcW w:w="484" w:type="dxa"/>
                </w:tcPr>
                <w:p w14:paraId="3BF98D71" w14:textId="3D41B771" w:rsidR="0001198E" w:rsidRDefault="0001198E">
                  <w:pPr>
                    <w:jc w:val="center"/>
                    <w:rPr>
                      <w:kern w:val="0"/>
                      <w:szCs w:val="21"/>
                    </w:rPr>
                  </w:pPr>
                  <w:r>
                    <w:rPr>
                      <w:rFonts w:hint="eastAsia"/>
                      <w:kern w:val="0"/>
                      <w:szCs w:val="21"/>
                    </w:rPr>
                    <w:t>3</w:t>
                  </w:r>
                </w:p>
              </w:tc>
              <w:tc>
                <w:tcPr>
                  <w:tcW w:w="2659" w:type="dxa"/>
                </w:tcPr>
                <w:p w14:paraId="6FB4008A" w14:textId="647FF425" w:rsidR="0001198E" w:rsidRDefault="0001198E">
                  <w:pPr>
                    <w:rPr>
                      <w:kern w:val="0"/>
                      <w:szCs w:val="21"/>
                    </w:rPr>
                  </w:pPr>
                  <w:r w:rsidRPr="009B5526">
                    <w:rPr>
                      <w:rFonts w:hint="eastAsia"/>
                      <w:kern w:val="0"/>
                      <w:szCs w:val="21"/>
                    </w:rPr>
                    <w:t>线性表</w:t>
                  </w:r>
                </w:p>
              </w:tc>
              <w:tc>
                <w:tcPr>
                  <w:tcW w:w="1275" w:type="dxa"/>
                </w:tcPr>
                <w:p w14:paraId="67859BD3" w14:textId="461CFDDE" w:rsidR="0001198E" w:rsidRDefault="0001198E">
                  <w:pPr>
                    <w:rPr>
                      <w:kern w:val="0"/>
                      <w:szCs w:val="21"/>
                    </w:rPr>
                  </w:pPr>
                  <w:r>
                    <w:rPr>
                      <w:kern w:val="0"/>
                      <w:szCs w:val="21"/>
                    </w:rPr>
                    <w:t>授课</w:t>
                  </w:r>
                  <w:r>
                    <w:rPr>
                      <w:rFonts w:hint="eastAsia"/>
                      <w:kern w:val="0"/>
                      <w:szCs w:val="21"/>
                    </w:rPr>
                    <w:t>8</w:t>
                  </w:r>
                  <w:r>
                    <w:rPr>
                      <w:kern w:val="0"/>
                      <w:szCs w:val="21"/>
                    </w:rPr>
                    <w:t>学时</w:t>
                  </w:r>
                </w:p>
              </w:tc>
              <w:tc>
                <w:tcPr>
                  <w:tcW w:w="1418" w:type="dxa"/>
                </w:tcPr>
                <w:p w14:paraId="0BB7EADC" w14:textId="51A8880D" w:rsidR="0001198E" w:rsidRDefault="0001198E">
                  <w:pPr>
                    <w:rPr>
                      <w:kern w:val="0"/>
                      <w:szCs w:val="21"/>
                    </w:rPr>
                  </w:pPr>
                  <w:r>
                    <w:rPr>
                      <w:rFonts w:hint="eastAsia"/>
                      <w:szCs w:val="21"/>
                    </w:rPr>
                    <w:t>教材第</w:t>
                  </w:r>
                  <w:r>
                    <w:rPr>
                      <w:szCs w:val="21"/>
                    </w:rPr>
                    <w:t>3</w:t>
                  </w:r>
                  <w:r>
                    <w:rPr>
                      <w:rFonts w:hint="eastAsia"/>
                      <w:szCs w:val="21"/>
                    </w:rPr>
                    <w:t>章</w:t>
                  </w:r>
                </w:p>
              </w:tc>
              <w:tc>
                <w:tcPr>
                  <w:tcW w:w="2126" w:type="dxa"/>
                </w:tcPr>
                <w:p w14:paraId="563D7132" w14:textId="0C3D0357"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p>
              </w:tc>
            </w:tr>
            <w:tr w:rsidR="0001198E" w14:paraId="68DCD26A" w14:textId="77777777" w:rsidTr="00513F5A">
              <w:tc>
                <w:tcPr>
                  <w:tcW w:w="484" w:type="dxa"/>
                </w:tcPr>
                <w:p w14:paraId="59EEF4BB" w14:textId="1D274C36" w:rsidR="0001198E" w:rsidRDefault="0001198E">
                  <w:pPr>
                    <w:jc w:val="center"/>
                    <w:rPr>
                      <w:kern w:val="0"/>
                      <w:szCs w:val="21"/>
                    </w:rPr>
                  </w:pPr>
                  <w:r>
                    <w:rPr>
                      <w:rFonts w:hint="eastAsia"/>
                      <w:kern w:val="0"/>
                      <w:szCs w:val="21"/>
                    </w:rPr>
                    <w:t>4</w:t>
                  </w:r>
                </w:p>
              </w:tc>
              <w:tc>
                <w:tcPr>
                  <w:tcW w:w="2659" w:type="dxa"/>
                </w:tcPr>
                <w:p w14:paraId="3F2F887E" w14:textId="1A288B6E" w:rsidR="0001198E" w:rsidRDefault="0001198E">
                  <w:pPr>
                    <w:rPr>
                      <w:kern w:val="0"/>
                      <w:szCs w:val="21"/>
                    </w:rPr>
                  </w:pPr>
                  <w:proofErr w:type="gramStart"/>
                  <w:r w:rsidRPr="009B5526">
                    <w:rPr>
                      <w:rFonts w:hint="eastAsia"/>
                      <w:kern w:val="0"/>
                      <w:szCs w:val="21"/>
                    </w:rPr>
                    <w:t>栈</w:t>
                  </w:r>
                  <w:proofErr w:type="gramEnd"/>
                </w:p>
              </w:tc>
              <w:tc>
                <w:tcPr>
                  <w:tcW w:w="1275" w:type="dxa"/>
                </w:tcPr>
                <w:p w14:paraId="1D942C75" w14:textId="61441845" w:rsidR="0001198E" w:rsidRDefault="0001198E">
                  <w:pPr>
                    <w:rPr>
                      <w:kern w:val="0"/>
                      <w:szCs w:val="21"/>
                    </w:rPr>
                  </w:pPr>
                  <w:r>
                    <w:rPr>
                      <w:kern w:val="0"/>
                      <w:szCs w:val="21"/>
                    </w:rPr>
                    <w:t>授课</w:t>
                  </w:r>
                  <w:r>
                    <w:rPr>
                      <w:rFonts w:hint="eastAsia"/>
                      <w:kern w:val="0"/>
                      <w:szCs w:val="21"/>
                    </w:rPr>
                    <w:t>6</w:t>
                  </w:r>
                  <w:r>
                    <w:rPr>
                      <w:kern w:val="0"/>
                      <w:szCs w:val="21"/>
                    </w:rPr>
                    <w:t>学时</w:t>
                  </w:r>
                </w:p>
              </w:tc>
              <w:tc>
                <w:tcPr>
                  <w:tcW w:w="1418" w:type="dxa"/>
                </w:tcPr>
                <w:p w14:paraId="587A4072" w14:textId="21FE5B93" w:rsidR="0001198E" w:rsidRDefault="0001198E">
                  <w:pPr>
                    <w:rPr>
                      <w:kern w:val="0"/>
                      <w:szCs w:val="21"/>
                    </w:rPr>
                  </w:pPr>
                  <w:r>
                    <w:rPr>
                      <w:rFonts w:hint="eastAsia"/>
                      <w:szCs w:val="21"/>
                    </w:rPr>
                    <w:t>教材第</w:t>
                  </w:r>
                  <w:r>
                    <w:rPr>
                      <w:szCs w:val="21"/>
                    </w:rPr>
                    <w:t>4</w:t>
                  </w:r>
                  <w:r>
                    <w:rPr>
                      <w:rFonts w:hint="eastAsia"/>
                      <w:szCs w:val="21"/>
                    </w:rPr>
                    <w:t>章</w:t>
                  </w:r>
                </w:p>
              </w:tc>
              <w:tc>
                <w:tcPr>
                  <w:tcW w:w="2126" w:type="dxa"/>
                </w:tcPr>
                <w:p w14:paraId="61788D97" w14:textId="7D662046"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p>
              </w:tc>
            </w:tr>
            <w:tr w:rsidR="0001198E" w14:paraId="283AA2DA" w14:textId="77777777" w:rsidTr="00513F5A">
              <w:tc>
                <w:tcPr>
                  <w:tcW w:w="484" w:type="dxa"/>
                </w:tcPr>
                <w:p w14:paraId="7A81104F" w14:textId="07A36526" w:rsidR="0001198E" w:rsidRDefault="0001198E">
                  <w:pPr>
                    <w:jc w:val="center"/>
                    <w:rPr>
                      <w:kern w:val="0"/>
                      <w:szCs w:val="21"/>
                    </w:rPr>
                  </w:pPr>
                  <w:r>
                    <w:rPr>
                      <w:rFonts w:hint="eastAsia"/>
                      <w:kern w:val="0"/>
                      <w:szCs w:val="21"/>
                    </w:rPr>
                    <w:t>5</w:t>
                  </w:r>
                </w:p>
              </w:tc>
              <w:tc>
                <w:tcPr>
                  <w:tcW w:w="2659" w:type="dxa"/>
                </w:tcPr>
                <w:p w14:paraId="445BA4CE" w14:textId="65F84303" w:rsidR="0001198E" w:rsidRDefault="0001198E">
                  <w:pPr>
                    <w:rPr>
                      <w:kern w:val="0"/>
                      <w:szCs w:val="21"/>
                    </w:rPr>
                  </w:pPr>
                  <w:r w:rsidRPr="009B5526">
                    <w:rPr>
                      <w:rFonts w:hint="eastAsia"/>
                      <w:kern w:val="0"/>
                      <w:szCs w:val="21"/>
                    </w:rPr>
                    <w:t>队列</w:t>
                  </w:r>
                </w:p>
              </w:tc>
              <w:tc>
                <w:tcPr>
                  <w:tcW w:w="1275" w:type="dxa"/>
                </w:tcPr>
                <w:p w14:paraId="0ACE414A" w14:textId="0C63FB1E" w:rsidR="0001198E" w:rsidRDefault="0001198E">
                  <w:pPr>
                    <w:rPr>
                      <w:kern w:val="0"/>
                      <w:szCs w:val="21"/>
                    </w:rPr>
                  </w:pPr>
                  <w:r>
                    <w:rPr>
                      <w:kern w:val="0"/>
                      <w:szCs w:val="21"/>
                    </w:rPr>
                    <w:t>授课</w:t>
                  </w:r>
                  <w:r>
                    <w:rPr>
                      <w:rFonts w:hint="eastAsia"/>
                      <w:kern w:val="0"/>
                      <w:szCs w:val="21"/>
                    </w:rPr>
                    <w:t>4</w:t>
                  </w:r>
                  <w:r>
                    <w:rPr>
                      <w:kern w:val="0"/>
                      <w:szCs w:val="21"/>
                    </w:rPr>
                    <w:t>学时</w:t>
                  </w:r>
                </w:p>
              </w:tc>
              <w:tc>
                <w:tcPr>
                  <w:tcW w:w="1418" w:type="dxa"/>
                </w:tcPr>
                <w:p w14:paraId="25AB6E2E" w14:textId="00BC26D7" w:rsidR="0001198E" w:rsidRDefault="0001198E">
                  <w:pPr>
                    <w:rPr>
                      <w:kern w:val="0"/>
                      <w:szCs w:val="21"/>
                    </w:rPr>
                  </w:pPr>
                  <w:r>
                    <w:rPr>
                      <w:rFonts w:hint="eastAsia"/>
                      <w:szCs w:val="21"/>
                    </w:rPr>
                    <w:t>教材第</w:t>
                  </w:r>
                  <w:r>
                    <w:rPr>
                      <w:szCs w:val="21"/>
                    </w:rPr>
                    <w:t>5</w:t>
                  </w:r>
                  <w:r>
                    <w:rPr>
                      <w:rFonts w:hint="eastAsia"/>
                      <w:szCs w:val="21"/>
                    </w:rPr>
                    <w:t>章</w:t>
                  </w:r>
                </w:p>
              </w:tc>
              <w:tc>
                <w:tcPr>
                  <w:tcW w:w="2126" w:type="dxa"/>
                </w:tcPr>
                <w:p w14:paraId="11634429" w14:textId="51F110F8"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p>
              </w:tc>
            </w:tr>
            <w:tr w:rsidR="0001198E" w14:paraId="1EDACEB4" w14:textId="77777777" w:rsidTr="00513F5A">
              <w:tc>
                <w:tcPr>
                  <w:tcW w:w="484" w:type="dxa"/>
                </w:tcPr>
                <w:p w14:paraId="6C864362" w14:textId="226C18C1" w:rsidR="0001198E" w:rsidRDefault="0001198E">
                  <w:pPr>
                    <w:jc w:val="center"/>
                    <w:rPr>
                      <w:kern w:val="0"/>
                      <w:szCs w:val="21"/>
                    </w:rPr>
                  </w:pPr>
                  <w:r>
                    <w:rPr>
                      <w:rFonts w:hint="eastAsia"/>
                      <w:kern w:val="0"/>
                      <w:szCs w:val="21"/>
                    </w:rPr>
                    <w:t>6</w:t>
                  </w:r>
                </w:p>
              </w:tc>
              <w:tc>
                <w:tcPr>
                  <w:tcW w:w="2659" w:type="dxa"/>
                </w:tcPr>
                <w:p w14:paraId="75D3FDA9" w14:textId="2E82BD37" w:rsidR="0001198E" w:rsidRDefault="0001198E">
                  <w:pPr>
                    <w:rPr>
                      <w:kern w:val="0"/>
                      <w:szCs w:val="21"/>
                    </w:rPr>
                  </w:pPr>
                  <w:r w:rsidRPr="009B5526">
                    <w:rPr>
                      <w:rFonts w:hint="eastAsia"/>
                      <w:kern w:val="0"/>
                      <w:szCs w:val="21"/>
                    </w:rPr>
                    <w:t>递归</w:t>
                  </w:r>
                </w:p>
              </w:tc>
              <w:tc>
                <w:tcPr>
                  <w:tcW w:w="1275" w:type="dxa"/>
                </w:tcPr>
                <w:p w14:paraId="60B72E5C" w14:textId="72A55E86" w:rsidR="0001198E" w:rsidRDefault="0001198E">
                  <w:pPr>
                    <w:rPr>
                      <w:kern w:val="0"/>
                      <w:szCs w:val="21"/>
                    </w:rPr>
                  </w:pPr>
                  <w:r>
                    <w:rPr>
                      <w:kern w:val="0"/>
                      <w:szCs w:val="21"/>
                    </w:rPr>
                    <w:t>授课</w:t>
                  </w:r>
                  <w:r>
                    <w:rPr>
                      <w:rFonts w:hint="eastAsia"/>
                      <w:kern w:val="0"/>
                      <w:szCs w:val="21"/>
                    </w:rPr>
                    <w:t>6</w:t>
                  </w:r>
                  <w:r>
                    <w:rPr>
                      <w:kern w:val="0"/>
                      <w:szCs w:val="21"/>
                    </w:rPr>
                    <w:t>学时</w:t>
                  </w:r>
                </w:p>
              </w:tc>
              <w:tc>
                <w:tcPr>
                  <w:tcW w:w="1418" w:type="dxa"/>
                </w:tcPr>
                <w:p w14:paraId="6E7A63E6" w14:textId="7BCAD30A" w:rsidR="0001198E" w:rsidRDefault="0001198E">
                  <w:pPr>
                    <w:rPr>
                      <w:kern w:val="0"/>
                      <w:szCs w:val="21"/>
                    </w:rPr>
                  </w:pPr>
                  <w:r>
                    <w:rPr>
                      <w:rFonts w:hint="eastAsia"/>
                      <w:szCs w:val="21"/>
                    </w:rPr>
                    <w:t>教材第</w:t>
                  </w:r>
                  <w:r>
                    <w:rPr>
                      <w:szCs w:val="21"/>
                    </w:rPr>
                    <w:t>6</w:t>
                  </w:r>
                  <w:r>
                    <w:rPr>
                      <w:rFonts w:hint="eastAsia"/>
                      <w:szCs w:val="21"/>
                    </w:rPr>
                    <w:t>章</w:t>
                  </w:r>
                </w:p>
              </w:tc>
              <w:tc>
                <w:tcPr>
                  <w:tcW w:w="2126" w:type="dxa"/>
                </w:tcPr>
                <w:p w14:paraId="7AD6D5F3" w14:textId="2824D788"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p>
              </w:tc>
            </w:tr>
            <w:tr w:rsidR="0001198E" w14:paraId="68F95F7F" w14:textId="77777777" w:rsidTr="00513F5A">
              <w:tc>
                <w:tcPr>
                  <w:tcW w:w="484" w:type="dxa"/>
                </w:tcPr>
                <w:p w14:paraId="4B3899F2" w14:textId="27FE7590" w:rsidR="0001198E" w:rsidRDefault="0001198E">
                  <w:pPr>
                    <w:jc w:val="center"/>
                    <w:rPr>
                      <w:kern w:val="0"/>
                      <w:szCs w:val="21"/>
                    </w:rPr>
                  </w:pPr>
                  <w:r>
                    <w:rPr>
                      <w:rFonts w:hint="eastAsia"/>
                      <w:kern w:val="0"/>
                      <w:szCs w:val="21"/>
                    </w:rPr>
                    <w:t>7</w:t>
                  </w:r>
                </w:p>
              </w:tc>
              <w:tc>
                <w:tcPr>
                  <w:tcW w:w="2659" w:type="dxa"/>
                </w:tcPr>
                <w:p w14:paraId="5576A87D" w14:textId="6E92856B" w:rsidR="0001198E" w:rsidRDefault="0001198E">
                  <w:pPr>
                    <w:rPr>
                      <w:kern w:val="0"/>
                      <w:szCs w:val="21"/>
                    </w:rPr>
                  </w:pPr>
                  <w:r w:rsidRPr="009B5526">
                    <w:rPr>
                      <w:kern w:val="0"/>
                      <w:szCs w:val="21"/>
                    </w:rPr>
                    <w:t>串和数组</w:t>
                  </w:r>
                </w:p>
              </w:tc>
              <w:tc>
                <w:tcPr>
                  <w:tcW w:w="1275" w:type="dxa"/>
                </w:tcPr>
                <w:p w14:paraId="442A9981" w14:textId="4D283676" w:rsidR="0001198E" w:rsidRDefault="0001198E">
                  <w:pPr>
                    <w:rPr>
                      <w:kern w:val="0"/>
                      <w:szCs w:val="21"/>
                    </w:rPr>
                  </w:pPr>
                  <w:r>
                    <w:rPr>
                      <w:kern w:val="0"/>
                      <w:szCs w:val="21"/>
                    </w:rPr>
                    <w:t>授课</w:t>
                  </w:r>
                  <w:r>
                    <w:rPr>
                      <w:rFonts w:hint="eastAsia"/>
                      <w:kern w:val="0"/>
                      <w:szCs w:val="21"/>
                    </w:rPr>
                    <w:t>4</w:t>
                  </w:r>
                  <w:r>
                    <w:rPr>
                      <w:kern w:val="0"/>
                      <w:szCs w:val="21"/>
                    </w:rPr>
                    <w:t>学时</w:t>
                  </w:r>
                </w:p>
              </w:tc>
              <w:tc>
                <w:tcPr>
                  <w:tcW w:w="1418" w:type="dxa"/>
                </w:tcPr>
                <w:p w14:paraId="314FB864" w14:textId="7268DC09" w:rsidR="0001198E" w:rsidRDefault="0001198E">
                  <w:pPr>
                    <w:rPr>
                      <w:kern w:val="0"/>
                      <w:szCs w:val="21"/>
                    </w:rPr>
                  </w:pPr>
                  <w:r>
                    <w:rPr>
                      <w:rFonts w:hint="eastAsia"/>
                      <w:szCs w:val="21"/>
                    </w:rPr>
                    <w:t>教材第</w:t>
                  </w:r>
                  <w:r>
                    <w:rPr>
                      <w:szCs w:val="21"/>
                    </w:rPr>
                    <w:t>7</w:t>
                  </w:r>
                  <w:r>
                    <w:rPr>
                      <w:rFonts w:hint="eastAsia"/>
                      <w:szCs w:val="21"/>
                    </w:rPr>
                    <w:t>章</w:t>
                  </w:r>
                </w:p>
              </w:tc>
              <w:tc>
                <w:tcPr>
                  <w:tcW w:w="2126" w:type="dxa"/>
                </w:tcPr>
                <w:p w14:paraId="6CB4A3B6" w14:textId="286D434A"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p>
              </w:tc>
            </w:tr>
            <w:tr w:rsidR="0001198E" w14:paraId="07CC8BC4" w14:textId="77777777" w:rsidTr="00513F5A">
              <w:tc>
                <w:tcPr>
                  <w:tcW w:w="484" w:type="dxa"/>
                </w:tcPr>
                <w:p w14:paraId="41D17802" w14:textId="67F0D9CB" w:rsidR="0001198E" w:rsidRDefault="0001198E">
                  <w:pPr>
                    <w:jc w:val="center"/>
                    <w:rPr>
                      <w:kern w:val="0"/>
                      <w:szCs w:val="21"/>
                    </w:rPr>
                  </w:pPr>
                  <w:r>
                    <w:rPr>
                      <w:rFonts w:hint="eastAsia"/>
                      <w:kern w:val="0"/>
                      <w:szCs w:val="21"/>
                    </w:rPr>
                    <w:t>8</w:t>
                  </w:r>
                </w:p>
              </w:tc>
              <w:tc>
                <w:tcPr>
                  <w:tcW w:w="2659" w:type="dxa"/>
                </w:tcPr>
                <w:p w14:paraId="1BF5BBA5" w14:textId="49EBAF32" w:rsidR="0001198E" w:rsidRDefault="0001198E">
                  <w:pPr>
                    <w:rPr>
                      <w:kern w:val="0"/>
                      <w:szCs w:val="21"/>
                    </w:rPr>
                  </w:pPr>
                  <w:r w:rsidRPr="009B5526">
                    <w:rPr>
                      <w:rFonts w:hint="eastAsia"/>
                      <w:kern w:val="0"/>
                      <w:szCs w:val="21"/>
                    </w:rPr>
                    <w:t>二叉树</w:t>
                  </w:r>
                </w:p>
              </w:tc>
              <w:tc>
                <w:tcPr>
                  <w:tcW w:w="1275" w:type="dxa"/>
                </w:tcPr>
                <w:p w14:paraId="3D2C7764" w14:textId="1ABE2968" w:rsidR="0001198E" w:rsidRDefault="0001198E">
                  <w:pPr>
                    <w:rPr>
                      <w:kern w:val="0"/>
                      <w:szCs w:val="21"/>
                    </w:rPr>
                  </w:pPr>
                  <w:r>
                    <w:rPr>
                      <w:kern w:val="0"/>
                      <w:szCs w:val="21"/>
                    </w:rPr>
                    <w:t>授课</w:t>
                  </w:r>
                  <w:r>
                    <w:rPr>
                      <w:rFonts w:hint="eastAsia"/>
                      <w:kern w:val="0"/>
                      <w:szCs w:val="21"/>
                    </w:rPr>
                    <w:t>8</w:t>
                  </w:r>
                  <w:r>
                    <w:rPr>
                      <w:kern w:val="0"/>
                      <w:szCs w:val="21"/>
                    </w:rPr>
                    <w:t>学时</w:t>
                  </w:r>
                </w:p>
              </w:tc>
              <w:tc>
                <w:tcPr>
                  <w:tcW w:w="1418" w:type="dxa"/>
                </w:tcPr>
                <w:p w14:paraId="6DED17FC" w14:textId="7399A149" w:rsidR="0001198E" w:rsidRDefault="0001198E">
                  <w:pPr>
                    <w:rPr>
                      <w:kern w:val="0"/>
                      <w:szCs w:val="21"/>
                    </w:rPr>
                  </w:pPr>
                  <w:r>
                    <w:rPr>
                      <w:rFonts w:hint="eastAsia"/>
                      <w:szCs w:val="21"/>
                    </w:rPr>
                    <w:t>教材第</w:t>
                  </w:r>
                  <w:r>
                    <w:rPr>
                      <w:szCs w:val="21"/>
                    </w:rPr>
                    <w:t>8</w:t>
                  </w:r>
                  <w:r>
                    <w:rPr>
                      <w:rFonts w:hint="eastAsia"/>
                      <w:szCs w:val="21"/>
                    </w:rPr>
                    <w:t>章</w:t>
                  </w:r>
                </w:p>
              </w:tc>
              <w:tc>
                <w:tcPr>
                  <w:tcW w:w="2126" w:type="dxa"/>
                </w:tcPr>
                <w:p w14:paraId="03C06AC4" w14:textId="5332DF88"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p>
              </w:tc>
            </w:tr>
            <w:tr w:rsidR="0001198E" w14:paraId="70538FB3" w14:textId="77777777" w:rsidTr="00513F5A">
              <w:tc>
                <w:tcPr>
                  <w:tcW w:w="484" w:type="dxa"/>
                </w:tcPr>
                <w:p w14:paraId="4D1A9846" w14:textId="1DE041B3" w:rsidR="0001198E" w:rsidRDefault="0001198E">
                  <w:pPr>
                    <w:jc w:val="center"/>
                    <w:rPr>
                      <w:kern w:val="0"/>
                      <w:szCs w:val="21"/>
                    </w:rPr>
                  </w:pPr>
                  <w:r>
                    <w:rPr>
                      <w:rFonts w:hint="eastAsia"/>
                      <w:kern w:val="0"/>
                      <w:szCs w:val="21"/>
                    </w:rPr>
                    <w:t>9</w:t>
                  </w:r>
                </w:p>
              </w:tc>
              <w:tc>
                <w:tcPr>
                  <w:tcW w:w="2659" w:type="dxa"/>
                </w:tcPr>
                <w:p w14:paraId="10508681" w14:textId="1CFCEBF0" w:rsidR="0001198E" w:rsidRDefault="0001198E">
                  <w:pPr>
                    <w:rPr>
                      <w:kern w:val="0"/>
                      <w:szCs w:val="21"/>
                    </w:rPr>
                  </w:pPr>
                  <w:r>
                    <w:rPr>
                      <w:rFonts w:hint="eastAsia"/>
                      <w:kern w:val="0"/>
                      <w:szCs w:val="21"/>
                    </w:rPr>
                    <w:t>树</w:t>
                  </w:r>
                </w:p>
              </w:tc>
              <w:tc>
                <w:tcPr>
                  <w:tcW w:w="1275" w:type="dxa"/>
                </w:tcPr>
                <w:p w14:paraId="7C44CADE" w14:textId="0C473AC6" w:rsidR="0001198E" w:rsidRDefault="0001198E">
                  <w:pPr>
                    <w:rPr>
                      <w:kern w:val="0"/>
                      <w:szCs w:val="21"/>
                    </w:rPr>
                  </w:pPr>
                  <w:r>
                    <w:rPr>
                      <w:kern w:val="0"/>
                      <w:szCs w:val="21"/>
                    </w:rPr>
                    <w:t>授课</w:t>
                  </w:r>
                  <w:r>
                    <w:rPr>
                      <w:rFonts w:hint="eastAsia"/>
                      <w:kern w:val="0"/>
                      <w:szCs w:val="21"/>
                    </w:rPr>
                    <w:t>4</w:t>
                  </w:r>
                  <w:r>
                    <w:rPr>
                      <w:kern w:val="0"/>
                      <w:szCs w:val="21"/>
                    </w:rPr>
                    <w:t>学时</w:t>
                  </w:r>
                </w:p>
              </w:tc>
              <w:tc>
                <w:tcPr>
                  <w:tcW w:w="1418" w:type="dxa"/>
                </w:tcPr>
                <w:p w14:paraId="762795D7" w14:textId="4BCF685E" w:rsidR="0001198E" w:rsidRDefault="0001198E">
                  <w:pPr>
                    <w:rPr>
                      <w:kern w:val="0"/>
                      <w:szCs w:val="21"/>
                    </w:rPr>
                  </w:pPr>
                  <w:r>
                    <w:rPr>
                      <w:rFonts w:hint="eastAsia"/>
                      <w:szCs w:val="21"/>
                    </w:rPr>
                    <w:t>教材第</w:t>
                  </w:r>
                  <w:r>
                    <w:rPr>
                      <w:szCs w:val="21"/>
                    </w:rPr>
                    <w:t>9</w:t>
                  </w:r>
                  <w:r>
                    <w:rPr>
                      <w:rFonts w:hint="eastAsia"/>
                      <w:szCs w:val="21"/>
                    </w:rPr>
                    <w:t>章</w:t>
                  </w:r>
                </w:p>
              </w:tc>
              <w:tc>
                <w:tcPr>
                  <w:tcW w:w="2126" w:type="dxa"/>
                </w:tcPr>
                <w:p w14:paraId="575B9AEE" w14:textId="123DB9C2"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p>
              </w:tc>
            </w:tr>
            <w:tr w:rsidR="0001198E" w14:paraId="7BF2E4A2" w14:textId="77777777" w:rsidTr="00513F5A">
              <w:tc>
                <w:tcPr>
                  <w:tcW w:w="484" w:type="dxa"/>
                </w:tcPr>
                <w:p w14:paraId="50BCADCD" w14:textId="5DE81592" w:rsidR="0001198E" w:rsidRDefault="0001198E">
                  <w:pPr>
                    <w:jc w:val="center"/>
                    <w:rPr>
                      <w:kern w:val="0"/>
                      <w:szCs w:val="21"/>
                    </w:rPr>
                  </w:pPr>
                  <w:r>
                    <w:rPr>
                      <w:rFonts w:hint="eastAsia"/>
                      <w:kern w:val="0"/>
                      <w:szCs w:val="21"/>
                    </w:rPr>
                    <w:t>1</w:t>
                  </w:r>
                  <w:r>
                    <w:rPr>
                      <w:kern w:val="0"/>
                      <w:szCs w:val="21"/>
                    </w:rPr>
                    <w:t>0</w:t>
                  </w:r>
                </w:p>
              </w:tc>
              <w:tc>
                <w:tcPr>
                  <w:tcW w:w="2659" w:type="dxa"/>
                </w:tcPr>
                <w:p w14:paraId="71648157" w14:textId="7D27AFB9" w:rsidR="0001198E" w:rsidRDefault="0001198E">
                  <w:pPr>
                    <w:rPr>
                      <w:kern w:val="0"/>
                      <w:szCs w:val="21"/>
                    </w:rPr>
                  </w:pPr>
                  <w:r>
                    <w:rPr>
                      <w:rFonts w:hint="eastAsia"/>
                      <w:kern w:val="0"/>
                      <w:szCs w:val="21"/>
                    </w:rPr>
                    <w:t>图</w:t>
                  </w:r>
                </w:p>
              </w:tc>
              <w:tc>
                <w:tcPr>
                  <w:tcW w:w="1275" w:type="dxa"/>
                </w:tcPr>
                <w:p w14:paraId="37C2C7B7" w14:textId="23A6760E" w:rsidR="0001198E" w:rsidRDefault="0001198E">
                  <w:pPr>
                    <w:rPr>
                      <w:kern w:val="0"/>
                      <w:szCs w:val="21"/>
                    </w:rPr>
                  </w:pPr>
                  <w:r>
                    <w:rPr>
                      <w:kern w:val="0"/>
                      <w:szCs w:val="21"/>
                    </w:rPr>
                    <w:t>授课</w:t>
                  </w:r>
                  <w:r>
                    <w:rPr>
                      <w:rFonts w:hint="eastAsia"/>
                      <w:kern w:val="0"/>
                      <w:szCs w:val="21"/>
                    </w:rPr>
                    <w:t>1</w:t>
                  </w:r>
                  <w:r>
                    <w:rPr>
                      <w:kern w:val="0"/>
                      <w:szCs w:val="21"/>
                    </w:rPr>
                    <w:t>0</w:t>
                  </w:r>
                  <w:r>
                    <w:rPr>
                      <w:kern w:val="0"/>
                      <w:szCs w:val="21"/>
                    </w:rPr>
                    <w:t>学时</w:t>
                  </w:r>
                </w:p>
              </w:tc>
              <w:tc>
                <w:tcPr>
                  <w:tcW w:w="1418" w:type="dxa"/>
                </w:tcPr>
                <w:p w14:paraId="46747A8B" w14:textId="31DC8B87" w:rsidR="0001198E" w:rsidRDefault="0001198E">
                  <w:pPr>
                    <w:rPr>
                      <w:kern w:val="0"/>
                      <w:szCs w:val="21"/>
                    </w:rPr>
                  </w:pPr>
                  <w:r>
                    <w:rPr>
                      <w:rFonts w:hint="eastAsia"/>
                      <w:szCs w:val="21"/>
                    </w:rPr>
                    <w:t>教材第</w:t>
                  </w:r>
                  <w:r>
                    <w:rPr>
                      <w:szCs w:val="21"/>
                    </w:rPr>
                    <w:t>10</w:t>
                  </w:r>
                  <w:r>
                    <w:rPr>
                      <w:rFonts w:hint="eastAsia"/>
                      <w:szCs w:val="21"/>
                    </w:rPr>
                    <w:t>章</w:t>
                  </w:r>
                </w:p>
              </w:tc>
              <w:tc>
                <w:tcPr>
                  <w:tcW w:w="2126" w:type="dxa"/>
                </w:tcPr>
                <w:p w14:paraId="4934717F" w14:textId="6DECC994"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r>
                    <w:rPr>
                      <w:rFonts w:hint="eastAsia"/>
                      <w:kern w:val="0"/>
                      <w:szCs w:val="21"/>
                    </w:rPr>
                    <w:t>、</w:t>
                  </w:r>
                  <w:r>
                    <w:rPr>
                      <w:rFonts w:hint="eastAsia"/>
                      <w:kern w:val="0"/>
                      <w:szCs w:val="21"/>
                    </w:rPr>
                    <w:t>4</w:t>
                  </w:r>
                </w:p>
              </w:tc>
            </w:tr>
            <w:tr w:rsidR="0001198E" w14:paraId="7B70206A" w14:textId="77777777" w:rsidTr="00513F5A">
              <w:tc>
                <w:tcPr>
                  <w:tcW w:w="484" w:type="dxa"/>
                </w:tcPr>
                <w:p w14:paraId="303A1057" w14:textId="60B383C6" w:rsidR="0001198E" w:rsidRDefault="0001198E">
                  <w:pPr>
                    <w:jc w:val="center"/>
                    <w:rPr>
                      <w:kern w:val="0"/>
                      <w:szCs w:val="21"/>
                    </w:rPr>
                  </w:pPr>
                  <w:r>
                    <w:rPr>
                      <w:rFonts w:hint="eastAsia"/>
                      <w:kern w:val="0"/>
                      <w:szCs w:val="21"/>
                    </w:rPr>
                    <w:t>1</w:t>
                  </w:r>
                  <w:r>
                    <w:rPr>
                      <w:kern w:val="0"/>
                      <w:szCs w:val="21"/>
                    </w:rPr>
                    <w:t>1</w:t>
                  </w:r>
                </w:p>
              </w:tc>
              <w:tc>
                <w:tcPr>
                  <w:tcW w:w="2659" w:type="dxa"/>
                </w:tcPr>
                <w:p w14:paraId="3E91AC40" w14:textId="17DAE9E5" w:rsidR="0001198E" w:rsidRDefault="0001198E">
                  <w:pPr>
                    <w:rPr>
                      <w:kern w:val="0"/>
                      <w:szCs w:val="21"/>
                    </w:rPr>
                  </w:pPr>
                  <w:r>
                    <w:rPr>
                      <w:rFonts w:hint="eastAsia"/>
                      <w:kern w:val="0"/>
                      <w:szCs w:val="21"/>
                    </w:rPr>
                    <w:t>查找（数据结构灵活应用）</w:t>
                  </w:r>
                </w:p>
              </w:tc>
              <w:tc>
                <w:tcPr>
                  <w:tcW w:w="1275" w:type="dxa"/>
                </w:tcPr>
                <w:p w14:paraId="7589FA80" w14:textId="440BAC6F" w:rsidR="0001198E" w:rsidRDefault="0001198E">
                  <w:pPr>
                    <w:rPr>
                      <w:kern w:val="0"/>
                      <w:szCs w:val="21"/>
                    </w:rPr>
                  </w:pPr>
                  <w:r>
                    <w:rPr>
                      <w:kern w:val="0"/>
                      <w:szCs w:val="21"/>
                    </w:rPr>
                    <w:t>授课</w:t>
                  </w:r>
                  <w:r>
                    <w:rPr>
                      <w:rFonts w:hint="eastAsia"/>
                      <w:kern w:val="0"/>
                      <w:szCs w:val="21"/>
                    </w:rPr>
                    <w:t>8</w:t>
                  </w:r>
                  <w:r>
                    <w:rPr>
                      <w:kern w:val="0"/>
                      <w:szCs w:val="21"/>
                    </w:rPr>
                    <w:t>学时</w:t>
                  </w:r>
                </w:p>
              </w:tc>
              <w:tc>
                <w:tcPr>
                  <w:tcW w:w="1418" w:type="dxa"/>
                </w:tcPr>
                <w:p w14:paraId="495BE5E1" w14:textId="0A72139E" w:rsidR="0001198E" w:rsidRDefault="0001198E">
                  <w:pPr>
                    <w:rPr>
                      <w:kern w:val="0"/>
                      <w:szCs w:val="21"/>
                    </w:rPr>
                  </w:pPr>
                  <w:r>
                    <w:rPr>
                      <w:rFonts w:hint="eastAsia"/>
                      <w:szCs w:val="21"/>
                    </w:rPr>
                    <w:t>教材第</w:t>
                  </w:r>
                  <w:r>
                    <w:rPr>
                      <w:rFonts w:hint="eastAsia"/>
                      <w:szCs w:val="21"/>
                    </w:rPr>
                    <w:t>1</w:t>
                  </w:r>
                  <w:r>
                    <w:rPr>
                      <w:szCs w:val="21"/>
                    </w:rPr>
                    <w:t>1</w:t>
                  </w:r>
                  <w:r>
                    <w:rPr>
                      <w:rFonts w:hint="eastAsia"/>
                      <w:szCs w:val="21"/>
                    </w:rPr>
                    <w:t>章</w:t>
                  </w:r>
                </w:p>
              </w:tc>
              <w:tc>
                <w:tcPr>
                  <w:tcW w:w="2126" w:type="dxa"/>
                </w:tcPr>
                <w:p w14:paraId="2F6CC937" w14:textId="3606DDBE"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r>
                    <w:rPr>
                      <w:rFonts w:hint="eastAsia"/>
                      <w:kern w:val="0"/>
                      <w:szCs w:val="21"/>
                    </w:rPr>
                    <w:t>、</w:t>
                  </w:r>
                  <w:r>
                    <w:rPr>
                      <w:rFonts w:hint="eastAsia"/>
                      <w:kern w:val="0"/>
                      <w:szCs w:val="21"/>
                    </w:rPr>
                    <w:t>4</w:t>
                  </w:r>
                </w:p>
              </w:tc>
            </w:tr>
            <w:tr w:rsidR="0001198E" w14:paraId="41C44AD4" w14:textId="77777777" w:rsidTr="00513F5A">
              <w:tc>
                <w:tcPr>
                  <w:tcW w:w="484" w:type="dxa"/>
                </w:tcPr>
                <w:p w14:paraId="17986FC2" w14:textId="251AE559" w:rsidR="0001198E" w:rsidRDefault="0001198E">
                  <w:pPr>
                    <w:jc w:val="center"/>
                    <w:rPr>
                      <w:kern w:val="0"/>
                      <w:szCs w:val="21"/>
                    </w:rPr>
                  </w:pPr>
                  <w:r>
                    <w:rPr>
                      <w:rFonts w:hint="eastAsia"/>
                      <w:kern w:val="0"/>
                      <w:szCs w:val="21"/>
                    </w:rPr>
                    <w:t>1</w:t>
                  </w:r>
                  <w:r>
                    <w:rPr>
                      <w:kern w:val="0"/>
                      <w:szCs w:val="21"/>
                    </w:rPr>
                    <w:t>2</w:t>
                  </w:r>
                </w:p>
              </w:tc>
              <w:tc>
                <w:tcPr>
                  <w:tcW w:w="2659" w:type="dxa"/>
                </w:tcPr>
                <w:p w14:paraId="4E0412A8" w14:textId="0448A41B" w:rsidR="0001198E" w:rsidRDefault="0001198E">
                  <w:pPr>
                    <w:rPr>
                      <w:kern w:val="0"/>
                      <w:szCs w:val="21"/>
                    </w:rPr>
                  </w:pPr>
                  <w:r>
                    <w:rPr>
                      <w:rFonts w:hint="eastAsia"/>
                      <w:kern w:val="0"/>
                      <w:szCs w:val="21"/>
                    </w:rPr>
                    <w:t>排序（数据结构灵活应用）</w:t>
                  </w:r>
                </w:p>
              </w:tc>
              <w:tc>
                <w:tcPr>
                  <w:tcW w:w="1275" w:type="dxa"/>
                </w:tcPr>
                <w:p w14:paraId="0D4CA52E" w14:textId="0EE304C1" w:rsidR="0001198E" w:rsidRDefault="0001198E">
                  <w:pPr>
                    <w:rPr>
                      <w:kern w:val="0"/>
                      <w:szCs w:val="21"/>
                    </w:rPr>
                  </w:pPr>
                  <w:r>
                    <w:rPr>
                      <w:kern w:val="0"/>
                      <w:szCs w:val="21"/>
                    </w:rPr>
                    <w:t>授课</w:t>
                  </w:r>
                  <w:r>
                    <w:rPr>
                      <w:rFonts w:hint="eastAsia"/>
                      <w:kern w:val="0"/>
                      <w:szCs w:val="21"/>
                    </w:rPr>
                    <w:t>1</w:t>
                  </w:r>
                  <w:r>
                    <w:rPr>
                      <w:kern w:val="0"/>
                      <w:szCs w:val="21"/>
                    </w:rPr>
                    <w:t>0</w:t>
                  </w:r>
                  <w:r>
                    <w:rPr>
                      <w:kern w:val="0"/>
                      <w:szCs w:val="21"/>
                    </w:rPr>
                    <w:t>学时</w:t>
                  </w:r>
                </w:p>
              </w:tc>
              <w:tc>
                <w:tcPr>
                  <w:tcW w:w="1418" w:type="dxa"/>
                </w:tcPr>
                <w:p w14:paraId="506989A3" w14:textId="556745C6" w:rsidR="0001198E" w:rsidRDefault="0001198E">
                  <w:pPr>
                    <w:rPr>
                      <w:kern w:val="0"/>
                      <w:szCs w:val="21"/>
                    </w:rPr>
                  </w:pPr>
                  <w:r>
                    <w:rPr>
                      <w:rFonts w:hint="eastAsia"/>
                      <w:szCs w:val="21"/>
                    </w:rPr>
                    <w:t>教材第</w:t>
                  </w:r>
                  <w:r>
                    <w:rPr>
                      <w:rFonts w:hint="eastAsia"/>
                      <w:szCs w:val="21"/>
                    </w:rPr>
                    <w:t>1</w:t>
                  </w:r>
                  <w:r>
                    <w:rPr>
                      <w:szCs w:val="21"/>
                    </w:rPr>
                    <w:t>2</w:t>
                  </w:r>
                  <w:r>
                    <w:rPr>
                      <w:rFonts w:hint="eastAsia"/>
                      <w:szCs w:val="21"/>
                    </w:rPr>
                    <w:t>章</w:t>
                  </w:r>
                </w:p>
              </w:tc>
              <w:tc>
                <w:tcPr>
                  <w:tcW w:w="2126" w:type="dxa"/>
                </w:tcPr>
                <w:p w14:paraId="43702EE8" w14:textId="01F843D2"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r>
                    <w:rPr>
                      <w:rFonts w:hint="eastAsia"/>
                      <w:kern w:val="0"/>
                      <w:szCs w:val="21"/>
                    </w:rPr>
                    <w:t>、</w:t>
                  </w:r>
                  <w:r>
                    <w:rPr>
                      <w:rFonts w:hint="eastAsia"/>
                      <w:kern w:val="0"/>
                      <w:szCs w:val="21"/>
                    </w:rPr>
                    <w:t>4</w:t>
                  </w:r>
                </w:p>
              </w:tc>
            </w:tr>
          </w:tbl>
          <w:p w14:paraId="244584FE" w14:textId="77777777" w:rsidR="00812C04" w:rsidRDefault="00812C04">
            <w:pPr>
              <w:ind w:firstLine="420"/>
              <w:rPr>
                <w:kern w:val="0"/>
                <w:szCs w:val="21"/>
              </w:rPr>
            </w:pPr>
          </w:p>
        </w:tc>
      </w:tr>
      <w:tr w:rsidR="00812C04" w14:paraId="4006642C" w14:textId="77777777">
        <w:tc>
          <w:tcPr>
            <w:tcW w:w="8296" w:type="dxa"/>
            <w:gridSpan w:val="7"/>
            <w:vAlign w:val="center"/>
          </w:tcPr>
          <w:p w14:paraId="508EFBA9" w14:textId="77777777" w:rsidR="00812C04" w:rsidRDefault="00332570">
            <w:pPr>
              <w:numPr>
                <w:ilvl w:val="0"/>
                <w:numId w:val="1"/>
              </w:numPr>
              <w:rPr>
                <w:rFonts w:eastAsia="黑体"/>
                <w:b/>
                <w:sz w:val="24"/>
              </w:rPr>
            </w:pPr>
            <w:r>
              <w:rPr>
                <w:rFonts w:eastAsia="黑体"/>
                <w:b/>
                <w:sz w:val="24"/>
              </w:rPr>
              <w:t>课程教学结构</w:t>
            </w:r>
          </w:p>
          <w:p w14:paraId="3A484AAC" w14:textId="77777777"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1</w:t>
            </w:r>
            <w:r w:rsidRPr="008A5BB8">
              <w:rPr>
                <w:b/>
                <w:bCs/>
                <w:kern w:val="0"/>
                <w:sz w:val="20"/>
                <w:szCs w:val="20"/>
              </w:rPr>
              <w:t>章</w:t>
            </w:r>
            <w:r w:rsidRPr="008A5BB8">
              <w:rPr>
                <w:b/>
                <w:bCs/>
                <w:kern w:val="0"/>
                <w:sz w:val="20"/>
                <w:szCs w:val="20"/>
              </w:rPr>
              <w:t xml:space="preserve"> Python</w:t>
            </w:r>
            <w:r w:rsidRPr="008A5BB8">
              <w:rPr>
                <w:b/>
                <w:bCs/>
                <w:kern w:val="0"/>
                <w:sz w:val="20"/>
                <w:szCs w:val="20"/>
              </w:rPr>
              <w:t>语言程序设计基础</w:t>
            </w:r>
          </w:p>
          <w:p w14:paraId="02656C39" w14:textId="77777777" w:rsidR="008A5BB8" w:rsidRPr="008A5BB8" w:rsidRDefault="008A5BB8" w:rsidP="008A5BB8">
            <w:pPr>
              <w:ind w:firstLineChars="200" w:firstLine="400"/>
              <w:rPr>
                <w:kern w:val="0"/>
                <w:sz w:val="20"/>
                <w:szCs w:val="20"/>
              </w:rPr>
            </w:pPr>
            <w:r w:rsidRPr="008A5BB8">
              <w:rPr>
                <w:rFonts w:hint="eastAsia"/>
                <w:kern w:val="0"/>
                <w:sz w:val="20"/>
                <w:szCs w:val="20"/>
              </w:rPr>
              <w:t>数据结构课程中常用的</w:t>
            </w:r>
            <w:r w:rsidRPr="008A5BB8">
              <w:rPr>
                <w:kern w:val="0"/>
                <w:sz w:val="20"/>
                <w:szCs w:val="20"/>
              </w:rPr>
              <w:t>Python</w:t>
            </w:r>
            <w:r w:rsidRPr="008A5BB8">
              <w:rPr>
                <w:kern w:val="0"/>
                <w:sz w:val="20"/>
                <w:szCs w:val="20"/>
              </w:rPr>
              <w:t>语言知识的总结和概览，主要供学生复习和自学使用。</w:t>
            </w:r>
          </w:p>
          <w:p w14:paraId="07F581FB" w14:textId="77777777" w:rsidR="008A5BB8" w:rsidRPr="008A5BB8" w:rsidRDefault="008A5BB8" w:rsidP="008A5BB8">
            <w:pPr>
              <w:ind w:firstLineChars="200" w:firstLine="400"/>
              <w:rPr>
                <w:kern w:val="0"/>
                <w:sz w:val="20"/>
                <w:szCs w:val="20"/>
              </w:rPr>
            </w:pPr>
          </w:p>
          <w:p w14:paraId="7088214C" w14:textId="60733152"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2</w:t>
            </w:r>
            <w:r w:rsidRPr="008A5BB8">
              <w:rPr>
                <w:b/>
                <w:bCs/>
                <w:kern w:val="0"/>
                <w:sz w:val="20"/>
                <w:szCs w:val="20"/>
              </w:rPr>
              <w:t>章</w:t>
            </w:r>
            <w:r w:rsidRPr="008A5BB8">
              <w:rPr>
                <w:b/>
                <w:bCs/>
                <w:kern w:val="0"/>
                <w:sz w:val="20"/>
                <w:szCs w:val="20"/>
              </w:rPr>
              <w:t xml:space="preserve"> </w:t>
            </w:r>
            <w:r w:rsidRPr="008A5BB8">
              <w:rPr>
                <w:b/>
                <w:bCs/>
                <w:kern w:val="0"/>
                <w:sz w:val="20"/>
                <w:szCs w:val="20"/>
              </w:rPr>
              <w:t>数据结构概述</w:t>
            </w:r>
          </w:p>
          <w:p w14:paraId="31724A66" w14:textId="77777777" w:rsidR="008A5BB8" w:rsidRPr="008A5BB8" w:rsidRDefault="008A5BB8" w:rsidP="008A5BB8">
            <w:pPr>
              <w:ind w:firstLineChars="200" w:firstLine="400"/>
              <w:rPr>
                <w:kern w:val="0"/>
                <w:sz w:val="20"/>
                <w:szCs w:val="20"/>
              </w:rPr>
            </w:pPr>
            <w:r w:rsidRPr="008A5BB8">
              <w:rPr>
                <w:rFonts w:hint="eastAsia"/>
                <w:kern w:val="0"/>
                <w:sz w:val="20"/>
                <w:szCs w:val="20"/>
              </w:rPr>
              <w:t>教学内容：数据结构的基本概念；数据结构课程研究的内容；算法的基本概念；算法分析。</w:t>
            </w:r>
          </w:p>
          <w:p w14:paraId="089D080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lastRenderedPageBreak/>
              <w:t>教学重点：</w:t>
            </w:r>
            <w:r w:rsidRPr="008A5BB8">
              <w:rPr>
                <w:rFonts w:hint="eastAsia"/>
                <w:kern w:val="0"/>
                <w:sz w:val="20"/>
                <w:szCs w:val="20"/>
              </w:rPr>
              <w:t>数据结构的基本概念；数据的逻辑结构、存储结构以及二者之间的关系；算法及算法的特性；大Ｏ记号时间复杂度分析。</w:t>
            </w:r>
          </w:p>
          <w:p w14:paraId="0B4A516F"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抽象数据类型；算法的时间复杂度分析。</w:t>
            </w:r>
          </w:p>
          <w:p w14:paraId="3D22D515"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认识到本课程在计算机及相关学科的重要性，明确课程的学习目标及学习方法；理解程序设计的一般过程；理解数据结构和算法在程序设计中的作用；熟练掌握数据结构的基本概念；掌握算法的基本概念、衡量算法好坏的衡量标准，时间复杂度的概念及算法分析的方法；了解</w:t>
            </w:r>
            <w:r w:rsidRPr="008A5BB8">
              <w:rPr>
                <w:kern w:val="0"/>
                <w:sz w:val="20"/>
                <w:szCs w:val="20"/>
              </w:rPr>
              <w:t>Python</w:t>
            </w:r>
            <w:r w:rsidRPr="008A5BB8">
              <w:rPr>
                <w:kern w:val="0"/>
                <w:sz w:val="20"/>
                <w:szCs w:val="20"/>
              </w:rPr>
              <w:t>语言内置结构常用操作的时间性能。</w:t>
            </w:r>
            <w:r w:rsidRPr="008A5BB8">
              <w:rPr>
                <w:kern w:val="0"/>
                <w:sz w:val="20"/>
                <w:szCs w:val="20"/>
              </w:rPr>
              <w:t xml:space="preserve"> </w:t>
            </w:r>
          </w:p>
          <w:p w14:paraId="7C556496" w14:textId="77777777" w:rsidR="008A5BB8" w:rsidRPr="008A5BB8" w:rsidRDefault="008A5BB8" w:rsidP="008A5BB8">
            <w:pPr>
              <w:ind w:firstLineChars="200" w:firstLine="400"/>
              <w:rPr>
                <w:kern w:val="0"/>
                <w:sz w:val="20"/>
                <w:szCs w:val="20"/>
              </w:rPr>
            </w:pPr>
          </w:p>
          <w:p w14:paraId="7300C626" w14:textId="4D9FC9DB"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3</w:t>
            </w:r>
            <w:r w:rsidRPr="008A5BB8">
              <w:rPr>
                <w:b/>
                <w:bCs/>
                <w:kern w:val="0"/>
                <w:sz w:val="20"/>
                <w:szCs w:val="20"/>
              </w:rPr>
              <w:t>章</w:t>
            </w:r>
            <w:r w:rsidRPr="008A5BB8">
              <w:rPr>
                <w:b/>
                <w:bCs/>
                <w:kern w:val="0"/>
                <w:sz w:val="20"/>
                <w:szCs w:val="20"/>
              </w:rPr>
              <w:t xml:space="preserve"> </w:t>
            </w:r>
            <w:r w:rsidRPr="008A5BB8">
              <w:rPr>
                <w:b/>
                <w:bCs/>
                <w:kern w:val="0"/>
                <w:sz w:val="20"/>
                <w:szCs w:val="20"/>
              </w:rPr>
              <w:t>线性表</w:t>
            </w:r>
          </w:p>
          <w:p w14:paraId="7FBEA327"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线性表的定义和基本操作；线性表顺序存储结构及基本操作算法实现；线性表链式存储结构及实现；顺序表和链表各个结构之间的比较。</w:t>
            </w:r>
          </w:p>
          <w:p w14:paraId="4F85F90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顺序存储结构和链接存储结构的基本思想；顺序表和单链表的基本算法；顺序表和单链表基本操作的时间性能；顺序表和链表之间的比较。</w:t>
            </w:r>
          </w:p>
          <w:p w14:paraId="61AFE7CC"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基于单链表的算法设计。</w:t>
            </w:r>
          </w:p>
          <w:p w14:paraId="345C5DE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熟练掌握线性表的逻辑结构，熟练掌握顺序表及其算法实现，熟练掌握单链表及其算法实现，掌握单链表、双向链表、循环链表等线性表的</w:t>
            </w:r>
            <w:proofErr w:type="gramStart"/>
            <w:r w:rsidRPr="008A5BB8">
              <w:rPr>
                <w:rFonts w:hint="eastAsia"/>
                <w:kern w:val="0"/>
                <w:sz w:val="20"/>
                <w:szCs w:val="20"/>
              </w:rPr>
              <w:t>链式实现</w:t>
            </w:r>
            <w:proofErr w:type="gramEnd"/>
            <w:r w:rsidRPr="008A5BB8">
              <w:rPr>
                <w:rFonts w:hint="eastAsia"/>
                <w:kern w:val="0"/>
                <w:sz w:val="20"/>
                <w:szCs w:val="20"/>
              </w:rPr>
              <w:t>方案及基本操作算法实现，掌握顺序表和链表各自的优缺点和适用场合。</w:t>
            </w:r>
          </w:p>
          <w:p w14:paraId="568BCDEC" w14:textId="77777777" w:rsidR="008A5BB8" w:rsidRPr="008A5BB8" w:rsidRDefault="008A5BB8" w:rsidP="008A5BB8">
            <w:pPr>
              <w:ind w:firstLineChars="200" w:firstLine="400"/>
              <w:rPr>
                <w:kern w:val="0"/>
                <w:sz w:val="20"/>
                <w:szCs w:val="20"/>
              </w:rPr>
            </w:pPr>
          </w:p>
          <w:p w14:paraId="4C67B07F" w14:textId="060FC7C7"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4</w:t>
            </w:r>
            <w:r w:rsidRPr="008A5BB8">
              <w:rPr>
                <w:b/>
                <w:bCs/>
                <w:kern w:val="0"/>
                <w:sz w:val="20"/>
                <w:szCs w:val="20"/>
              </w:rPr>
              <w:t>章</w:t>
            </w:r>
            <w:r w:rsidRPr="008A5BB8">
              <w:rPr>
                <w:b/>
                <w:bCs/>
                <w:kern w:val="0"/>
                <w:sz w:val="20"/>
                <w:szCs w:val="20"/>
              </w:rPr>
              <w:t xml:space="preserve"> </w:t>
            </w:r>
            <w:proofErr w:type="gramStart"/>
            <w:r w:rsidRPr="008A5BB8">
              <w:rPr>
                <w:b/>
                <w:bCs/>
                <w:kern w:val="0"/>
                <w:sz w:val="20"/>
                <w:szCs w:val="20"/>
              </w:rPr>
              <w:t>栈</w:t>
            </w:r>
            <w:proofErr w:type="gramEnd"/>
          </w:p>
          <w:p w14:paraId="40EAE934"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proofErr w:type="gramStart"/>
            <w:r w:rsidRPr="008A5BB8">
              <w:rPr>
                <w:rFonts w:hint="eastAsia"/>
                <w:kern w:val="0"/>
                <w:sz w:val="20"/>
                <w:szCs w:val="20"/>
              </w:rPr>
              <w:t>栈</w:t>
            </w:r>
            <w:proofErr w:type="gramEnd"/>
            <w:r w:rsidRPr="008A5BB8">
              <w:rPr>
                <w:rFonts w:hint="eastAsia"/>
                <w:kern w:val="0"/>
                <w:sz w:val="20"/>
                <w:szCs w:val="20"/>
              </w:rPr>
              <w:t>的定义和基本操作；</w:t>
            </w:r>
            <w:proofErr w:type="gramStart"/>
            <w:r w:rsidRPr="008A5BB8">
              <w:rPr>
                <w:rFonts w:hint="eastAsia"/>
                <w:kern w:val="0"/>
                <w:sz w:val="20"/>
                <w:szCs w:val="20"/>
              </w:rPr>
              <w:t>栈</w:t>
            </w:r>
            <w:proofErr w:type="gramEnd"/>
            <w:r w:rsidRPr="008A5BB8">
              <w:rPr>
                <w:rFonts w:hint="eastAsia"/>
                <w:kern w:val="0"/>
                <w:sz w:val="20"/>
                <w:szCs w:val="20"/>
              </w:rPr>
              <w:t>的顺序和链式存储结构及实现；括号匹配检验、后缀表达式求值、中缀表达式求值、迷宫求解等</w:t>
            </w:r>
            <w:proofErr w:type="gramStart"/>
            <w:r w:rsidRPr="008A5BB8">
              <w:rPr>
                <w:rFonts w:hint="eastAsia"/>
                <w:kern w:val="0"/>
                <w:sz w:val="20"/>
                <w:szCs w:val="20"/>
              </w:rPr>
              <w:t>栈</w:t>
            </w:r>
            <w:proofErr w:type="gramEnd"/>
            <w:r w:rsidRPr="008A5BB8">
              <w:rPr>
                <w:rFonts w:hint="eastAsia"/>
                <w:kern w:val="0"/>
                <w:sz w:val="20"/>
                <w:szCs w:val="20"/>
              </w:rPr>
              <w:t>的应用。</w:t>
            </w:r>
          </w:p>
          <w:p w14:paraId="0F014D68"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教学重点是</w:t>
            </w:r>
            <w:proofErr w:type="gramStart"/>
            <w:r w:rsidRPr="008A5BB8">
              <w:rPr>
                <w:rFonts w:hint="eastAsia"/>
                <w:kern w:val="0"/>
                <w:sz w:val="20"/>
                <w:szCs w:val="20"/>
              </w:rPr>
              <w:t>栈</w:t>
            </w:r>
            <w:proofErr w:type="gramEnd"/>
            <w:r w:rsidRPr="008A5BB8">
              <w:rPr>
                <w:rFonts w:hint="eastAsia"/>
                <w:kern w:val="0"/>
                <w:sz w:val="20"/>
                <w:szCs w:val="20"/>
              </w:rPr>
              <w:t>的后进先出的特性及应用。</w:t>
            </w:r>
          </w:p>
          <w:p w14:paraId="40033645"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中缀表达式求值等应用。</w:t>
            </w:r>
          </w:p>
          <w:p w14:paraId="5645C457"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熟练掌握</w:t>
            </w:r>
            <w:proofErr w:type="gramStart"/>
            <w:r w:rsidRPr="008A5BB8">
              <w:rPr>
                <w:rFonts w:hint="eastAsia"/>
                <w:kern w:val="0"/>
                <w:sz w:val="20"/>
                <w:szCs w:val="20"/>
              </w:rPr>
              <w:t>栈</w:t>
            </w:r>
            <w:proofErr w:type="gramEnd"/>
            <w:r w:rsidRPr="008A5BB8">
              <w:rPr>
                <w:rFonts w:hint="eastAsia"/>
                <w:kern w:val="0"/>
                <w:sz w:val="20"/>
                <w:szCs w:val="20"/>
              </w:rPr>
              <w:t>的操作特性；熟练掌握顺序</w:t>
            </w:r>
            <w:proofErr w:type="gramStart"/>
            <w:r w:rsidRPr="008A5BB8">
              <w:rPr>
                <w:rFonts w:hint="eastAsia"/>
                <w:kern w:val="0"/>
                <w:sz w:val="20"/>
                <w:szCs w:val="20"/>
              </w:rPr>
              <w:t>栈</w:t>
            </w:r>
            <w:proofErr w:type="gramEnd"/>
            <w:r w:rsidRPr="008A5BB8">
              <w:rPr>
                <w:rFonts w:hint="eastAsia"/>
                <w:kern w:val="0"/>
                <w:sz w:val="20"/>
                <w:szCs w:val="20"/>
              </w:rPr>
              <w:t>存储结构及实现；掌握</w:t>
            </w:r>
            <w:proofErr w:type="gramStart"/>
            <w:r w:rsidRPr="008A5BB8">
              <w:rPr>
                <w:rFonts w:hint="eastAsia"/>
                <w:kern w:val="0"/>
                <w:sz w:val="20"/>
                <w:szCs w:val="20"/>
              </w:rPr>
              <w:t>栈</w:t>
            </w:r>
            <w:proofErr w:type="gramEnd"/>
            <w:r w:rsidRPr="008A5BB8">
              <w:rPr>
                <w:rFonts w:hint="eastAsia"/>
                <w:kern w:val="0"/>
                <w:sz w:val="20"/>
                <w:szCs w:val="20"/>
              </w:rPr>
              <w:t>的应用场合。</w:t>
            </w:r>
          </w:p>
          <w:p w14:paraId="4D8A1E30" w14:textId="77777777" w:rsidR="008A5BB8" w:rsidRPr="008A5BB8" w:rsidRDefault="008A5BB8" w:rsidP="008A5BB8">
            <w:pPr>
              <w:ind w:firstLineChars="200" w:firstLine="400"/>
              <w:rPr>
                <w:kern w:val="0"/>
                <w:sz w:val="20"/>
                <w:szCs w:val="20"/>
              </w:rPr>
            </w:pPr>
          </w:p>
          <w:p w14:paraId="46B4F672" w14:textId="596CD57E"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5</w:t>
            </w:r>
            <w:r w:rsidRPr="008A5BB8">
              <w:rPr>
                <w:b/>
                <w:bCs/>
                <w:kern w:val="0"/>
                <w:sz w:val="20"/>
                <w:szCs w:val="20"/>
              </w:rPr>
              <w:t>章</w:t>
            </w:r>
            <w:r w:rsidRPr="008A5BB8">
              <w:rPr>
                <w:b/>
                <w:bCs/>
                <w:kern w:val="0"/>
                <w:sz w:val="20"/>
                <w:szCs w:val="20"/>
              </w:rPr>
              <w:t xml:space="preserve"> </w:t>
            </w:r>
            <w:r w:rsidRPr="008A5BB8">
              <w:rPr>
                <w:b/>
                <w:bCs/>
                <w:kern w:val="0"/>
                <w:sz w:val="20"/>
                <w:szCs w:val="20"/>
              </w:rPr>
              <w:t>队列</w:t>
            </w:r>
          </w:p>
          <w:p w14:paraId="275F598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队列的定义及基本操作；队列的存储结构及实现，杨辉三角形的输出、迷宫求解等队列的应用；双端队列、优先队列；</w:t>
            </w:r>
            <w:r w:rsidRPr="008A5BB8">
              <w:rPr>
                <w:kern w:val="0"/>
                <w:sz w:val="20"/>
                <w:szCs w:val="20"/>
              </w:rPr>
              <w:t>Python</w:t>
            </w:r>
            <w:r w:rsidRPr="008A5BB8">
              <w:rPr>
                <w:kern w:val="0"/>
                <w:sz w:val="20"/>
                <w:szCs w:val="20"/>
              </w:rPr>
              <w:t>中的队列。</w:t>
            </w:r>
          </w:p>
          <w:p w14:paraId="0FFAF314"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队列的操作特性；队列的存储及基本操作的实现。</w:t>
            </w:r>
          </w:p>
          <w:p w14:paraId="294C07F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循环队列的存储方法；循环队列中队空</w:t>
            </w:r>
            <w:proofErr w:type="gramStart"/>
            <w:r w:rsidRPr="008A5BB8">
              <w:rPr>
                <w:rFonts w:hint="eastAsia"/>
                <w:kern w:val="0"/>
                <w:sz w:val="20"/>
                <w:szCs w:val="20"/>
              </w:rPr>
              <w:t>和队满的</w:t>
            </w:r>
            <w:proofErr w:type="gramEnd"/>
            <w:r w:rsidRPr="008A5BB8">
              <w:rPr>
                <w:rFonts w:hint="eastAsia"/>
                <w:kern w:val="0"/>
                <w:sz w:val="20"/>
                <w:szCs w:val="20"/>
              </w:rPr>
              <w:t>判定条件。</w:t>
            </w:r>
          </w:p>
          <w:p w14:paraId="64DAE71F"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熟练掌握队列的操作特性；熟练掌握循环队列存储结构及实现；熟练掌握链队列存储结构及实现；掌握队列的应用；了解双端队列和优先队列。</w:t>
            </w:r>
          </w:p>
          <w:p w14:paraId="3CE18048" w14:textId="77777777" w:rsidR="008A5BB8" w:rsidRPr="008A5BB8" w:rsidRDefault="008A5BB8" w:rsidP="008A5BB8">
            <w:pPr>
              <w:ind w:firstLineChars="200" w:firstLine="400"/>
              <w:rPr>
                <w:kern w:val="0"/>
                <w:sz w:val="20"/>
                <w:szCs w:val="20"/>
              </w:rPr>
            </w:pPr>
          </w:p>
          <w:p w14:paraId="320312D6" w14:textId="3F473ACF"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6</w:t>
            </w:r>
            <w:r w:rsidRPr="008A5BB8">
              <w:rPr>
                <w:b/>
                <w:bCs/>
                <w:kern w:val="0"/>
                <w:sz w:val="20"/>
                <w:szCs w:val="20"/>
              </w:rPr>
              <w:t>章</w:t>
            </w:r>
            <w:r w:rsidRPr="008A5BB8">
              <w:rPr>
                <w:b/>
                <w:bCs/>
                <w:kern w:val="0"/>
                <w:sz w:val="20"/>
                <w:szCs w:val="20"/>
              </w:rPr>
              <w:t xml:space="preserve"> </w:t>
            </w:r>
            <w:r w:rsidRPr="008A5BB8">
              <w:rPr>
                <w:b/>
                <w:bCs/>
                <w:kern w:val="0"/>
                <w:sz w:val="20"/>
                <w:szCs w:val="20"/>
              </w:rPr>
              <w:t>递归</w:t>
            </w:r>
          </w:p>
          <w:p w14:paraId="3AF67CED"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递归的概念；递归定义的方法；线性表及其算法的递归定义；递归算法举例；递归与</w:t>
            </w:r>
            <w:proofErr w:type="gramStart"/>
            <w:r w:rsidRPr="008A5BB8">
              <w:rPr>
                <w:rFonts w:hint="eastAsia"/>
                <w:kern w:val="0"/>
                <w:sz w:val="20"/>
                <w:szCs w:val="20"/>
              </w:rPr>
              <w:t>栈</w:t>
            </w:r>
            <w:proofErr w:type="gramEnd"/>
            <w:r w:rsidRPr="008A5BB8">
              <w:rPr>
                <w:rFonts w:hint="eastAsia"/>
                <w:kern w:val="0"/>
                <w:sz w:val="20"/>
                <w:szCs w:val="20"/>
              </w:rPr>
              <w:t>的关系；递归的工作原理；递归算法的性能分析；递归算法的设计。</w:t>
            </w:r>
          </w:p>
          <w:p w14:paraId="1D235A21"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递归的概念；递归定义的方法；递归算法的设计。</w:t>
            </w:r>
          </w:p>
          <w:p w14:paraId="70456925"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递归算法的设计；递归算法的性能分析。</w:t>
            </w:r>
          </w:p>
          <w:p w14:paraId="31DFA362"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掌握递归的概念以及递归与</w:t>
            </w:r>
            <w:proofErr w:type="gramStart"/>
            <w:r w:rsidRPr="008A5BB8">
              <w:rPr>
                <w:rFonts w:hint="eastAsia"/>
                <w:kern w:val="0"/>
                <w:sz w:val="20"/>
                <w:szCs w:val="20"/>
              </w:rPr>
              <w:t>栈</w:t>
            </w:r>
            <w:proofErr w:type="gramEnd"/>
            <w:r w:rsidRPr="008A5BB8">
              <w:rPr>
                <w:rFonts w:hint="eastAsia"/>
                <w:kern w:val="0"/>
                <w:sz w:val="20"/>
                <w:szCs w:val="20"/>
              </w:rPr>
              <w:t>的关系；理解递归的工作原理；重点掌握递归算法的设计方法。</w:t>
            </w:r>
          </w:p>
          <w:p w14:paraId="6B8BB2A7" w14:textId="77777777" w:rsidR="008A5BB8" w:rsidRPr="008A5BB8" w:rsidRDefault="008A5BB8" w:rsidP="008A5BB8">
            <w:pPr>
              <w:ind w:firstLineChars="200" w:firstLine="400"/>
              <w:rPr>
                <w:kern w:val="0"/>
                <w:sz w:val="20"/>
                <w:szCs w:val="20"/>
              </w:rPr>
            </w:pPr>
          </w:p>
          <w:p w14:paraId="69519884" w14:textId="2AA7F097"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7</w:t>
            </w:r>
            <w:r w:rsidRPr="008A5BB8">
              <w:rPr>
                <w:b/>
                <w:bCs/>
                <w:kern w:val="0"/>
                <w:sz w:val="20"/>
                <w:szCs w:val="20"/>
              </w:rPr>
              <w:t>章</w:t>
            </w:r>
            <w:r w:rsidRPr="008A5BB8">
              <w:rPr>
                <w:b/>
                <w:bCs/>
                <w:kern w:val="0"/>
                <w:sz w:val="20"/>
                <w:szCs w:val="20"/>
              </w:rPr>
              <w:t xml:space="preserve"> </w:t>
            </w:r>
            <w:r w:rsidRPr="008A5BB8">
              <w:rPr>
                <w:b/>
                <w:bCs/>
                <w:kern w:val="0"/>
                <w:sz w:val="20"/>
                <w:szCs w:val="20"/>
              </w:rPr>
              <w:t>串和数组</w:t>
            </w:r>
          </w:p>
          <w:p w14:paraId="7A54F6DC"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字符串的逻辑结构和存储结构，模式匹配算法；数组的逻辑结构、存储结构及</w:t>
            </w:r>
            <w:r w:rsidRPr="008A5BB8">
              <w:rPr>
                <w:rFonts w:hint="eastAsia"/>
                <w:kern w:val="0"/>
                <w:sz w:val="20"/>
                <w:szCs w:val="20"/>
              </w:rPr>
              <w:lastRenderedPageBreak/>
              <w:t>寻址；特殊矩阵的压缩存储方法。</w:t>
            </w:r>
          </w:p>
          <w:p w14:paraId="288F603E"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串的模式匹配算法；二维数组的存储和下标函数；和特殊矩阵的压缩存储和下标函数。</w:t>
            </w:r>
          </w:p>
          <w:p w14:paraId="1F6BE9FD"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kern w:val="0"/>
                <w:sz w:val="20"/>
                <w:szCs w:val="20"/>
              </w:rPr>
              <w:t>KMP</w:t>
            </w:r>
            <w:r w:rsidRPr="008A5BB8">
              <w:rPr>
                <w:kern w:val="0"/>
                <w:sz w:val="20"/>
                <w:szCs w:val="20"/>
              </w:rPr>
              <w:t>算法，</w:t>
            </w:r>
            <w:r w:rsidRPr="008A5BB8">
              <w:rPr>
                <w:kern w:val="0"/>
                <w:sz w:val="20"/>
                <w:szCs w:val="20"/>
              </w:rPr>
              <w:t>next</w:t>
            </w:r>
            <w:r w:rsidRPr="008A5BB8">
              <w:rPr>
                <w:kern w:val="0"/>
                <w:sz w:val="20"/>
                <w:szCs w:val="20"/>
              </w:rPr>
              <w:t>函数求解。</w:t>
            </w:r>
          </w:p>
          <w:p w14:paraId="09FC62FC"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掌握字符串的逻辑结构；理解字符串的存储结构；掌握模式匹配</w:t>
            </w:r>
            <w:r w:rsidRPr="008A5BB8">
              <w:rPr>
                <w:kern w:val="0"/>
                <w:sz w:val="20"/>
                <w:szCs w:val="20"/>
              </w:rPr>
              <w:t>BF</w:t>
            </w:r>
            <w:r w:rsidRPr="008A5BB8">
              <w:rPr>
                <w:kern w:val="0"/>
                <w:sz w:val="20"/>
                <w:szCs w:val="20"/>
              </w:rPr>
              <w:t>算法；理解模式匹配</w:t>
            </w:r>
            <w:r w:rsidRPr="008A5BB8">
              <w:rPr>
                <w:kern w:val="0"/>
                <w:sz w:val="20"/>
                <w:szCs w:val="20"/>
              </w:rPr>
              <w:t>KMP</w:t>
            </w:r>
            <w:r w:rsidRPr="008A5BB8">
              <w:rPr>
                <w:kern w:val="0"/>
                <w:sz w:val="20"/>
                <w:szCs w:val="20"/>
              </w:rPr>
              <w:t>算法；熟练掌握二维数组的存储结构及下标函数；掌握特殊矩阵的压缩存储。</w:t>
            </w:r>
          </w:p>
          <w:p w14:paraId="326E0962" w14:textId="77777777" w:rsidR="008A5BB8" w:rsidRPr="008A5BB8" w:rsidRDefault="008A5BB8" w:rsidP="008A5BB8">
            <w:pPr>
              <w:ind w:firstLineChars="200" w:firstLine="400"/>
              <w:rPr>
                <w:kern w:val="0"/>
                <w:sz w:val="20"/>
                <w:szCs w:val="20"/>
              </w:rPr>
            </w:pPr>
          </w:p>
          <w:p w14:paraId="426AB20B" w14:textId="07C59F16"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8</w:t>
            </w:r>
            <w:r w:rsidRPr="008A5BB8">
              <w:rPr>
                <w:b/>
                <w:bCs/>
                <w:kern w:val="0"/>
                <w:sz w:val="20"/>
                <w:szCs w:val="20"/>
              </w:rPr>
              <w:t>章</w:t>
            </w:r>
            <w:r w:rsidRPr="008A5BB8">
              <w:rPr>
                <w:b/>
                <w:bCs/>
                <w:kern w:val="0"/>
                <w:sz w:val="20"/>
                <w:szCs w:val="20"/>
              </w:rPr>
              <w:t xml:space="preserve"> </w:t>
            </w:r>
            <w:r w:rsidRPr="008A5BB8">
              <w:rPr>
                <w:b/>
                <w:bCs/>
                <w:kern w:val="0"/>
                <w:sz w:val="20"/>
                <w:szCs w:val="20"/>
              </w:rPr>
              <w:t>二叉树</w:t>
            </w:r>
          </w:p>
          <w:p w14:paraId="123D27BE"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二叉树的定义、相关概念和基本术语；二叉树的性质；二叉树的存储结构；二叉树的操作；堆与优先级队列；哈夫曼树及哈夫曼编码。</w:t>
            </w:r>
          </w:p>
          <w:p w14:paraId="4F2A4C09"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二叉树的性质；二叉树</w:t>
            </w:r>
            <w:proofErr w:type="gramStart"/>
            <w:r w:rsidRPr="008A5BB8">
              <w:rPr>
                <w:rFonts w:hint="eastAsia"/>
                <w:kern w:val="0"/>
                <w:sz w:val="20"/>
                <w:szCs w:val="20"/>
              </w:rPr>
              <w:t>的二叉链表</w:t>
            </w:r>
            <w:proofErr w:type="gramEnd"/>
            <w:r w:rsidRPr="008A5BB8">
              <w:rPr>
                <w:rFonts w:hint="eastAsia"/>
                <w:kern w:val="0"/>
                <w:sz w:val="20"/>
                <w:szCs w:val="20"/>
              </w:rPr>
              <w:t>存储表示；二叉树的遍历及递归算法。</w:t>
            </w:r>
          </w:p>
          <w:p w14:paraId="24B3CEF6"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二叉树的非递归遍历算法；二叉树的建立算法；哈夫曼算法。</w:t>
            </w:r>
          </w:p>
          <w:p w14:paraId="2117771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熟练掌握二叉树的定义及基本性质；熟练</w:t>
            </w:r>
            <w:proofErr w:type="gramStart"/>
            <w:r w:rsidRPr="008A5BB8">
              <w:rPr>
                <w:rFonts w:hint="eastAsia"/>
                <w:kern w:val="0"/>
                <w:sz w:val="20"/>
                <w:szCs w:val="20"/>
              </w:rPr>
              <w:t>掌握二叉链表</w:t>
            </w:r>
            <w:proofErr w:type="gramEnd"/>
            <w:r w:rsidRPr="008A5BB8">
              <w:rPr>
                <w:rFonts w:hint="eastAsia"/>
                <w:kern w:val="0"/>
                <w:sz w:val="20"/>
                <w:szCs w:val="20"/>
              </w:rPr>
              <w:t>存储结构及其下的遍历递归算法；理解二叉树的其他存储结构；理解遍历的非递归算法；</w:t>
            </w:r>
            <w:proofErr w:type="gramStart"/>
            <w:r w:rsidRPr="008A5BB8">
              <w:rPr>
                <w:rFonts w:hint="eastAsia"/>
                <w:kern w:val="0"/>
                <w:sz w:val="20"/>
                <w:szCs w:val="20"/>
              </w:rPr>
              <w:t>掌握二叉链表</w:t>
            </w:r>
            <w:proofErr w:type="gramEnd"/>
            <w:r w:rsidRPr="008A5BB8">
              <w:rPr>
                <w:rFonts w:hint="eastAsia"/>
                <w:kern w:val="0"/>
                <w:sz w:val="20"/>
                <w:szCs w:val="20"/>
              </w:rPr>
              <w:t>下的层次遍历及建立算法；掌握堆的概念和优先队列的操作；掌握哈夫曼树及哈夫曼编码。</w:t>
            </w:r>
          </w:p>
          <w:p w14:paraId="1C410214" w14:textId="77777777" w:rsidR="008A5BB8" w:rsidRPr="008A5BB8" w:rsidRDefault="008A5BB8" w:rsidP="008A5BB8">
            <w:pPr>
              <w:ind w:firstLineChars="200" w:firstLine="400"/>
              <w:rPr>
                <w:kern w:val="0"/>
                <w:sz w:val="20"/>
                <w:szCs w:val="20"/>
              </w:rPr>
            </w:pPr>
          </w:p>
          <w:p w14:paraId="04F986BF" w14:textId="4374B462"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9</w:t>
            </w:r>
            <w:r w:rsidRPr="008A5BB8">
              <w:rPr>
                <w:b/>
                <w:bCs/>
                <w:kern w:val="0"/>
                <w:sz w:val="20"/>
                <w:szCs w:val="20"/>
              </w:rPr>
              <w:t>章</w:t>
            </w:r>
            <w:r w:rsidRPr="008A5BB8">
              <w:rPr>
                <w:b/>
                <w:bCs/>
                <w:kern w:val="0"/>
                <w:sz w:val="20"/>
                <w:szCs w:val="20"/>
              </w:rPr>
              <w:t xml:space="preserve"> </w:t>
            </w:r>
            <w:r w:rsidRPr="008A5BB8">
              <w:rPr>
                <w:b/>
                <w:bCs/>
                <w:kern w:val="0"/>
                <w:sz w:val="20"/>
                <w:szCs w:val="20"/>
              </w:rPr>
              <w:t>树</w:t>
            </w:r>
          </w:p>
          <w:p w14:paraId="73B2F9D1"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树和森林的概念；树的性质；树的存储结构；树、森林和二叉树之间的转换；树和森林的遍历；树的孩子兄弟链表存储及基本操作实现。</w:t>
            </w:r>
          </w:p>
          <w:p w14:paraId="3426BC1D"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树与二叉树的转换；树和森林的遍历。</w:t>
            </w:r>
          </w:p>
          <w:p w14:paraId="4D0B81AC"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掌握树和森林的概念、树的性质和树的存储结构；熟练掌握树、森林和二叉树之间的转换；熟练掌握树和森林的遍历，了解树和森林的遍历序列与对应二叉树遍历序列间的关系。</w:t>
            </w:r>
          </w:p>
          <w:p w14:paraId="4D7A74DB" w14:textId="77777777" w:rsidR="008A5BB8" w:rsidRPr="008A5BB8" w:rsidRDefault="008A5BB8" w:rsidP="008A5BB8">
            <w:pPr>
              <w:ind w:firstLineChars="200" w:firstLine="400"/>
              <w:rPr>
                <w:kern w:val="0"/>
                <w:sz w:val="20"/>
                <w:szCs w:val="20"/>
              </w:rPr>
            </w:pPr>
          </w:p>
          <w:p w14:paraId="6DE1D96F" w14:textId="6F38DF94"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10</w:t>
            </w:r>
            <w:r w:rsidRPr="008A5BB8">
              <w:rPr>
                <w:b/>
                <w:bCs/>
                <w:kern w:val="0"/>
                <w:sz w:val="20"/>
                <w:szCs w:val="20"/>
              </w:rPr>
              <w:t>章</w:t>
            </w:r>
            <w:r w:rsidRPr="008A5BB8">
              <w:rPr>
                <w:b/>
                <w:bCs/>
                <w:kern w:val="0"/>
                <w:sz w:val="20"/>
                <w:szCs w:val="20"/>
              </w:rPr>
              <w:t xml:space="preserve"> </w:t>
            </w:r>
            <w:r w:rsidRPr="008A5BB8">
              <w:rPr>
                <w:b/>
                <w:bCs/>
                <w:kern w:val="0"/>
                <w:sz w:val="20"/>
                <w:szCs w:val="20"/>
              </w:rPr>
              <w:t>图</w:t>
            </w:r>
          </w:p>
          <w:p w14:paraId="0C5F7C66"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图的图的定义和相关术语；图的图的邻接矩阵、邻接表、邻接字典表示；最小生成树；最短路径；有向无环图。</w:t>
            </w:r>
          </w:p>
          <w:p w14:paraId="46341F4F"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图的基本术语；图的存储表示；图的遍历；图的经典应用。</w:t>
            </w:r>
          </w:p>
          <w:p w14:paraId="58A1F3C3"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图的遍历算法；</w:t>
            </w:r>
            <w:r w:rsidRPr="008A5BB8">
              <w:rPr>
                <w:kern w:val="0"/>
                <w:sz w:val="20"/>
                <w:szCs w:val="20"/>
              </w:rPr>
              <w:t>Prim</w:t>
            </w:r>
            <w:r w:rsidRPr="008A5BB8">
              <w:rPr>
                <w:kern w:val="0"/>
                <w:sz w:val="20"/>
                <w:szCs w:val="20"/>
              </w:rPr>
              <w:t>算法；</w:t>
            </w:r>
            <w:r w:rsidRPr="008A5BB8">
              <w:rPr>
                <w:kern w:val="0"/>
                <w:sz w:val="20"/>
                <w:szCs w:val="20"/>
              </w:rPr>
              <w:t>Kruskal</w:t>
            </w:r>
            <w:r w:rsidRPr="008A5BB8">
              <w:rPr>
                <w:kern w:val="0"/>
                <w:sz w:val="20"/>
                <w:szCs w:val="20"/>
              </w:rPr>
              <w:t>算法；</w:t>
            </w:r>
            <w:r w:rsidRPr="008A5BB8">
              <w:rPr>
                <w:kern w:val="0"/>
                <w:sz w:val="20"/>
                <w:szCs w:val="20"/>
              </w:rPr>
              <w:t>Dijkstra</w:t>
            </w:r>
            <w:r w:rsidRPr="008A5BB8">
              <w:rPr>
                <w:kern w:val="0"/>
                <w:sz w:val="20"/>
                <w:szCs w:val="20"/>
              </w:rPr>
              <w:t>算法；</w:t>
            </w:r>
            <w:r w:rsidRPr="008A5BB8">
              <w:rPr>
                <w:kern w:val="0"/>
                <w:sz w:val="20"/>
                <w:szCs w:val="20"/>
              </w:rPr>
              <w:t>Floyd</w:t>
            </w:r>
            <w:r w:rsidRPr="008A5BB8">
              <w:rPr>
                <w:kern w:val="0"/>
                <w:sz w:val="20"/>
                <w:szCs w:val="20"/>
              </w:rPr>
              <w:t>算法；拓扑排序算法；关键路径算法。</w:t>
            </w:r>
          </w:p>
          <w:p w14:paraId="5811666A"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掌握图的定义及基本术语；掌握图的深度优先、广度优先遍历方法。熟练掌握图的邻接矩阵存储及算法实现；掌握图的邻接表存储及算法实现；掌握</w:t>
            </w:r>
            <w:r w:rsidRPr="008A5BB8">
              <w:rPr>
                <w:kern w:val="0"/>
                <w:sz w:val="20"/>
                <w:szCs w:val="20"/>
              </w:rPr>
              <w:t>Prim</w:t>
            </w:r>
            <w:r w:rsidRPr="008A5BB8">
              <w:rPr>
                <w:kern w:val="0"/>
                <w:sz w:val="20"/>
                <w:szCs w:val="20"/>
              </w:rPr>
              <w:t>算法、</w:t>
            </w:r>
            <w:r w:rsidRPr="008A5BB8">
              <w:rPr>
                <w:kern w:val="0"/>
                <w:sz w:val="20"/>
                <w:szCs w:val="20"/>
              </w:rPr>
              <w:t>Dijkstra</w:t>
            </w:r>
            <w:r w:rsidRPr="008A5BB8">
              <w:rPr>
                <w:kern w:val="0"/>
                <w:sz w:val="20"/>
                <w:szCs w:val="20"/>
              </w:rPr>
              <w:t>算法、拓扑排序算法；理解</w:t>
            </w:r>
            <w:r w:rsidRPr="008A5BB8">
              <w:rPr>
                <w:kern w:val="0"/>
                <w:sz w:val="20"/>
                <w:szCs w:val="20"/>
              </w:rPr>
              <w:t>Kruskal</w:t>
            </w:r>
            <w:r w:rsidRPr="008A5BB8">
              <w:rPr>
                <w:kern w:val="0"/>
                <w:sz w:val="20"/>
                <w:szCs w:val="20"/>
              </w:rPr>
              <w:t>算法、</w:t>
            </w:r>
            <w:r w:rsidRPr="008A5BB8">
              <w:rPr>
                <w:kern w:val="0"/>
                <w:sz w:val="20"/>
                <w:szCs w:val="20"/>
              </w:rPr>
              <w:t>Floyd</w:t>
            </w:r>
            <w:r w:rsidRPr="008A5BB8">
              <w:rPr>
                <w:kern w:val="0"/>
                <w:sz w:val="20"/>
                <w:szCs w:val="20"/>
              </w:rPr>
              <w:t>算法、</w:t>
            </w:r>
            <w:r w:rsidRPr="008A5BB8">
              <w:rPr>
                <w:kern w:val="0"/>
                <w:sz w:val="20"/>
                <w:szCs w:val="20"/>
              </w:rPr>
              <w:t>AOV</w:t>
            </w:r>
            <w:r w:rsidRPr="008A5BB8">
              <w:rPr>
                <w:kern w:val="0"/>
                <w:sz w:val="20"/>
                <w:szCs w:val="20"/>
              </w:rPr>
              <w:t>网的定义及性质、</w:t>
            </w:r>
            <w:r w:rsidRPr="008A5BB8">
              <w:rPr>
                <w:kern w:val="0"/>
                <w:sz w:val="20"/>
                <w:szCs w:val="20"/>
              </w:rPr>
              <w:t>AOE</w:t>
            </w:r>
            <w:r w:rsidRPr="008A5BB8">
              <w:rPr>
                <w:kern w:val="0"/>
                <w:sz w:val="20"/>
                <w:szCs w:val="20"/>
              </w:rPr>
              <w:t>网的定义及性质、关键路径算法。</w:t>
            </w:r>
          </w:p>
          <w:p w14:paraId="2E92E3E6" w14:textId="77777777" w:rsidR="008A5BB8" w:rsidRPr="008A5BB8" w:rsidRDefault="008A5BB8" w:rsidP="008A5BB8">
            <w:pPr>
              <w:ind w:firstLineChars="200" w:firstLine="400"/>
              <w:rPr>
                <w:kern w:val="0"/>
                <w:sz w:val="20"/>
                <w:szCs w:val="20"/>
              </w:rPr>
            </w:pPr>
          </w:p>
          <w:p w14:paraId="543DBDE7" w14:textId="73E611A5"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11</w:t>
            </w:r>
            <w:r w:rsidRPr="008A5BB8">
              <w:rPr>
                <w:b/>
                <w:bCs/>
                <w:kern w:val="0"/>
                <w:sz w:val="20"/>
                <w:szCs w:val="20"/>
              </w:rPr>
              <w:t>章</w:t>
            </w:r>
            <w:r w:rsidRPr="008A5BB8">
              <w:rPr>
                <w:b/>
                <w:bCs/>
                <w:kern w:val="0"/>
                <w:sz w:val="20"/>
                <w:szCs w:val="20"/>
              </w:rPr>
              <w:t xml:space="preserve"> </w:t>
            </w:r>
            <w:r w:rsidRPr="008A5BB8">
              <w:rPr>
                <w:b/>
                <w:bCs/>
                <w:kern w:val="0"/>
                <w:sz w:val="20"/>
                <w:szCs w:val="20"/>
              </w:rPr>
              <w:t>查找</w:t>
            </w:r>
          </w:p>
          <w:p w14:paraId="5FAB2E78"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查找的基本概念及算法性能；线性表下的查找；</w:t>
            </w:r>
            <w:proofErr w:type="gramStart"/>
            <w:r w:rsidRPr="008A5BB8">
              <w:rPr>
                <w:rFonts w:hint="eastAsia"/>
                <w:kern w:val="0"/>
                <w:sz w:val="20"/>
                <w:szCs w:val="20"/>
              </w:rPr>
              <w:t>树表下</w:t>
            </w:r>
            <w:proofErr w:type="gramEnd"/>
            <w:r w:rsidRPr="008A5BB8">
              <w:rPr>
                <w:rFonts w:hint="eastAsia"/>
                <w:kern w:val="0"/>
                <w:sz w:val="20"/>
                <w:szCs w:val="20"/>
              </w:rPr>
              <w:t>的查找；散列表下的查找；各种查找方法的比较。</w:t>
            </w:r>
          </w:p>
          <w:p w14:paraId="45228C7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kern w:val="0"/>
                <w:sz w:val="20"/>
                <w:szCs w:val="20"/>
              </w:rPr>
              <w:t>2</w:t>
            </w:r>
            <w:r w:rsidRPr="008A5BB8">
              <w:rPr>
                <w:kern w:val="0"/>
                <w:sz w:val="20"/>
                <w:szCs w:val="20"/>
              </w:rPr>
              <w:t>种二分查找算法及性能分析；</w:t>
            </w:r>
            <w:proofErr w:type="gramStart"/>
            <w:r w:rsidRPr="008A5BB8">
              <w:rPr>
                <w:kern w:val="0"/>
                <w:sz w:val="20"/>
                <w:szCs w:val="20"/>
              </w:rPr>
              <w:t>二叉查找</w:t>
            </w:r>
            <w:proofErr w:type="gramEnd"/>
            <w:r w:rsidRPr="008A5BB8">
              <w:rPr>
                <w:kern w:val="0"/>
                <w:sz w:val="20"/>
                <w:szCs w:val="20"/>
              </w:rPr>
              <w:t>树的构造及查找；散列表的构造和查找。</w:t>
            </w:r>
          </w:p>
          <w:p w14:paraId="5974312F"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proofErr w:type="gramStart"/>
            <w:r w:rsidRPr="008A5BB8">
              <w:rPr>
                <w:rFonts w:hint="eastAsia"/>
                <w:kern w:val="0"/>
                <w:sz w:val="20"/>
                <w:szCs w:val="20"/>
              </w:rPr>
              <w:t>二叉查找</w:t>
            </w:r>
            <w:proofErr w:type="gramEnd"/>
            <w:r w:rsidRPr="008A5BB8">
              <w:rPr>
                <w:rFonts w:hint="eastAsia"/>
                <w:kern w:val="0"/>
                <w:sz w:val="20"/>
                <w:szCs w:val="20"/>
              </w:rPr>
              <w:t>树的删除操作；平衡二叉树的调整。</w:t>
            </w:r>
          </w:p>
          <w:p w14:paraId="598FC47F"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掌握查找的基本概念及算法分析方法；熟练掌握顺序查找算法、</w:t>
            </w:r>
            <w:r w:rsidRPr="008A5BB8">
              <w:rPr>
                <w:kern w:val="0"/>
                <w:sz w:val="20"/>
                <w:szCs w:val="20"/>
              </w:rPr>
              <w:t>2</w:t>
            </w:r>
            <w:r w:rsidRPr="008A5BB8">
              <w:rPr>
                <w:kern w:val="0"/>
                <w:sz w:val="20"/>
                <w:szCs w:val="20"/>
              </w:rPr>
              <w:t>种二分查找算法；熟练掌握二叉树查找树的概念，</w:t>
            </w:r>
            <w:proofErr w:type="gramStart"/>
            <w:r w:rsidRPr="008A5BB8">
              <w:rPr>
                <w:kern w:val="0"/>
                <w:sz w:val="20"/>
                <w:szCs w:val="20"/>
              </w:rPr>
              <w:t>二叉查找</w:t>
            </w:r>
            <w:proofErr w:type="gramEnd"/>
            <w:r w:rsidRPr="008A5BB8">
              <w:rPr>
                <w:kern w:val="0"/>
                <w:sz w:val="20"/>
                <w:szCs w:val="20"/>
              </w:rPr>
              <w:t>树下的查找算法，</w:t>
            </w:r>
            <w:proofErr w:type="gramStart"/>
            <w:r w:rsidRPr="008A5BB8">
              <w:rPr>
                <w:kern w:val="0"/>
                <w:sz w:val="20"/>
                <w:szCs w:val="20"/>
              </w:rPr>
              <w:t>掌握二叉查</w:t>
            </w:r>
            <w:proofErr w:type="gramEnd"/>
            <w:r w:rsidRPr="008A5BB8">
              <w:rPr>
                <w:kern w:val="0"/>
                <w:sz w:val="20"/>
                <w:szCs w:val="20"/>
              </w:rPr>
              <w:t>找树下的结点插</w:t>
            </w:r>
            <w:r w:rsidRPr="008A5BB8">
              <w:rPr>
                <w:kern w:val="0"/>
                <w:sz w:val="20"/>
                <w:szCs w:val="20"/>
              </w:rPr>
              <w:lastRenderedPageBreak/>
              <w:t>入算法，</w:t>
            </w:r>
            <w:proofErr w:type="gramStart"/>
            <w:r w:rsidRPr="008A5BB8">
              <w:rPr>
                <w:kern w:val="0"/>
                <w:sz w:val="20"/>
                <w:szCs w:val="20"/>
              </w:rPr>
              <w:t>理解二叉查</w:t>
            </w:r>
            <w:proofErr w:type="gramEnd"/>
            <w:r w:rsidRPr="008A5BB8">
              <w:rPr>
                <w:kern w:val="0"/>
                <w:sz w:val="20"/>
                <w:szCs w:val="20"/>
              </w:rPr>
              <w:t>找树下的结点删除算法。</w:t>
            </w:r>
            <w:proofErr w:type="gramStart"/>
            <w:r w:rsidRPr="008A5BB8">
              <w:rPr>
                <w:kern w:val="0"/>
                <w:sz w:val="20"/>
                <w:szCs w:val="20"/>
              </w:rPr>
              <w:t>掌握二叉查找</w:t>
            </w:r>
            <w:proofErr w:type="gramEnd"/>
            <w:r w:rsidRPr="008A5BB8">
              <w:rPr>
                <w:kern w:val="0"/>
                <w:sz w:val="20"/>
                <w:szCs w:val="20"/>
              </w:rPr>
              <w:t>树下的查找性能。掌握</w:t>
            </w:r>
            <w:r w:rsidRPr="008A5BB8">
              <w:rPr>
                <w:kern w:val="0"/>
                <w:sz w:val="20"/>
                <w:szCs w:val="20"/>
              </w:rPr>
              <w:t>AVL</w:t>
            </w:r>
            <w:r w:rsidRPr="008A5BB8">
              <w:rPr>
                <w:kern w:val="0"/>
                <w:sz w:val="20"/>
                <w:szCs w:val="20"/>
              </w:rPr>
              <w:t>树的概念，平衡二叉树的调整方法；掌握哈希查找、处理冲突的方法。掌握装载因子的基本概念，哈希表在采用不同冲突方法时的平均查找长度分析。熟练掌握散列的构造和查找；掌握各种查找方法特性。了解建立在关键字比较的基础下的查找算法时间性能的下界。</w:t>
            </w:r>
          </w:p>
          <w:p w14:paraId="7B720F9B" w14:textId="77777777" w:rsidR="008A5BB8" w:rsidRPr="008A5BB8" w:rsidRDefault="008A5BB8" w:rsidP="008A5BB8">
            <w:pPr>
              <w:ind w:firstLineChars="200" w:firstLine="400"/>
              <w:rPr>
                <w:kern w:val="0"/>
                <w:sz w:val="20"/>
                <w:szCs w:val="20"/>
              </w:rPr>
            </w:pPr>
          </w:p>
          <w:p w14:paraId="61CD947C" w14:textId="5C3FE1E6" w:rsidR="008A5BB8" w:rsidRPr="007B0DEF" w:rsidRDefault="008A5BB8" w:rsidP="008A5BB8">
            <w:pPr>
              <w:ind w:firstLineChars="200" w:firstLine="402"/>
              <w:rPr>
                <w:b/>
                <w:bCs/>
                <w:kern w:val="0"/>
                <w:sz w:val="20"/>
                <w:szCs w:val="20"/>
              </w:rPr>
            </w:pPr>
            <w:r w:rsidRPr="007B0DEF">
              <w:rPr>
                <w:rFonts w:hint="eastAsia"/>
                <w:b/>
                <w:bCs/>
                <w:kern w:val="0"/>
                <w:sz w:val="20"/>
                <w:szCs w:val="20"/>
              </w:rPr>
              <w:t>第</w:t>
            </w:r>
            <w:r w:rsidRPr="007B0DEF">
              <w:rPr>
                <w:b/>
                <w:bCs/>
                <w:kern w:val="0"/>
                <w:sz w:val="20"/>
                <w:szCs w:val="20"/>
              </w:rPr>
              <w:t>12</w:t>
            </w:r>
            <w:r w:rsidRPr="007B0DEF">
              <w:rPr>
                <w:b/>
                <w:bCs/>
                <w:kern w:val="0"/>
                <w:sz w:val="20"/>
                <w:szCs w:val="20"/>
              </w:rPr>
              <w:t>章</w:t>
            </w:r>
            <w:r w:rsidRPr="007B0DEF">
              <w:rPr>
                <w:b/>
                <w:bCs/>
                <w:kern w:val="0"/>
                <w:sz w:val="20"/>
                <w:szCs w:val="20"/>
              </w:rPr>
              <w:t xml:space="preserve"> </w:t>
            </w:r>
            <w:r w:rsidRPr="007B0DEF">
              <w:rPr>
                <w:b/>
                <w:bCs/>
                <w:kern w:val="0"/>
                <w:sz w:val="20"/>
                <w:szCs w:val="20"/>
              </w:rPr>
              <w:t>排序</w:t>
            </w:r>
          </w:p>
          <w:p w14:paraId="26C63789" w14:textId="77777777" w:rsidR="008A5BB8" w:rsidRPr="008A5BB8" w:rsidRDefault="008A5BB8" w:rsidP="008A5BB8">
            <w:pPr>
              <w:ind w:firstLineChars="200" w:firstLine="402"/>
              <w:rPr>
                <w:kern w:val="0"/>
                <w:sz w:val="20"/>
                <w:szCs w:val="20"/>
              </w:rPr>
            </w:pPr>
            <w:r w:rsidRPr="007B0DEF">
              <w:rPr>
                <w:rFonts w:hint="eastAsia"/>
                <w:b/>
                <w:bCs/>
                <w:kern w:val="0"/>
                <w:sz w:val="20"/>
                <w:szCs w:val="20"/>
              </w:rPr>
              <w:t>教学内容：</w:t>
            </w:r>
            <w:r w:rsidRPr="008A5BB8">
              <w:rPr>
                <w:rFonts w:hint="eastAsia"/>
                <w:kern w:val="0"/>
                <w:sz w:val="20"/>
                <w:szCs w:val="20"/>
              </w:rPr>
              <w:t>排序的基本概念及算法性能；插入排序；交换排序；选择排序；归并排序；基数排序；各种排序算法的比较。</w:t>
            </w:r>
            <w:r w:rsidRPr="008A5BB8">
              <w:rPr>
                <w:kern w:val="0"/>
                <w:sz w:val="20"/>
                <w:szCs w:val="20"/>
              </w:rPr>
              <w:t>C++ STL</w:t>
            </w:r>
            <w:r w:rsidRPr="008A5BB8">
              <w:rPr>
                <w:kern w:val="0"/>
                <w:sz w:val="20"/>
                <w:szCs w:val="20"/>
              </w:rPr>
              <w:t>的排序和</w:t>
            </w:r>
            <w:proofErr w:type="spellStart"/>
            <w:r w:rsidRPr="008A5BB8">
              <w:rPr>
                <w:kern w:val="0"/>
                <w:sz w:val="20"/>
                <w:szCs w:val="20"/>
              </w:rPr>
              <w:t>Timsort</w:t>
            </w:r>
            <w:proofErr w:type="spellEnd"/>
            <w:r w:rsidRPr="008A5BB8">
              <w:rPr>
                <w:kern w:val="0"/>
                <w:sz w:val="20"/>
                <w:szCs w:val="20"/>
              </w:rPr>
              <w:t>排序。</w:t>
            </w:r>
          </w:p>
          <w:p w14:paraId="1D4D381F" w14:textId="77777777" w:rsidR="008A5BB8" w:rsidRPr="008A5BB8" w:rsidRDefault="008A5BB8" w:rsidP="008A5BB8">
            <w:pPr>
              <w:ind w:firstLineChars="200" w:firstLine="402"/>
              <w:rPr>
                <w:kern w:val="0"/>
                <w:sz w:val="20"/>
                <w:szCs w:val="20"/>
              </w:rPr>
            </w:pPr>
            <w:r w:rsidRPr="007B0DEF">
              <w:rPr>
                <w:rFonts w:hint="eastAsia"/>
                <w:b/>
                <w:bCs/>
                <w:kern w:val="0"/>
                <w:sz w:val="20"/>
                <w:szCs w:val="20"/>
              </w:rPr>
              <w:t>教学重点：</w:t>
            </w:r>
            <w:r w:rsidRPr="008A5BB8">
              <w:rPr>
                <w:rFonts w:hint="eastAsia"/>
                <w:kern w:val="0"/>
                <w:sz w:val="20"/>
                <w:szCs w:val="20"/>
              </w:rPr>
              <w:t>各种排序算法的基本思想；各种排序算法的执行过程；各种排序算法的实现方法；时间、空间复杂度分析；各种排序算法之间的比较。</w:t>
            </w:r>
          </w:p>
          <w:p w14:paraId="366EBD54" w14:textId="77777777" w:rsidR="008A5BB8" w:rsidRPr="008A5BB8" w:rsidRDefault="008A5BB8" w:rsidP="008A5BB8">
            <w:pPr>
              <w:ind w:firstLineChars="200" w:firstLine="402"/>
              <w:rPr>
                <w:kern w:val="0"/>
                <w:sz w:val="20"/>
                <w:szCs w:val="20"/>
              </w:rPr>
            </w:pPr>
            <w:r w:rsidRPr="007B0DEF">
              <w:rPr>
                <w:rFonts w:hint="eastAsia"/>
                <w:b/>
                <w:bCs/>
                <w:kern w:val="0"/>
                <w:sz w:val="20"/>
                <w:szCs w:val="20"/>
              </w:rPr>
              <w:t>教学难点：</w:t>
            </w:r>
            <w:r w:rsidRPr="008A5BB8">
              <w:rPr>
                <w:rFonts w:hint="eastAsia"/>
                <w:kern w:val="0"/>
                <w:sz w:val="20"/>
                <w:szCs w:val="20"/>
              </w:rPr>
              <w:t>快速排序、堆排序、归并排序等算法及时间复杂度分析。</w:t>
            </w:r>
          </w:p>
          <w:p w14:paraId="22AC1DF7" w14:textId="5161FE9B" w:rsidR="00812C04" w:rsidRDefault="008A5BB8" w:rsidP="008A5BB8">
            <w:pPr>
              <w:ind w:firstLineChars="200" w:firstLine="402"/>
              <w:rPr>
                <w:kern w:val="0"/>
                <w:sz w:val="20"/>
                <w:szCs w:val="20"/>
              </w:rPr>
            </w:pPr>
            <w:r w:rsidRPr="007B0DEF">
              <w:rPr>
                <w:rFonts w:hint="eastAsia"/>
                <w:b/>
                <w:bCs/>
                <w:kern w:val="0"/>
                <w:sz w:val="20"/>
                <w:szCs w:val="20"/>
              </w:rPr>
              <w:t>教学要求：</w:t>
            </w:r>
            <w:r w:rsidRPr="008A5BB8">
              <w:rPr>
                <w:rFonts w:hint="eastAsia"/>
                <w:kern w:val="0"/>
                <w:sz w:val="20"/>
                <w:szCs w:val="20"/>
              </w:rPr>
              <w:t>理解排序的基本概念；掌握排序算法的性能分析方法；熟练掌握直接插入排序、冒泡排序、快速排序的一次划分、简单选择排序；掌握快速排序、堆排序、筛选法调整堆算法、二路归并排序的</w:t>
            </w:r>
            <w:r w:rsidRPr="008A5BB8">
              <w:rPr>
                <w:kern w:val="0"/>
                <w:sz w:val="20"/>
                <w:szCs w:val="20"/>
              </w:rPr>
              <w:t>2</w:t>
            </w:r>
            <w:r w:rsidRPr="008A5BB8">
              <w:rPr>
                <w:kern w:val="0"/>
                <w:sz w:val="20"/>
                <w:szCs w:val="20"/>
              </w:rPr>
              <w:t>种实现；理解希尔排序和基数排序算法；熟练掌握各种排序算法的特性。分析以比较为基础的排序算法的时间性能的下限，理解各种排序算法在时间、空间、程序效率等方面的比较结果，并做出正确选择。了解</w:t>
            </w:r>
            <w:r w:rsidRPr="008A5BB8">
              <w:rPr>
                <w:kern w:val="0"/>
                <w:sz w:val="20"/>
                <w:szCs w:val="20"/>
              </w:rPr>
              <w:t>C++ STL</w:t>
            </w:r>
            <w:r w:rsidRPr="008A5BB8">
              <w:rPr>
                <w:kern w:val="0"/>
                <w:sz w:val="20"/>
                <w:szCs w:val="20"/>
              </w:rPr>
              <w:t>中的混合排序和</w:t>
            </w:r>
            <w:r w:rsidRPr="008A5BB8">
              <w:rPr>
                <w:kern w:val="0"/>
                <w:sz w:val="20"/>
                <w:szCs w:val="20"/>
              </w:rPr>
              <w:t>Python</w:t>
            </w:r>
            <w:r w:rsidRPr="008A5BB8">
              <w:rPr>
                <w:kern w:val="0"/>
                <w:sz w:val="20"/>
                <w:szCs w:val="20"/>
              </w:rPr>
              <w:t>等语言中的</w:t>
            </w:r>
            <w:proofErr w:type="spellStart"/>
            <w:r w:rsidRPr="008A5BB8">
              <w:rPr>
                <w:kern w:val="0"/>
                <w:sz w:val="20"/>
                <w:szCs w:val="20"/>
              </w:rPr>
              <w:t>TimSort</w:t>
            </w:r>
            <w:proofErr w:type="spellEnd"/>
            <w:r w:rsidRPr="008A5BB8">
              <w:rPr>
                <w:kern w:val="0"/>
                <w:sz w:val="20"/>
                <w:szCs w:val="20"/>
              </w:rPr>
              <w:t>。</w:t>
            </w:r>
          </w:p>
        </w:tc>
      </w:tr>
      <w:tr w:rsidR="00812C04" w14:paraId="55B92561" w14:textId="77777777">
        <w:tc>
          <w:tcPr>
            <w:tcW w:w="8296" w:type="dxa"/>
            <w:gridSpan w:val="7"/>
            <w:vAlign w:val="center"/>
          </w:tcPr>
          <w:p w14:paraId="503DC4D9" w14:textId="77777777" w:rsidR="00812C04" w:rsidRDefault="00332570">
            <w:pPr>
              <w:numPr>
                <w:ilvl w:val="0"/>
                <w:numId w:val="2"/>
              </w:numPr>
              <w:ind w:firstLineChars="200" w:firstLine="422"/>
              <w:rPr>
                <w:rFonts w:eastAsia="黑体"/>
                <w:b/>
              </w:rPr>
            </w:pPr>
            <w:proofErr w:type="gramStart"/>
            <w:r>
              <w:rPr>
                <w:rFonts w:eastAsia="黑体"/>
                <w:b/>
              </w:rPr>
              <w:lastRenderedPageBreak/>
              <w:t>课程思政结构</w:t>
            </w:r>
            <w:proofErr w:type="gramEnd"/>
          </w:p>
          <w:p w14:paraId="37B7DF7B" w14:textId="02D47165" w:rsidR="00B66A58" w:rsidRPr="00B66A58" w:rsidRDefault="00B66A58" w:rsidP="00B66A58">
            <w:pPr>
              <w:ind w:firstLineChars="200" w:firstLine="420"/>
              <w:rPr>
                <w:kern w:val="0"/>
                <w:szCs w:val="21"/>
              </w:rPr>
            </w:pPr>
            <w:r w:rsidRPr="00B66A58">
              <w:rPr>
                <w:rFonts w:hint="eastAsia"/>
                <w:kern w:val="0"/>
                <w:szCs w:val="21"/>
              </w:rPr>
              <w:t>课程</w:t>
            </w:r>
            <w:proofErr w:type="gramStart"/>
            <w:r w:rsidRPr="00B66A58">
              <w:rPr>
                <w:rFonts w:hint="eastAsia"/>
                <w:kern w:val="0"/>
                <w:szCs w:val="21"/>
              </w:rPr>
              <w:t>思政指</w:t>
            </w:r>
            <w:proofErr w:type="gramEnd"/>
            <w:r w:rsidRPr="00B66A58">
              <w:rPr>
                <w:rFonts w:hint="eastAsia"/>
                <w:kern w:val="0"/>
                <w:szCs w:val="21"/>
              </w:rPr>
              <w:t>以构建全员、全程、全课程育人格局的形式将</w:t>
            </w:r>
            <w:r w:rsidR="007A7337">
              <w:rPr>
                <w:rFonts w:hint="eastAsia"/>
                <w:kern w:val="0"/>
                <w:szCs w:val="21"/>
              </w:rPr>
              <w:t>数据结构课程</w:t>
            </w:r>
            <w:r w:rsidRPr="00B66A58">
              <w:rPr>
                <w:rFonts w:hint="eastAsia"/>
                <w:kern w:val="0"/>
                <w:szCs w:val="21"/>
              </w:rPr>
              <w:t>与思想政治理论课同向同行，形成协同效应，把“立德树人”作为教育的根本任务。</w:t>
            </w:r>
          </w:p>
          <w:p w14:paraId="3AA036C7" w14:textId="77777777" w:rsidR="00B66A58" w:rsidRPr="00B66A58" w:rsidRDefault="00B66A58" w:rsidP="00B66A58">
            <w:pPr>
              <w:ind w:firstLineChars="200" w:firstLine="422"/>
              <w:rPr>
                <w:b/>
                <w:kern w:val="0"/>
                <w:szCs w:val="21"/>
              </w:rPr>
            </w:pPr>
            <w:r w:rsidRPr="00B66A58">
              <w:rPr>
                <w:b/>
                <w:kern w:val="0"/>
                <w:szCs w:val="21"/>
              </w:rPr>
              <w:t xml:space="preserve">1 </w:t>
            </w:r>
            <w:r w:rsidRPr="00B66A58">
              <w:rPr>
                <w:b/>
                <w:kern w:val="0"/>
                <w:szCs w:val="21"/>
              </w:rPr>
              <w:t>、课程</w:t>
            </w:r>
            <w:proofErr w:type="gramStart"/>
            <w:r w:rsidRPr="00B66A58">
              <w:rPr>
                <w:b/>
                <w:kern w:val="0"/>
                <w:szCs w:val="21"/>
              </w:rPr>
              <w:t>思政总体</w:t>
            </w:r>
            <w:proofErr w:type="gramEnd"/>
            <w:r w:rsidRPr="00B66A58">
              <w:rPr>
                <w:b/>
                <w:kern w:val="0"/>
                <w:szCs w:val="21"/>
              </w:rPr>
              <w:t>目标</w:t>
            </w:r>
          </w:p>
          <w:p w14:paraId="0FC7A447" w14:textId="0F07C025" w:rsidR="00B66A58" w:rsidRPr="00B66A58" w:rsidRDefault="007A7337" w:rsidP="00B66A58">
            <w:pPr>
              <w:ind w:firstLineChars="200" w:firstLine="420"/>
              <w:rPr>
                <w:kern w:val="0"/>
                <w:szCs w:val="21"/>
              </w:rPr>
            </w:pPr>
            <w:r>
              <w:rPr>
                <w:rFonts w:hint="eastAsia"/>
                <w:kern w:val="0"/>
                <w:szCs w:val="21"/>
              </w:rPr>
              <w:t>数据结构</w:t>
            </w:r>
            <w:r w:rsidR="00B66A58" w:rsidRPr="00B66A58">
              <w:rPr>
                <w:rFonts w:hint="eastAsia"/>
                <w:kern w:val="0"/>
                <w:szCs w:val="21"/>
              </w:rPr>
              <w:t>课程</w:t>
            </w:r>
            <w:proofErr w:type="gramStart"/>
            <w:r w:rsidR="00B66A58" w:rsidRPr="00B66A58">
              <w:rPr>
                <w:rFonts w:hint="eastAsia"/>
                <w:kern w:val="0"/>
                <w:szCs w:val="21"/>
              </w:rPr>
              <w:t>思政总体</w:t>
            </w:r>
            <w:proofErr w:type="gramEnd"/>
            <w:r w:rsidR="00B66A58" w:rsidRPr="00B66A58">
              <w:rPr>
                <w:rFonts w:hint="eastAsia"/>
                <w:kern w:val="0"/>
                <w:szCs w:val="21"/>
              </w:rPr>
              <w:t>目标是：学必以服务人民为荣光，</w:t>
            </w:r>
            <w:proofErr w:type="gramStart"/>
            <w:r w:rsidR="00B66A58" w:rsidRPr="00B66A58">
              <w:rPr>
                <w:rFonts w:hint="eastAsia"/>
                <w:kern w:val="0"/>
                <w:szCs w:val="21"/>
              </w:rPr>
              <w:t>研</w:t>
            </w:r>
            <w:proofErr w:type="gramEnd"/>
            <w:r w:rsidR="00B66A58" w:rsidRPr="00B66A58">
              <w:rPr>
                <w:rFonts w:hint="eastAsia"/>
                <w:kern w:val="0"/>
                <w:szCs w:val="21"/>
              </w:rPr>
              <w:t>当以报效国家为己任。本课程主要从教学管理、教师自身修养、教学方法等几个方面进行融合，使</w:t>
            </w:r>
            <w:proofErr w:type="gramStart"/>
            <w:r w:rsidR="00B66A58" w:rsidRPr="00B66A58">
              <w:rPr>
                <w:rFonts w:hint="eastAsia"/>
                <w:kern w:val="0"/>
                <w:szCs w:val="21"/>
              </w:rPr>
              <w:t>课程思政贯穿</w:t>
            </w:r>
            <w:proofErr w:type="gramEnd"/>
            <w:r w:rsidR="00B66A58" w:rsidRPr="00B66A58">
              <w:rPr>
                <w:rFonts w:hint="eastAsia"/>
                <w:kern w:val="0"/>
                <w:szCs w:val="21"/>
              </w:rPr>
              <w:t>在教学设计和实施全过程。注重在课堂教学中传播思想政治理论和道德价值观念，提炼爱国情怀、法制意识、社会责任、文化自信和团结协作精神等。</w:t>
            </w:r>
          </w:p>
          <w:p w14:paraId="78F5E6EB" w14:textId="13A1705B" w:rsidR="00B66A58" w:rsidRPr="00B66A58" w:rsidRDefault="00B66A58" w:rsidP="00B66A58">
            <w:pPr>
              <w:ind w:firstLineChars="200" w:firstLine="422"/>
              <w:rPr>
                <w:kern w:val="0"/>
                <w:szCs w:val="21"/>
              </w:rPr>
            </w:pPr>
            <w:proofErr w:type="gramStart"/>
            <w:r w:rsidRPr="00B66A58">
              <w:rPr>
                <w:b/>
                <w:kern w:val="0"/>
                <w:szCs w:val="21"/>
              </w:rPr>
              <w:t>思政目标</w:t>
            </w:r>
            <w:proofErr w:type="gramEnd"/>
            <w:r w:rsidRPr="00B66A58">
              <w:rPr>
                <w:b/>
                <w:kern w:val="0"/>
                <w:szCs w:val="21"/>
              </w:rPr>
              <w:t xml:space="preserve"> 1</w:t>
            </w:r>
            <w:r w:rsidRPr="00B66A58">
              <w:rPr>
                <w:b/>
                <w:kern w:val="0"/>
                <w:szCs w:val="21"/>
              </w:rPr>
              <w:t>：</w:t>
            </w:r>
            <w:r w:rsidRPr="00B66A58">
              <w:rPr>
                <w:kern w:val="0"/>
                <w:szCs w:val="21"/>
              </w:rPr>
              <w:t>思想引领。厚植爱国底色、激扬报国之志。</w:t>
            </w:r>
          </w:p>
          <w:p w14:paraId="6CB5A301" w14:textId="104E74F9" w:rsidR="00812C04" w:rsidRDefault="00B66A58" w:rsidP="00B66A58">
            <w:pPr>
              <w:ind w:firstLineChars="200" w:firstLine="422"/>
              <w:rPr>
                <w:kern w:val="0"/>
                <w:szCs w:val="21"/>
              </w:rPr>
            </w:pPr>
            <w:proofErr w:type="gramStart"/>
            <w:r w:rsidRPr="00B66A58">
              <w:rPr>
                <w:b/>
                <w:kern w:val="0"/>
                <w:szCs w:val="21"/>
              </w:rPr>
              <w:t>思政目标</w:t>
            </w:r>
            <w:proofErr w:type="gramEnd"/>
            <w:r w:rsidRPr="00B66A58">
              <w:rPr>
                <w:b/>
                <w:kern w:val="0"/>
                <w:szCs w:val="21"/>
              </w:rPr>
              <w:t xml:space="preserve"> 2</w:t>
            </w:r>
            <w:r w:rsidRPr="00B66A58">
              <w:rPr>
                <w:b/>
                <w:kern w:val="0"/>
                <w:szCs w:val="21"/>
              </w:rPr>
              <w:t>：</w:t>
            </w:r>
            <w:r w:rsidRPr="00B66A58">
              <w:rPr>
                <w:kern w:val="0"/>
                <w:szCs w:val="21"/>
              </w:rPr>
              <w:t>兴趣驱动。学以致用促发展，以用</w:t>
            </w:r>
            <w:proofErr w:type="gramStart"/>
            <w:r w:rsidRPr="00B66A58">
              <w:rPr>
                <w:kern w:val="0"/>
                <w:szCs w:val="21"/>
              </w:rPr>
              <w:t>促学求真知</w:t>
            </w:r>
            <w:proofErr w:type="gramEnd"/>
            <w:r w:rsidRPr="00B66A58">
              <w:rPr>
                <w:kern w:val="0"/>
                <w:szCs w:val="21"/>
              </w:rPr>
              <w:t>。</w:t>
            </w:r>
          </w:p>
          <w:p w14:paraId="124680DA" w14:textId="77777777" w:rsidR="004A76D8" w:rsidRPr="004A76D8" w:rsidRDefault="004A76D8" w:rsidP="004A76D8">
            <w:pPr>
              <w:ind w:firstLineChars="200" w:firstLine="422"/>
              <w:rPr>
                <w:b/>
                <w:kern w:val="0"/>
                <w:szCs w:val="21"/>
              </w:rPr>
            </w:pPr>
            <w:r w:rsidRPr="004A76D8">
              <w:rPr>
                <w:b/>
                <w:kern w:val="0"/>
                <w:szCs w:val="21"/>
              </w:rPr>
              <w:t xml:space="preserve">2 </w:t>
            </w:r>
            <w:r w:rsidRPr="004A76D8">
              <w:rPr>
                <w:b/>
                <w:kern w:val="0"/>
                <w:szCs w:val="21"/>
              </w:rPr>
              <w:t>、课程</w:t>
            </w:r>
            <w:proofErr w:type="gramStart"/>
            <w:r w:rsidRPr="004A76D8">
              <w:rPr>
                <w:b/>
                <w:kern w:val="0"/>
                <w:szCs w:val="21"/>
              </w:rPr>
              <w:t>思政教学</w:t>
            </w:r>
            <w:proofErr w:type="gramEnd"/>
            <w:r w:rsidRPr="004A76D8">
              <w:rPr>
                <w:b/>
                <w:kern w:val="0"/>
                <w:szCs w:val="21"/>
              </w:rPr>
              <w:t>元素</w:t>
            </w:r>
          </w:p>
          <w:p w14:paraId="35C9D348" w14:textId="77777777" w:rsidR="004A76D8" w:rsidRPr="004A76D8" w:rsidRDefault="004A76D8" w:rsidP="004A76D8">
            <w:pPr>
              <w:ind w:firstLineChars="200" w:firstLine="422"/>
              <w:rPr>
                <w:b/>
                <w:kern w:val="0"/>
                <w:szCs w:val="21"/>
              </w:rPr>
            </w:pPr>
            <w:r w:rsidRPr="004A76D8">
              <w:rPr>
                <w:b/>
                <w:kern w:val="0"/>
                <w:szCs w:val="21"/>
              </w:rPr>
              <w:t xml:space="preserve">1 </w:t>
            </w:r>
            <w:r w:rsidRPr="004A76D8">
              <w:rPr>
                <w:b/>
                <w:kern w:val="0"/>
                <w:szCs w:val="21"/>
              </w:rPr>
              <w:t>）教学管理</w:t>
            </w:r>
          </w:p>
          <w:p w14:paraId="5FE7D947" w14:textId="6933EFE9" w:rsidR="004A76D8" w:rsidRPr="004A76D8" w:rsidRDefault="004A76D8" w:rsidP="004A76D8">
            <w:pPr>
              <w:ind w:firstLineChars="200" w:firstLine="420"/>
              <w:rPr>
                <w:kern w:val="0"/>
                <w:szCs w:val="21"/>
              </w:rPr>
            </w:pPr>
            <w:r w:rsidRPr="004A76D8">
              <w:rPr>
                <w:rFonts w:hint="eastAsia"/>
                <w:kern w:val="0"/>
                <w:szCs w:val="21"/>
              </w:rPr>
              <w:t>在第一课堂</w:t>
            </w:r>
            <w:r>
              <w:rPr>
                <w:rFonts w:hint="eastAsia"/>
                <w:kern w:val="0"/>
                <w:szCs w:val="21"/>
              </w:rPr>
              <w:t>课</w:t>
            </w:r>
            <w:r w:rsidRPr="004A76D8">
              <w:rPr>
                <w:rFonts w:hint="eastAsia"/>
                <w:kern w:val="0"/>
                <w:szCs w:val="21"/>
              </w:rPr>
              <w:t>，要求学生在课程学习过程中必须遵守学校的校纪校规，上课不迟到、不早退、不旷课，认真听讲、上课有事办请假手续，按时完成作业等，让学生行为有“法制意识”。让课程起到</w:t>
            </w:r>
            <w:proofErr w:type="gramStart"/>
            <w:r w:rsidRPr="004A76D8">
              <w:rPr>
                <w:rFonts w:hint="eastAsia"/>
                <w:kern w:val="0"/>
                <w:szCs w:val="21"/>
              </w:rPr>
              <w:t>思政教育</w:t>
            </w:r>
            <w:proofErr w:type="gramEnd"/>
            <w:r w:rsidRPr="004A76D8">
              <w:rPr>
                <w:rFonts w:hint="eastAsia"/>
                <w:kern w:val="0"/>
                <w:szCs w:val="21"/>
              </w:rPr>
              <w:t>的最基本效果。在课堂上经常提出已讲过的专业问题，鼓励学生勇于回答问题，让学生“敢于探索”。在作业和课程项目中，要求完成任务较快学生指导其他学生，教育学生要有“奉献精神”，也要求完成较快的学生继续将程序的功能进一步完善，提倡“精益求精”和“工匠精神”。对学习能力强的同学，鼓励他们在作业和课程项目中改进传统方法，提倡“创新精神”。</w:t>
            </w:r>
          </w:p>
          <w:p w14:paraId="5C875D32" w14:textId="77777777" w:rsidR="004A76D8" w:rsidRPr="004A76D8" w:rsidRDefault="004A76D8" w:rsidP="004A76D8">
            <w:pPr>
              <w:ind w:firstLineChars="200" w:firstLine="422"/>
              <w:rPr>
                <w:b/>
                <w:kern w:val="0"/>
                <w:szCs w:val="21"/>
              </w:rPr>
            </w:pPr>
            <w:r w:rsidRPr="004A76D8">
              <w:rPr>
                <w:b/>
                <w:kern w:val="0"/>
                <w:szCs w:val="21"/>
              </w:rPr>
              <w:t xml:space="preserve">2 </w:t>
            </w:r>
            <w:r w:rsidRPr="004A76D8">
              <w:rPr>
                <w:b/>
                <w:kern w:val="0"/>
                <w:szCs w:val="21"/>
              </w:rPr>
              <w:t>）教师自身修养</w:t>
            </w:r>
          </w:p>
          <w:p w14:paraId="71BC5AA6" w14:textId="17EF6AD8" w:rsidR="004A76D8" w:rsidRPr="004A76D8" w:rsidRDefault="004A76D8" w:rsidP="004A76D8">
            <w:pPr>
              <w:ind w:firstLineChars="200" w:firstLine="420"/>
              <w:rPr>
                <w:kern w:val="0"/>
                <w:szCs w:val="21"/>
              </w:rPr>
            </w:pPr>
            <w:r w:rsidRPr="004A76D8">
              <w:rPr>
                <w:rFonts w:hint="eastAsia"/>
                <w:kern w:val="0"/>
                <w:szCs w:val="21"/>
              </w:rPr>
              <w:t>立德树人，教师自身人格魅力对学生引导有着关键作用。教师要以身作则，言传身教，同时以人为本，关心和尊重学生，发挥学生的主观能动性，让学生对本课程教学满意。</w:t>
            </w:r>
          </w:p>
          <w:p w14:paraId="61EE955A" w14:textId="77777777" w:rsidR="004A76D8" w:rsidRPr="00BC4905" w:rsidRDefault="004A76D8" w:rsidP="004A76D8">
            <w:pPr>
              <w:ind w:firstLineChars="200" w:firstLine="422"/>
              <w:rPr>
                <w:b/>
                <w:kern w:val="0"/>
                <w:szCs w:val="21"/>
              </w:rPr>
            </w:pPr>
            <w:r w:rsidRPr="00BC4905">
              <w:rPr>
                <w:b/>
                <w:kern w:val="0"/>
                <w:szCs w:val="21"/>
              </w:rPr>
              <w:t xml:space="preserve">3 </w:t>
            </w:r>
            <w:r w:rsidRPr="00BC4905">
              <w:rPr>
                <w:b/>
                <w:kern w:val="0"/>
                <w:szCs w:val="21"/>
              </w:rPr>
              <w:t>）教学方法和教学内容</w:t>
            </w:r>
          </w:p>
          <w:p w14:paraId="18E49210" w14:textId="77777777" w:rsidR="004A76D8" w:rsidRPr="004A76D8" w:rsidRDefault="004A76D8" w:rsidP="004A76D8">
            <w:pPr>
              <w:ind w:firstLineChars="200" w:firstLine="420"/>
              <w:rPr>
                <w:kern w:val="0"/>
                <w:szCs w:val="21"/>
              </w:rPr>
            </w:pPr>
            <w:r w:rsidRPr="004A76D8">
              <w:rPr>
                <w:rFonts w:hint="eastAsia"/>
                <w:kern w:val="0"/>
                <w:szCs w:val="21"/>
              </w:rPr>
              <w:t>教学方法方面主要从教学手段、教学内容、知识、应用方法</w:t>
            </w:r>
            <w:proofErr w:type="gramStart"/>
            <w:r w:rsidRPr="004A76D8">
              <w:rPr>
                <w:rFonts w:hint="eastAsia"/>
                <w:kern w:val="0"/>
                <w:szCs w:val="21"/>
              </w:rPr>
              <w:t>进行思政元素</w:t>
            </w:r>
            <w:proofErr w:type="gramEnd"/>
            <w:r w:rsidRPr="004A76D8">
              <w:rPr>
                <w:rFonts w:hint="eastAsia"/>
                <w:kern w:val="0"/>
                <w:szCs w:val="21"/>
              </w:rPr>
              <w:t>的融入。</w:t>
            </w:r>
          </w:p>
          <w:p w14:paraId="670BF9BC" w14:textId="56E2AE8B" w:rsidR="004A76D8" w:rsidRPr="004A76D8" w:rsidRDefault="004A76D8" w:rsidP="004A76D8">
            <w:pPr>
              <w:ind w:firstLineChars="200" w:firstLine="420"/>
              <w:rPr>
                <w:kern w:val="0"/>
                <w:szCs w:val="21"/>
              </w:rPr>
            </w:pPr>
            <w:r w:rsidRPr="004A76D8">
              <w:rPr>
                <w:rFonts w:hint="eastAsia"/>
                <w:kern w:val="0"/>
                <w:szCs w:val="21"/>
              </w:rPr>
              <w:t>在教学手段方面，教学用</w:t>
            </w:r>
            <w:r w:rsidRPr="004A76D8">
              <w:rPr>
                <w:kern w:val="0"/>
                <w:szCs w:val="21"/>
              </w:rPr>
              <w:t>ppt</w:t>
            </w:r>
            <w:r w:rsidRPr="004A76D8">
              <w:rPr>
                <w:kern w:val="0"/>
                <w:szCs w:val="21"/>
              </w:rPr>
              <w:t>明确标注引用资料来源，不要有抄袭行为，教育学生尊</w:t>
            </w:r>
            <w:r w:rsidRPr="004A76D8">
              <w:rPr>
                <w:rFonts w:hint="eastAsia"/>
                <w:kern w:val="0"/>
                <w:szCs w:val="21"/>
              </w:rPr>
              <w:t>重知识产权。</w:t>
            </w:r>
          </w:p>
          <w:p w14:paraId="16FBD52C" w14:textId="514EEEAD" w:rsidR="004A76D8" w:rsidRPr="004A76D8" w:rsidRDefault="004A76D8" w:rsidP="004A76D8">
            <w:pPr>
              <w:ind w:firstLineChars="200" w:firstLine="420"/>
              <w:rPr>
                <w:kern w:val="0"/>
                <w:szCs w:val="21"/>
              </w:rPr>
            </w:pPr>
            <w:r w:rsidRPr="004A76D8">
              <w:rPr>
                <w:rFonts w:hint="eastAsia"/>
                <w:kern w:val="0"/>
                <w:szCs w:val="21"/>
              </w:rPr>
              <w:t>在教学内容方面，使学生明白要努力学习及不断进取，独立自主和自力更生，掌握核</w:t>
            </w:r>
            <w:r w:rsidRPr="004A76D8">
              <w:rPr>
                <w:rFonts w:hint="eastAsia"/>
                <w:kern w:val="0"/>
                <w:szCs w:val="21"/>
              </w:rPr>
              <w:lastRenderedPageBreak/>
              <w:t>心技术，为国争光。</w:t>
            </w:r>
          </w:p>
          <w:p w14:paraId="5D828A34" w14:textId="4552A9D9" w:rsidR="004A76D8" w:rsidRPr="00B66A58" w:rsidRDefault="004A76D8" w:rsidP="00B66A58">
            <w:pPr>
              <w:ind w:firstLineChars="200" w:firstLine="420"/>
              <w:rPr>
                <w:kern w:val="0"/>
                <w:szCs w:val="21"/>
              </w:rPr>
            </w:pPr>
            <w:r w:rsidRPr="004A76D8">
              <w:rPr>
                <w:rFonts w:hint="eastAsia"/>
                <w:kern w:val="0"/>
                <w:szCs w:val="21"/>
              </w:rPr>
              <w:t>在课程应用方法，教育学生要具有钻研精神，在课程中如果遇到技术难题，要认真观察与思考，勇于克服困难，通过自己的钻研和努力解决问题。利用所学到的知识服务各行各业。</w:t>
            </w:r>
          </w:p>
          <w:p w14:paraId="0F3B45F7" w14:textId="37EAC9F6" w:rsidR="00812C04" w:rsidRPr="00BC4905" w:rsidRDefault="00BC4905" w:rsidP="00B66A58">
            <w:pPr>
              <w:ind w:firstLineChars="200" w:firstLine="422"/>
              <w:rPr>
                <w:b/>
                <w:kern w:val="0"/>
                <w:szCs w:val="21"/>
              </w:rPr>
            </w:pPr>
            <w:r w:rsidRPr="00BC4905">
              <w:rPr>
                <w:rFonts w:hint="eastAsia"/>
                <w:b/>
                <w:kern w:val="0"/>
                <w:szCs w:val="21"/>
              </w:rPr>
              <w:t>3</w:t>
            </w:r>
            <w:r w:rsidR="00332570" w:rsidRPr="00BC4905">
              <w:rPr>
                <w:b/>
                <w:kern w:val="0"/>
                <w:szCs w:val="21"/>
              </w:rPr>
              <w:t>、</w:t>
            </w:r>
            <w:proofErr w:type="gramStart"/>
            <w:r w:rsidR="00332570" w:rsidRPr="00BC4905">
              <w:rPr>
                <w:b/>
                <w:kern w:val="0"/>
                <w:szCs w:val="21"/>
              </w:rPr>
              <w:t>课程思政目标</w:t>
            </w:r>
            <w:proofErr w:type="gramEnd"/>
            <w:r w:rsidR="00332570" w:rsidRPr="00BC4905">
              <w:rPr>
                <w:b/>
                <w:kern w:val="0"/>
                <w:szCs w:val="21"/>
              </w:rPr>
              <w:t>、</w:t>
            </w:r>
            <w:proofErr w:type="gramStart"/>
            <w:r w:rsidR="00332570" w:rsidRPr="00BC4905">
              <w:rPr>
                <w:b/>
                <w:kern w:val="0"/>
                <w:szCs w:val="21"/>
              </w:rPr>
              <w:t>思政元</w:t>
            </w:r>
            <w:proofErr w:type="gramEnd"/>
            <w:r w:rsidR="00332570" w:rsidRPr="00BC4905">
              <w:rPr>
                <w:b/>
                <w:kern w:val="0"/>
                <w:szCs w:val="21"/>
              </w:rPr>
              <w:t>素、教育方法途径与课程内容的对应关系表</w:t>
            </w:r>
          </w:p>
          <w:p w14:paraId="6FF7DE15" w14:textId="77777777" w:rsidR="00812C04" w:rsidRDefault="00812C04">
            <w:pPr>
              <w:rPr>
                <w:kern w:val="0"/>
                <w:sz w:val="20"/>
                <w:szCs w:val="20"/>
              </w:rPr>
            </w:pPr>
          </w:p>
          <w:tbl>
            <w:tblPr>
              <w:tblW w:w="8080" w:type="dxa"/>
              <w:tblLayout w:type="fixed"/>
              <w:tblLook w:val="04A0" w:firstRow="1" w:lastRow="0" w:firstColumn="1" w:lastColumn="0" w:noHBand="0" w:noVBand="1"/>
            </w:tblPr>
            <w:tblGrid>
              <w:gridCol w:w="579"/>
              <w:gridCol w:w="1119"/>
              <w:gridCol w:w="1788"/>
              <w:gridCol w:w="2506"/>
              <w:gridCol w:w="2088"/>
            </w:tblGrid>
            <w:tr w:rsidR="00812C04" w:rsidRPr="0013332C" w14:paraId="5F0BA7B6" w14:textId="77777777">
              <w:trPr>
                <w:trHeight w:val="282"/>
              </w:trPr>
              <w:tc>
                <w:tcPr>
                  <w:tcW w:w="8080" w:type="dxa"/>
                  <w:gridSpan w:val="5"/>
                  <w:tcBorders>
                    <w:top w:val="nil"/>
                    <w:left w:val="nil"/>
                    <w:bottom w:val="single" w:sz="4" w:space="0" w:color="auto"/>
                    <w:right w:val="nil"/>
                  </w:tcBorders>
                  <w:shd w:val="clear" w:color="auto" w:fill="auto"/>
                  <w:noWrap/>
                  <w:vAlign w:val="center"/>
                </w:tcPr>
                <w:p w14:paraId="130FC52A" w14:textId="77777777" w:rsidR="00812C04" w:rsidRPr="0013332C" w:rsidRDefault="00332570">
                  <w:pPr>
                    <w:ind w:firstLineChars="13" w:firstLine="27"/>
                    <w:jc w:val="center"/>
                    <w:rPr>
                      <w:rFonts w:ascii="宋体" w:eastAsia="宋体" w:hAnsi="宋体" w:cs="宋体"/>
                      <w:color w:val="000000"/>
                      <w:kern w:val="0"/>
                      <w:sz w:val="22"/>
                    </w:rPr>
                  </w:pPr>
                  <w:r w:rsidRPr="0013332C">
                    <w:rPr>
                      <w:rFonts w:ascii="宋体" w:eastAsia="宋体" w:hAnsi="宋体" w:cs="Times New Roman"/>
                      <w:b/>
                    </w:rPr>
                    <w:t>表3：课程教学内容、</w:t>
                  </w:r>
                  <w:proofErr w:type="gramStart"/>
                  <w:r w:rsidRPr="0013332C">
                    <w:rPr>
                      <w:rFonts w:ascii="宋体" w:eastAsia="宋体" w:hAnsi="宋体" w:cs="Times New Roman"/>
                      <w:b/>
                    </w:rPr>
                    <w:t>思政目标</w:t>
                  </w:r>
                  <w:proofErr w:type="gramEnd"/>
                  <w:r w:rsidRPr="0013332C">
                    <w:rPr>
                      <w:rFonts w:ascii="宋体" w:eastAsia="宋体" w:hAnsi="宋体" w:cs="Times New Roman"/>
                      <w:b/>
                    </w:rPr>
                    <w:t>对应关系表</w:t>
                  </w:r>
                </w:p>
              </w:tc>
            </w:tr>
            <w:tr w:rsidR="00812C04" w:rsidRPr="0013332C" w14:paraId="2F590308" w14:textId="77777777">
              <w:trPr>
                <w:trHeight w:val="282"/>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D2DC795"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序号</w:t>
                  </w:r>
                </w:p>
              </w:tc>
              <w:tc>
                <w:tcPr>
                  <w:tcW w:w="1119" w:type="dxa"/>
                  <w:tcBorders>
                    <w:top w:val="nil"/>
                    <w:left w:val="nil"/>
                    <w:bottom w:val="single" w:sz="4" w:space="0" w:color="auto"/>
                    <w:right w:val="single" w:sz="4" w:space="0" w:color="auto"/>
                  </w:tcBorders>
                  <w:shd w:val="clear" w:color="auto" w:fill="auto"/>
                  <w:noWrap/>
                  <w:vAlign w:val="center"/>
                </w:tcPr>
                <w:p w14:paraId="404E907F"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教学内容</w:t>
                  </w:r>
                </w:p>
              </w:tc>
              <w:tc>
                <w:tcPr>
                  <w:tcW w:w="1788" w:type="dxa"/>
                  <w:tcBorders>
                    <w:top w:val="nil"/>
                    <w:left w:val="nil"/>
                    <w:bottom w:val="single" w:sz="4" w:space="0" w:color="auto"/>
                    <w:right w:val="single" w:sz="4" w:space="0" w:color="auto"/>
                  </w:tcBorders>
                  <w:shd w:val="clear" w:color="auto" w:fill="auto"/>
                  <w:noWrap/>
                  <w:vAlign w:val="center"/>
                </w:tcPr>
                <w:p w14:paraId="210A2B29"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课程</w:t>
                  </w:r>
                  <w:proofErr w:type="gramStart"/>
                  <w:r w:rsidRPr="0013332C">
                    <w:rPr>
                      <w:rFonts w:ascii="宋体" w:eastAsia="宋体" w:hAnsi="宋体" w:cs="宋体" w:hint="eastAsia"/>
                      <w:color w:val="000000"/>
                      <w:kern w:val="0"/>
                      <w:szCs w:val="21"/>
                    </w:rPr>
                    <w:t>思政目标</w:t>
                  </w:r>
                  <w:proofErr w:type="gramEnd"/>
                </w:p>
              </w:tc>
              <w:tc>
                <w:tcPr>
                  <w:tcW w:w="2506" w:type="dxa"/>
                  <w:tcBorders>
                    <w:top w:val="nil"/>
                    <w:left w:val="nil"/>
                    <w:bottom w:val="single" w:sz="4" w:space="0" w:color="auto"/>
                    <w:right w:val="single" w:sz="4" w:space="0" w:color="auto"/>
                  </w:tcBorders>
                  <w:shd w:val="clear" w:color="auto" w:fill="auto"/>
                  <w:noWrap/>
                  <w:vAlign w:val="center"/>
                </w:tcPr>
                <w:p w14:paraId="1E268143"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思想政治教育融合点</w:t>
                  </w:r>
                </w:p>
              </w:tc>
              <w:tc>
                <w:tcPr>
                  <w:tcW w:w="2088" w:type="dxa"/>
                  <w:tcBorders>
                    <w:top w:val="nil"/>
                    <w:left w:val="nil"/>
                    <w:bottom w:val="single" w:sz="4" w:space="0" w:color="auto"/>
                    <w:right w:val="single" w:sz="4" w:space="0" w:color="auto"/>
                  </w:tcBorders>
                  <w:shd w:val="clear" w:color="auto" w:fill="auto"/>
                  <w:noWrap/>
                  <w:vAlign w:val="center"/>
                </w:tcPr>
                <w:p w14:paraId="4639B81D"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教育方法和载体途径</w:t>
                  </w:r>
                </w:p>
              </w:tc>
            </w:tr>
            <w:tr w:rsidR="00812C04" w:rsidRPr="0013332C" w14:paraId="69E17C7B" w14:textId="77777777">
              <w:trPr>
                <w:trHeight w:val="1974"/>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4D6233A"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1</w:t>
                  </w:r>
                </w:p>
              </w:tc>
              <w:tc>
                <w:tcPr>
                  <w:tcW w:w="1119" w:type="dxa"/>
                  <w:tcBorders>
                    <w:top w:val="nil"/>
                    <w:left w:val="nil"/>
                    <w:bottom w:val="single" w:sz="4" w:space="0" w:color="auto"/>
                    <w:right w:val="single" w:sz="4" w:space="0" w:color="auto"/>
                  </w:tcBorders>
                  <w:shd w:val="clear" w:color="auto" w:fill="auto"/>
                  <w:noWrap/>
                  <w:vAlign w:val="center"/>
                </w:tcPr>
                <w:p w14:paraId="261208F7" w14:textId="45FDF7EA"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007A7337">
                    <w:rPr>
                      <w:rFonts w:ascii="宋体" w:eastAsia="宋体" w:hAnsi="宋体" w:cs="宋体" w:hint="eastAsia"/>
                      <w:color w:val="000000"/>
                      <w:kern w:val="0"/>
                      <w:szCs w:val="21"/>
                    </w:rPr>
                    <w:t>数据结构概述</w:t>
                  </w:r>
                  <w:r w:rsidR="00BC4905" w:rsidRPr="0013332C">
                    <w:rPr>
                      <w:rFonts w:ascii="宋体" w:eastAsia="宋体" w:hAnsi="宋体" w:cs="宋体" w:hint="eastAsia"/>
                      <w:color w:val="000000"/>
                      <w:kern w:val="0"/>
                      <w:szCs w:val="21"/>
                    </w:rPr>
                    <w:t>等</w:t>
                  </w:r>
                </w:p>
              </w:tc>
              <w:tc>
                <w:tcPr>
                  <w:tcW w:w="1788" w:type="dxa"/>
                  <w:tcBorders>
                    <w:top w:val="nil"/>
                    <w:left w:val="nil"/>
                    <w:bottom w:val="single" w:sz="4" w:space="0" w:color="auto"/>
                    <w:right w:val="single" w:sz="4" w:space="0" w:color="auto"/>
                  </w:tcBorders>
                  <w:shd w:val="clear" w:color="auto" w:fill="auto"/>
                  <w:vAlign w:val="center"/>
                </w:tcPr>
                <w:p w14:paraId="1CEEBB9B"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培养理念</w:t>
                  </w:r>
                </w:p>
              </w:tc>
              <w:tc>
                <w:tcPr>
                  <w:tcW w:w="2506" w:type="dxa"/>
                  <w:tcBorders>
                    <w:top w:val="nil"/>
                    <w:left w:val="nil"/>
                    <w:bottom w:val="single" w:sz="4" w:space="0" w:color="auto"/>
                    <w:right w:val="single" w:sz="4" w:space="0" w:color="auto"/>
                  </w:tcBorders>
                  <w:shd w:val="clear" w:color="auto" w:fill="auto"/>
                  <w:vAlign w:val="center"/>
                </w:tcPr>
                <w:p w14:paraId="0D9FF4EA" w14:textId="2AAA2899"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szCs w:val="21"/>
                    </w:rPr>
                    <w:t>通过引导学生</w:t>
                  </w:r>
                  <w:r w:rsidRPr="0013332C">
                    <w:rPr>
                      <w:rFonts w:ascii="宋体" w:eastAsia="宋体" w:hAnsi="宋体" w:hint="eastAsia"/>
                      <w:szCs w:val="21"/>
                    </w:rPr>
                    <w:t>了</w:t>
                  </w:r>
                  <w:r w:rsidRPr="0013332C">
                    <w:rPr>
                      <w:rFonts w:ascii="宋体" w:eastAsia="宋体" w:hAnsi="宋体"/>
                      <w:szCs w:val="21"/>
                    </w:rPr>
                    <w:t>解我国</w:t>
                  </w:r>
                  <w:r w:rsidR="007A7337">
                    <w:rPr>
                      <w:rFonts w:ascii="宋体" w:eastAsia="宋体" w:hAnsi="宋体" w:hint="eastAsia"/>
                      <w:szCs w:val="21"/>
                    </w:rPr>
                    <w:t>数据结构、人工智能以及机器视觉</w:t>
                  </w:r>
                  <w:r w:rsidRPr="0013332C">
                    <w:rPr>
                      <w:rFonts w:ascii="宋体" w:eastAsia="宋体" w:hAnsi="宋体"/>
                      <w:szCs w:val="21"/>
                    </w:rPr>
                    <w:t>发展历史和一些新的科学研究成果，増</w:t>
                  </w:r>
                  <w:proofErr w:type="gramStart"/>
                  <w:r w:rsidRPr="0013332C">
                    <w:rPr>
                      <w:rFonts w:ascii="宋体" w:eastAsia="宋体" w:hAnsi="宋体"/>
                      <w:szCs w:val="21"/>
                    </w:rPr>
                    <w:t>强学生</w:t>
                  </w:r>
                  <w:proofErr w:type="gramEnd"/>
                  <w:r w:rsidRPr="0013332C">
                    <w:rPr>
                      <w:rFonts w:ascii="宋体" w:eastAsia="宋体" w:hAnsi="宋体"/>
                      <w:szCs w:val="21"/>
                    </w:rPr>
                    <w:t>的民族自信，塑造学生的人生观，培养学生的远大理想和信念</w:t>
                  </w:r>
                </w:p>
              </w:tc>
              <w:tc>
                <w:tcPr>
                  <w:tcW w:w="2088" w:type="dxa"/>
                  <w:tcBorders>
                    <w:top w:val="nil"/>
                    <w:left w:val="nil"/>
                    <w:bottom w:val="single" w:sz="4" w:space="0" w:color="auto"/>
                    <w:right w:val="single" w:sz="4" w:space="0" w:color="auto"/>
                  </w:tcBorders>
                  <w:shd w:val="clear" w:color="auto" w:fill="auto"/>
                  <w:vAlign w:val="center"/>
                </w:tcPr>
                <w:p w14:paraId="4C83730C" w14:textId="19F25035"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szCs w:val="21"/>
                    </w:rPr>
                    <w:t>在案例教学过程中，融入増</w:t>
                  </w:r>
                  <w:proofErr w:type="gramStart"/>
                  <w:r w:rsidRPr="0013332C">
                    <w:rPr>
                      <w:rFonts w:ascii="宋体" w:eastAsia="宋体" w:hAnsi="宋体"/>
                      <w:szCs w:val="21"/>
                    </w:rPr>
                    <w:t>强文化</w:t>
                  </w:r>
                  <w:proofErr w:type="gramEnd"/>
                  <w:r w:rsidRPr="0013332C">
                    <w:rPr>
                      <w:rFonts w:ascii="宋体" w:eastAsia="宋体" w:hAnsi="宋体"/>
                      <w:szCs w:val="21"/>
                    </w:rPr>
                    <w:t>自信和民族自豪感</w:t>
                  </w:r>
                  <w:proofErr w:type="gramStart"/>
                  <w:r w:rsidRPr="0013332C">
                    <w:rPr>
                      <w:rFonts w:ascii="宋体" w:eastAsia="宋体" w:hAnsi="宋体"/>
                      <w:szCs w:val="21"/>
                    </w:rPr>
                    <w:t>的思政素</w:t>
                  </w:r>
                  <w:proofErr w:type="gramEnd"/>
                  <w:r w:rsidRPr="0013332C">
                    <w:rPr>
                      <w:rFonts w:ascii="宋体" w:eastAsia="宋体" w:hAnsi="宋体"/>
                      <w:szCs w:val="21"/>
                    </w:rPr>
                    <w:t>材。通过讲述我国</w:t>
                  </w:r>
                  <w:r w:rsidR="007A7337">
                    <w:rPr>
                      <w:rFonts w:ascii="宋体" w:eastAsia="宋体" w:hAnsi="宋体" w:hint="eastAsia"/>
                      <w:szCs w:val="21"/>
                    </w:rPr>
                    <w:t>数据结构及人工智能</w:t>
                  </w:r>
                  <w:r w:rsidRPr="0013332C">
                    <w:rPr>
                      <w:rFonts w:ascii="宋体" w:eastAsia="宋体" w:hAnsi="宋体"/>
                      <w:szCs w:val="21"/>
                    </w:rPr>
                    <w:t>发展历史和</w:t>
                  </w:r>
                  <w:r w:rsidRPr="0013332C">
                    <w:rPr>
                      <w:rFonts w:ascii="宋体" w:eastAsia="宋体" w:hAnsi="宋体" w:hint="eastAsia"/>
                      <w:szCs w:val="21"/>
                    </w:rPr>
                    <w:t>一</w:t>
                  </w:r>
                  <w:r w:rsidRPr="0013332C">
                    <w:rPr>
                      <w:rFonts w:ascii="宋体" w:eastAsia="宋体" w:hAnsi="宋体"/>
                      <w:szCs w:val="21"/>
                    </w:rPr>
                    <w:t>些新的科学研究成果及成功案例，以达到增强学生的民族自信心，塑造学生正确人生观的目的，使之为实现中华民族的伟大复兴贡献自己的力量；</w:t>
                  </w:r>
                </w:p>
              </w:tc>
            </w:tr>
            <w:tr w:rsidR="00812C04" w:rsidRPr="0013332C" w14:paraId="1F9841BD" w14:textId="77777777">
              <w:trPr>
                <w:trHeight w:val="282"/>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A7174D2" w14:textId="0F4ACE9D"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00BC4905" w:rsidRPr="0013332C">
                    <w:rPr>
                      <w:rFonts w:ascii="宋体" w:eastAsia="宋体" w:hAnsi="宋体" w:cs="宋体" w:hint="eastAsia"/>
                      <w:color w:val="000000"/>
                      <w:kern w:val="0"/>
                      <w:szCs w:val="21"/>
                    </w:rPr>
                    <w:t>2</w:t>
                  </w:r>
                </w:p>
              </w:tc>
              <w:tc>
                <w:tcPr>
                  <w:tcW w:w="1119" w:type="dxa"/>
                  <w:tcBorders>
                    <w:top w:val="nil"/>
                    <w:left w:val="nil"/>
                    <w:bottom w:val="single" w:sz="4" w:space="0" w:color="auto"/>
                    <w:right w:val="single" w:sz="4" w:space="0" w:color="auto"/>
                  </w:tcBorders>
                  <w:shd w:val="clear" w:color="auto" w:fill="auto"/>
                  <w:noWrap/>
                  <w:vAlign w:val="center"/>
                </w:tcPr>
                <w:p w14:paraId="3D9B529D" w14:textId="7AF3EE19"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00BC4905" w:rsidRPr="0013332C">
                    <w:rPr>
                      <w:rFonts w:ascii="宋体" w:eastAsia="宋体" w:hAnsi="宋体" w:cs="宋体" w:hint="eastAsia"/>
                      <w:color w:val="000000"/>
                      <w:kern w:val="0"/>
                      <w:szCs w:val="21"/>
                    </w:rPr>
                    <w:t>实验</w:t>
                  </w:r>
                </w:p>
              </w:tc>
              <w:tc>
                <w:tcPr>
                  <w:tcW w:w="1788" w:type="dxa"/>
                  <w:tcBorders>
                    <w:top w:val="nil"/>
                    <w:left w:val="nil"/>
                    <w:bottom w:val="single" w:sz="4" w:space="0" w:color="auto"/>
                    <w:right w:val="single" w:sz="4" w:space="0" w:color="auto"/>
                  </w:tcBorders>
                  <w:shd w:val="clear" w:color="auto" w:fill="auto"/>
                  <w:noWrap/>
                  <w:vAlign w:val="center"/>
                </w:tcPr>
                <w:p w14:paraId="0ABD1EF7"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付诸实现</w:t>
                  </w:r>
                </w:p>
              </w:tc>
              <w:tc>
                <w:tcPr>
                  <w:tcW w:w="2506" w:type="dxa"/>
                  <w:tcBorders>
                    <w:top w:val="nil"/>
                    <w:left w:val="nil"/>
                    <w:bottom w:val="single" w:sz="4" w:space="0" w:color="auto"/>
                    <w:right w:val="single" w:sz="4" w:space="0" w:color="auto"/>
                  </w:tcBorders>
                  <w:shd w:val="clear" w:color="auto" w:fill="auto"/>
                  <w:noWrap/>
                  <w:vAlign w:val="center"/>
                </w:tcPr>
                <w:p w14:paraId="1459999D"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szCs w:val="21"/>
                    </w:rPr>
                    <w:t>针对本</w:t>
                  </w:r>
                  <w:r w:rsidRPr="0013332C">
                    <w:rPr>
                      <w:rFonts w:ascii="宋体" w:eastAsia="宋体" w:hAnsi="宋体" w:hint="eastAsia"/>
                      <w:szCs w:val="21"/>
                    </w:rPr>
                    <w:t>课程</w:t>
                  </w:r>
                  <w:r w:rsidRPr="0013332C">
                    <w:rPr>
                      <w:rFonts w:ascii="宋体" w:eastAsia="宋体" w:hAnsi="宋体"/>
                      <w:szCs w:val="21"/>
                    </w:rPr>
                    <w:t>特点，引入一些与专业相关的社会实践问题作为教学案例，通过这些案例的介绍、分析和讨论来指导学生认识党和国家的方针政策，从而起到事半功倍的效果</w:t>
                  </w:r>
                </w:p>
              </w:tc>
              <w:tc>
                <w:tcPr>
                  <w:tcW w:w="2088" w:type="dxa"/>
                  <w:tcBorders>
                    <w:top w:val="nil"/>
                    <w:left w:val="nil"/>
                    <w:bottom w:val="single" w:sz="4" w:space="0" w:color="auto"/>
                    <w:right w:val="single" w:sz="4" w:space="0" w:color="auto"/>
                  </w:tcBorders>
                  <w:shd w:val="clear" w:color="auto" w:fill="auto"/>
                  <w:noWrap/>
                  <w:vAlign w:val="center"/>
                </w:tcPr>
                <w:p w14:paraId="4C66D222"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Pr="0013332C">
                    <w:rPr>
                      <w:rFonts w:ascii="宋体" w:eastAsia="宋体" w:hAnsi="宋体"/>
                      <w:szCs w:val="21"/>
                    </w:rPr>
                    <w:t>通过实验操作，培养学生科学、严谨的实验态度；将哲学的基本原理渗透于课程具体知识点中，从而有利于学生形成科学的世界观及人生观，进一步树立辩证唯物主义的思想观。</w:t>
                  </w:r>
                </w:p>
              </w:tc>
            </w:tr>
          </w:tbl>
          <w:p w14:paraId="2F1EABE7" w14:textId="77777777" w:rsidR="00812C04" w:rsidRDefault="00812C04">
            <w:pPr>
              <w:rPr>
                <w:kern w:val="0"/>
                <w:sz w:val="20"/>
                <w:szCs w:val="20"/>
              </w:rPr>
            </w:pPr>
          </w:p>
          <w:p w14:paraId="46B59841" w14:textId="77777777" w:rsidR="00812C04" w:rsidRDefault="00332570">
            <w:pPr>
              <w:numPr>
                <w:ilvl w:val="0"/>
                <w:numId w:val="2"/>
              </w:numPr>
              <w:ind w:firstLineChars="200" w:firstLine="422"/>
              <w:rPr>
                <w:rFonts w:eastAsia="黑体"/>
                <w:b/>
              </w:rPr>
            </w:pPr>
            <w:r>
              <w:rPr>
                <w:rFonts w:eastAsia="黑体"/>
                <w:b/>
              </w:rPr>
              <w:t>课程实验结构</w:t>
            </w:r>
          </w:p>
          <w:p w14:paraId="3F9EDF90" w14:textId="77777777" w:rsidR="00812C04" w:rsidRDefault="00812C04">
            <w:pPr>
              <w:ind w:leftChars="200" w:left="420"/>
              <w:rPr>
                <w:rFonts w:eastAsia="黑体"/>
                <w:b/>
              </w:rPr>
            </w:pPr>
          </w:p>
          <w:p w14:paraId="095641F4" w14:textId="04064432" w:rsidR="00BC4905" w:rsidRDefault="00BC4905" w:rsidP="00BC4905">
            <w:pPr>
              <w:numPr>
                <w:ilvl w:val="0"/>
                <w:numId w:val="3"/>
              </w:numPr>
              <w:ind w:firstLineChars="300" w:firstLine="632"/>
              <w:rPr>
                <w:rFonts w:eastAsia="黑体"/>
                <w:b/>
              </w:rPr>
            </w:pPr>
            <w:r w:rsidRPr="00BC4905">
              <w:rPr>
                <w:rFonts w:eastAsia="黑体"/>
                <w:b/>
              </w:rPr>
              <w:t>实验结构设定目的</w:t>
            </w:r>
          </w:p>
          <w:p w14:paraId="7F72DC6C" w14:textId="4C1DC12A" w:rsidR="00BC4905" w:rsidRPr="00BC4905" w:rsidRDefault="00BC4905" w:rsidP="00BC4905">
            <w:pPr>
              <w:ind w:firstLineChars="200" w:firstLine="420"/>
              <w:rPr>
                <w:rFonts w:ascii="宋体" w:hAnsi="宋体" w:cs="微软雅黑"/>
                <w:kern w:val="0"/>
                <w:szCs w:val="21"/>
              </w:rPr>
            </w:pPr>
            <w:r>
              <w:rPr>
                <w:rFonts w:ascii="宋体" w:hAnsi="宋体" w:cs="微软雅黑" w:hint="eastAsia"/>
                <w:kern w:val="0"/>
                <w:szCs w:val="21"/>
              </w:rPr>
              <w:t>掌握</w:t>
            </w:r>
            <w:r w:rsidR="000A6A7C">
              <w:rPr>
                <w:rFonts w:ascii="宋体" w:hAnsi="宋体" w:cs="微软雅黑" w:hint="eastAsia"/>
                <w:kern w:val="0"/>
                <w:szCs w:val="21"/>
              </w:rPr>
              <w:t>各类数据结构</w:t>
            </w:r>
            <w:r>
              <w:rPr>
                <w:rFonts w:ascii="宋体" w:hAnsi="宋体" w:cs="微软雅黑" w:hint="eastAsia"/>
                <w:kern w:val="0"/>
                <w:szCs w:val="21"/>
              </w:rPr>
              <w:t>的</w:t>
            </w:r>
            <w:r w:rsidR="00F256CA">
              <w:rPr>
                <w:rFonts w:ascii="宋体" w:hAnsi="宋体" w:cs="微软雅黑" w:hint="eastAsia"/>
                <w:kern w:val="0"/>
                <w:szCs w:val="21"/>
              </w:rPr>
              <w:t>实现方法及</w:t>
            </w:r>
            <w:r>
              <w:rPr>
                <w:rFonts w:ascii="宋体" w:hAnsi="宋体" w:cs="微软雅黑" w:hint="eastAsia"/>
                <w:kern w:val="0"/>
                <w:szCs w:val="21"/>
              </w:rPr>
              <w:t>应用</w:t>
            </w:r>
            <w:r w:rsidR="00F256CA">
              <w:rPr>
                <w:rFonts w:ascii="宋体" w:hAnsi="宋体" w:cs="微软雅黑" w:hint="eastAsia"/>
                <w:kern w:val="0"/>
                <w:szCs w:val="21"/>
              </w:rPr>
              <w:t>场景</w:t>
            </w:r>
            <w:r>
              <w:rPr>
                <w:rFonts w:ascii="宋体" w:hAnsi="宋体" w:cs="微软雅黑" w:hint="eastAsia"/>
                <w:kern w:val="0"/>
                <w:szCs w:val="21"/>
              </w:rPr>
              <w:t>，</w:t>
            </w:r>
            <w:r w:rsidRPr="00BC4905">
              <w:rPr>
                <w:rFonts w:ascii="宋体" w:hAnsi="宋体" w:cs="微软雅黑" w:hint="eastAsia"/>
                <w:kern w:val="0"/>
                <w:szCs w:val="21"/>
              </w:rPr>
              <w:t>提高学生的动手能力并培养学生分析问题和解决问题的能力。</w:t>
            </w:r>
          </w:p>
          <w:p w14:paraId="4CF36B02" w14:textId="542ACF0F" w:rsidR="00812C04" w:rsidRDefault="00332570">
            <w:pPr>
              <w:numPr>
                <w:ilvl w:val="0"/>
                <w:numId w:val="3"/>
              </w:numPr>
              <w:ind w:firstLineChars="300" w:firstLine="632"/>
              <w:rPr>
                <w:rFonts w:eastAsia="黑体"/>
                <w:b/>
              </w:rPr>
            </w:pPr>
            <w:r>
              <w:rPr>
                <w:rFonts w:eastAsia="黑体" w:hint="eastAsia"/>
                <w:b/>
              </w:rPr>
              <w:t>实验安排计划</w:t>
            </w:r>
          </w:p>
          <w:p w14:paraId="315D0172" w14:textId="777B1D07" w:rsidR="00812C04" w:rsidRDefault="00812C04">
            <w:pPr>
              <w:rPr>
                <w:rFonts w:eastAsia="黑体"/>
                <w:b/>
              </w:rPr>
            </w:pPr>
          </w:p>
          <w:p w14:paraId="49158230" w14:textId="593053F6" w:rsidR="004B35B1" w:rsidRDefault="004B35B1">
            <w:pPr>
              <w:rPr>
                <w:rFonts w:eastAsia="黑体"/>
                <w:b/>
              </w:rPr>
            </w:pPr>
          </w:p>
          <w:p w14:paraId="2E11ED1E" w14:textId="77777777" w:rsidR="004B35B1" w:rsidRDefault="004B35B1">
            <w:pPr>
              <w:rPr>
                <w:rFonts w:eastAsia="黑体"/>
                <w:b/>
              </w:rPr>
            </w:pPr>
          </w:p>
          <w:p w14:paraId="580D4476" w14:textId="77777777" w:rsidR="00812C04" w:rsidRDefault="00332570">
            <w:pPr>
              <w:jc w:val="center"/>
              <w:rPr>
                <w:rFonts w:eastAsia="黑体"/>
                <w:b/>
              </w:rPr>
            </w:pPr>
            <w:r>
              <w:rPr>
                <w:rFonts w:eastAsia="黑体"/>
                <w:b/>
              </w:rPr>
              <w:lastRenderedPageBreak/>
              <w:t>表</w:t>
            </w:r>
            <w:r>
              <w:rPr>
                <w:rFonts w:eastAsia="黑体"/>
                <w:b/>
              </w:rPr>
              <w:t>4</w:t>
            </w:r>
            <w:r>
              <w:rPr>
                <w:rFonts w:eastAsia="黑体" w:hint="eastAsia"/>
                <w:b/>
              </w:rPr>
              <w:t>：</w:t>
            </w:r>
            <w:r>
              <w:rPr>
                <w:rFonts w:eastAsia="黑体"/>
                <w:b/>
              </w:rPr>
              <w:t>实验项目、实验内容与课程目标的对应关系表</w:t>
            </w:r>
          </w:p>
          <w:tbl>
            <w:tblPr>
              <w:tblStyle w:val="afd"/>
              <w:tblW w:w="8080" w:type="dxa"/>
              <w:tblLayout w:type="fixed"/>
              <w:tblLook w:val="04A0" w:firstRow="1" w:lastRow="0" w:firstColumn="1" w:lastColumn="0" w:noHBand="0" w:noVBand="1"/>
            </w:tblPr>
            <w:tblGrid>
              <w:gridCol w:w="727"/>
              <w:gridCol w:w="1965"/>
              <w:gridCol w:w="728"/>
              <w:gridCol w:w="2268"/>
              <w:gridCol w:w="1045"/>
              <w:gridCol w:w="1347"/>
            </w:tblGrid>
            <w:tr w:rsidR="00812C04" w14:paraId="3A6BE9D2" w14:textId="77777777" w:rsidTr="008C050D">
              <w:tc>
                <w:tcPr>
                  <w:tcW w:w="727" w:type="dxa"/>
                  <w:vAlign w:val="center"/>
                </w:tcPr>
                <w:p w14:paraId="100838BD" w14:textId="77777777" w:rsidR="00812C04" w:rsidRDefault="00332570">
                  <w:pPr>
                    <w:rPr>
                      <w:rFonts w:ascii="宋体" w:hAnsi="宋体"/>
                      <w:kern w:val="0"/>
                      <w:szCs w:val="21"/>
                    </w:rPr>
                  </w:pPr>
                  <w:r>
                    <w:rPr>
                      <w:rFonts w:ascii="宋体" w:hAnsi="宋体"/>
                      <w:kern w:val="0"/>
                      <w:szCs w:val="21"/>
                    </w:rPr>
                    <w:t>序号</w:t>
                  </w:r>
                </w:p>
              </w:tc>
              <w:tc>
                <w:tcPr>
                  <w:tcW w:w="1965" w:type="dxa"/>
                  <w:vAlign w:val="center"/>
                </w:tcPr>
                <w:p w14:paraId="26756448" w14:textId="77777777" w:rsidR="00812C04" w:rsidRDefault="00332570">
                  <w:pPr>
                    <w:rPr>
                      <w:rFonts w:ascii="宋体" w:hAnsi="宋体"/>
                      <w:kern w:val="0"/>
                      <w:szCs w:val="21"/>
                    </w:rPr>
                  </w:pPr>
                  <w:r>
                    <w:rPr>
                      <w:rFonts w:ascii="宋体" w:hAnsi="宋体"/>
                      <w:kern w:val="0"/>
                      <w:szCs w:val="21"/>
                    </w:rPr>
                    <w:t>实验项目</w:t>
                  </w:r>
                </w:p>
              </w:tc>
              <w:tc>
                <w:tcPr>
                  <w:tcW w:w="728" w:type="dxa"/>
                  <w:vAlign w:val="center"/>
                </w:tcPr>
                <w:p w14:paraId="0094EBC9" w14:textId="77777777" w:rsidR="00812C04" w:rsidRDefault="00332570">
                  <w:pPr>
                    <w:rPr>
                      <w:rFonts w:ascii="宋体" w:hAnsi="宋体"/>
                      <w:kern w:val="0"/>
                      <w:szCs w:val="21"/>
                    </w:rPr>
                  </w:pPr>
                  <w:r>
                    <w:rPr>
                      <w:rFonts w:ascii="宋体" w:hAnsi="宋体"/>
                      <w:kern w:val="0"/>
                      <w:szCs w:val="21"/>
                    </w:rPr>
                    <w:t>学时</w:t>
                  </w:r>
                </w:p>
              </w:tc>
              <w:tc>
                <w:tcPr>
                  <w:tcW w:w="2268" w:type="dxa"/>
                  <w:vAlign w:val="center"/>
                </w:tcPr>
                <w:p w14:paraId="6C263863" w14:textId="77777777" w:rsidR="00812C04" w:rsidRDefault="00332570">
                  <w:pPr>
                    <w:rPr>
                      <w:rFonts w:ascii="宋体" w:hAnsi="宋体"/>
                      <w:kern w:val="0"/>
                      <w:szCs w:val="21"/>
                    </w:rPr>
                  </w:pPr>
                  <w:r>
                    <w:rPr>
                      <w:rFonts w:ascii="宋体" w:hAnsi="宋体"/>
                      <w:kern w:val="0"/>
                      <w:szCs w:val="21"/>
                    </w:rPr>
                    <w:t>实验目的及注意内容</w:t>
                  </w:r>
                </w:p>
              </w:tc>
              <w:tc>
                <w:tcPr>
                  <w:tcW w:w="1045" w:type="dxa"/>
                  <w:vAlign w:val="center"/>
                </w:tcPr>
                <w:p w14:paraId="114E1AEA" w14:textId="77777777" w:rsidR="00812C04" w:rsidRDefault="00332570">
                  <w:pPr>
                    <w:rPr>
                      <w:rFonts w:ascii="宋体" w:hAnsi="宋体"/>
                      <w:kern w:val="0"/>
                      <w:szCs w:val="21"/>
                    </w:rPr>
                  </w:pPr>
                  <w:r>
                    <w:rPr>
                      <w:rFonts w:ascii="宋体" w:hAnsi="宋体"/>
                      <w:kern w:val="0"/>
                      <w:szCs w:val="21"/>
                    </w:rPr>
                    <w:t>实验类型</w:t>
                  </w:r>
                </w:p>
              </w:tc>
              <w:tc>
                <w:tcPr>
                  <w:tcW w:w="1347" w:type="dxa"/>
                  <w:vAlign w:val="center"/>
                </w:tcPr>
                <w:p w14:paraId="7C6B4611" w14:textId="77777777" w:rsidR="00812C04" w:rsidRDefault="00332570">
                  <w:pPr>
                    <w:rPr>
                      <w:rFonts w:ascii="宋体" w:hAnsi="宋体"/>
                      <w:kern w:val="0"/>
                      <w:szCs w:val="21"/>
                    </w:rPr>
                  </w:pPr>
                  <w:r>
                    <w:rPr>
                      <w:rFonts w:ascii="宋体" w:hAnsi="宋体"/>
                      <w:kern w:val="0"/>
                      <w:szCs w:val="21"/>
                    </w:rPr>
                    <w:t>教学目标</w:t>
                  </w:r>
                </w:p>
              </w:tc>
            </w:tr>
            <w:tr w:rsidR="00812C04" w14:paraId="5D7D2EDE" w14:textId="77777777" w:rsidTr="008C050D">
              <w:tc>
                <w:tcPr>
                  <w:tcW w:w="727" w:type="dxa"/>
                  <w:vAlign w:val="center"/>
                </w:tcPr>
                <w:p w14:paraId="58F5E9A4" w14:textId="77777777" w:rsidR="00812C04" w:rsidRDefault="00332570">
                  <w:pPr>
                    <w:jc w:val="center"/>
                    <w:rPr>
                      <w:rFonts w:ascii="宋体" w:hAnsi="宋体"/>
                      <w:kern w:val="0"/>
                      <w:szCs w:val="21"/>
                    </w:rPr>
                  </w:pPr>
                  <w:r>
                    <w:rPr>
                      <w:rFonts w:ascii="宋体" w:hAnsi="宋体"/>
                      <w:kern w:val="0"/>
                      <w:szCs w:val="21"/>
                    </w:rPr>
                    <w:t>1</w:t>
                  </w:r>
                </w:p>
              </w:tc>
              <w:tc>
                <w:tcPr>
                  <w:tcW w:w="1965" w:type="dxa"/>
                  <w:vAlign w:val="center"/>
                </w:tcPr>
                <w:p w14:paraId="6D1115F0" w14:textId="43EAF559" w:rsidR="00812C04" w:rsidRDefault="00AC19A5">
                  <w:pPr>
                    <w:rPr>
                      <w:rFonts w:ascii="宋体" w:hAnsi="宋体"/>
                      <w:kern w:val="0"/>
                      <w:szCs w:val="21"/>
                    </w:rPr>
                  </w:pPr>
                  <w:r w:rsidRPr="00AC19A5">
                    <w:rPr>
                      <w:rFonts w:ascii="宋体" w:hAnsi="宋体"/>
                      <w:kern w:val="0"/>
                      <w:szCs w:val="21"/>
                    </w:rPr>
                    <w:t>算法性能分析与比较</w:t>
                  </w:r>
                </w:p>
              </w:tc>
              <w:tc>
                <w:tcPr>
                  <w:tcW w:w="728" w:type="dxa"/>
                  <w:vAlign w:val="center"/>
                </w:tcPr>
                <w:p w14:paraId="43837E77" w14:textId="516DAB85" w:rsidR="00812C04" w:rsidRDefault="00C1089D">
                  <w:pPr>
                    <w:rPr>
                      <w:rFonts w:ascii="宋体" w:hAnsi="宋体"/>
                      <w:kern w:val="0"/>
                      <w:szCs w:val="21"/>
                    </w:rPr>
                  </w:pPr>
                  <w:r>
                    <w:rPr>
                      <w:rFonts w:ascii="宋体" w:hAnsi="宋体"/>
                      <w:kern w:val="0"/>
                      <w:szCs w:val="21"/>
                    </w:rPr>
                    <w:t>4</w:t>
                  </w:r>
                </w:p>
              </w:tc>
              <w:tc>
                <w:tcPr>
                  <w:tcW w:w="2268" w:type="dxa"/>
                  <w:vAlign w:val="center"/>
                </w:tcPr>
                <w:p w14:paraId="44FC295F" w14:textId="77777777" w:rsidR="00157034" w:rsidRPr="00157034" w:rsidRDefault="00157034" w:rsidP="00157034">
                  <w:pPr>
                    <w:rPr>
                      <w:rFonts w:ascii="宋体" w:hAnsi="宋体"/>
                      <w:kern w:val="0"/>
                      <w:szCs w:val="21"/>
                    </w:rPr>
                  </w:pPr>
                  <w:r w:rsidRPr="00157034">
                    <w:rPr>
                      <w:rFonts w:ascii="宋体" w:hAnsi="宋体" w:hint="eastAsia"/>
                      <w:kern w:val="0"/>
                      <w:szCs w:val="21"/>
                    </w:rPr>
                    <w:t>可包括：变位</w:t>
                  </w:r>
                  <w:proofErr w:type="gramStart"/>
                  <w:r w:rsidRPr="00157034">
                    <w:rPr>
                      <w:rFonts w:ascii="宋体" w:hAnsi="宋体" w:hint="eastAsia"/>
                      <w:kern w:val="0"/>
                      <w:szCs w:val="21"/>
                    </w:rPr>
                    <w:t>词判断</w:t>
                  </w:r>
                  <w:proofErr w:type="gramEnd"/>
                  <w:r w:rsidRPr="00157034">
                    <w:rPr>
                      <w:rFonts w:ascii="宋体" w:hAnsi="宋体" w:hint="eastAsia"/>
                      <w:kern w:val="0"/>
                      <w:szCs w:val="21"/>
                    </w:rPr>
                    <w:t>算法性能比较、</w:t>
                  </w:r>
                  <w:r w:rsidRPr="00157034">
                    <w:rPr>
                      <w:rFonts w:ascii="宋体" w:hAnsi="宋体"/>
                      <w:kern w:val="0"/>
                      <w:szCs w:val="21"/>
                    </w:rPr>
                    <w:t>Python内置类型常见操作性能验证、生命游戏等。</w:t>
                  </w:r>
                </w:p>
                <w:p w14:paraId="18CBFC41" w14:textId="77777777" w:rsidR="00157034" w:rsidRPr="00157034" w:rsidRDefault="00157034" w:rsidP="00157034">
                  <w:pPr>
                    <w:rPr>
                      <w:rFonts w:ascii="宋体" w:hAnsi="宋体"/>
                      <w:kern w:val="0"/>
                      <w:szCs w:val="21"/>
                    </w:rPr>
                  </w:pPr>
                  <w:r w:rsidRPr="00157034">
                    <w:rPr>
                      <w:rFonts w:ascii="宋体" w:hAnsi="宋体" w:hint="eastAsia"/>
                      <w:kern w:val="0"/>
                      <w:szCs w:val="21"/>
                    </w:rPr>
                    <w:t>举例：</w:t>
                  </w:r>
                  <w:r w:rsidRPr="00157034">
                    <w:rPr>
                      <w:rFonts w:ascii="宋体" w:hAnsi="宋体"/>
                      <w:kern w:val="0"/>
                      <w:szCs w:val="21"/>
                    </w:rPr>
                    <w:t>Python列表生成方法性能比较。</w:t>
                  </w:r>
                </w:p>
                <w:p w14:paraId="6498FBD0" w14:textId="77777777" w:rsidR="00157034" w:rsidRPr="00157034" w:rsidRDefault="00157034" w:rsidP="00157034">
                  <w:pPr>
                    <w:rPr>
                      <w:rFonts w:ascii="宋体" w:hAnsi="宋体"/>
                      <w:kern w:val="0"/>
                      <w:szCs w:val="21"/>
                    </w:rPr>
                  </w:pPr>
                  <w:r w:rsidRPr="00157034">
                    <w:rPr>
                      <w:rFonts w:ascii="宋体" w:hAnsi="宋体"/>
                      <w:kern w:val="0"/>
                      <w:szCs w:val="21"/>
                    </w:rPr>
                    <w:t>[问题描述]</w:t>
                  </w:r>
                </w:p>
                <w:p w14:paraId="5C014F39" w14:textId="77777777" w:rsidR="00157034" w:rsidRPr="00157034" w:rsidRDefault="00157034" w:rsidP="00157034">
                  <w:pPr>
                    <w:rPr>
                      <w:rFonts w:ascii="宋体" w:hAnsi="宋体"/>
                      <w:kern w:val="0"/>
                      <w:szCs w:val="21"/>
                    </w:rPr>
                  </w:pPr>
                  <w:r w:rsidRPr="00157034">
                    <w:rPr>
                      <w:rFonts w:ascii="宋体" w:hAnsi="宋体" w:hint="eastAsia"/>
                      <w:kern w:val="0"/>
                      <w:szCs w:val="21"/>
                    </w:rPr>
                    <w:t>（</w:t>
                  </w:r>
                  <w:r w:rsidRPr="00157034">
                    <w:rPr>
                      <w:rFonts w:ascii="宋体" w:hAnsi="宋体"/>
                      <w:kern w:val="0"/>
                      <w:szCs w:val="21"/>
                    </w:rPr>
                    <w:t>1）设计至少四种不同的方法生成长度为n的列表，分析各算法的时间复杂度；</w:t>
                  </w:r>
                </w:p>
                <w:p w14:paraId="394936CB" w14:textId="77777777" w:rsidR="00157034" w:rsidRPr="00157034" w:rsidRDefault="00157034" w:rsidP="00157034">
                  <w:pPr>
                    <w:rPr>
                      <w:rFonts w:ascii="宋体" w:hAnsi="宋体"/>
                      <w:kern w:val="0"/>
                      <w:szCs w:val="21"/>
                    </w:rPr>
                  </w:pPr>
                  <w:r w:rsidRPr="00157034">
                    <w:rPr>
                      <w:rFonts w:ascii="宋体" w:hAnsi="宋体" w:hint="eastAsia"/>
                      <w:kern w:val="0"/>
                      <w:szCs w:val="21"/>
                    </w:rPr>
                    <w:t>（</w:t>
                  </w:r>
                  <w:r w:rsidRPr="00157034">
                    <w:rPr>
                      <w:rFonts w:ascii="宋体" w:hAnsi="宋体"/>
                      <w:kern w:val="0"/>
                      <w:szCs w:val="21"/>
                    </w:rPr>
                    <w:t>2）编写程序统计n为不同规模时各个算法所花的时间，对数据进行统计分析，讨论实验数据与理论分析是否一致。</w:t>
                  </w:r>
                </w:p>
                <w:p w14:paraId="269772D3" w14:textId="48C7D19A" w:rsidR="00812C04" w:rsidRPr="00157034" w:rsidRDefault="00157034" w:rsidP="00157034">
                  <w:pPr>
                    <w:rPr>
                      <w:rFonts w:ascii="宋体" w:hAnsi="宋体"/>
                      <w:kern w:val="0"/>
                      <w:szCs w:val="21"/>
                    </w:rPr>
                  </w:pPr>
                  <w:r w:rsidRPr="00157034">
                    <w:rPr>
                      <w:rFonts w:ascii="宋体" w:hAnsi="宋体" w:hint="eastAsia"/>
                      <w:kern w:val="0"/>
                      <w:szCs w:val="21"/>
                    </w:rPr>
                    <w:t>实验结果统计分析时可引入</w:t>
                  </w:r>
                  <w:r w:rsidRPr="00157034">
                    <w:rPr>
                      <w:rFonts w:ascii="宋体" w:hAnsi="宋体"/>
                      <w:kern w:val="0"/>
                      <w:szCs w:val="21"/>
                    </w:rPr>
                    <w:t>matplotlib库，将不同算法随着n的变化所用时间</w:t>
                  </w:r>
                  <w:proofErr w:type="gramStart"/>
                  <w:r w:rsidRPr="00157034">
                    <w:rPr>
                      <w:rFonts w:ascii="宋体" w:hAnsi="宋体"/>
                      <w:kern w:val="0"/>
                      <w:szCs w:val="21"/>
                    </w:rPr>
                    <w:t>在坐</w:t>
                  </w:r>
                  <w:proofErr w:type="gramEnd"/>
                  <w:r w:rsidRPr="00157034">
                    <w:rPr>
                      <w:rFonts w:ascii="宋体" w:hAnsi="宋体"/>
                      <w:kern w:val="0"/>
                      <w:szCs w:val="21"/>
                    </w:rPr>
                    <w:t>标轴上进行可视化对比。</w:t>
                  </w:r>
                </w:p>
              </w:tc>
              <w:tc>
                <w:tcPr>
                  <w:tcW w:w="1045" w:type="dxa"/>
                  <w:vAlign w:val="center"/>
                </w:tcPr>
                <w:p w14:paraId="1B1CC918" w14:textId="77777777" w:rsidR="00812C04" w:rsidRDefault="00332570">
                  <w:pPr>
                    <w:rPr>
                      <w:rFonts w:ascii="宋体" w:hAnsi="宋体"/>
                      <w:kern w:val="0"/>
                      <w:szCs w:val="21"/>
                    </w:rPr>
                  </w:pPr>
                  <w:r>
                    <w:rPr>
                      <w:rFonts w:ascii="宋体" w:hAnsi="宋体" w:cs="微软雅黑" w:hint="eastAsia"/>
                      <w:kern w:val="0"/>
                      <w:szCs w:val="21"/>
                    </w:rPr>
                    <w:t>综合</w:t>
                  </w:r>
                  <w:r>
                    <w:rPr>
                      <w:rFonts w:ascii="宋体" w:hAnsi="宋体" w:hint="eastAsia"/>
                      <w:kern w:val="0"/>
                      <w:szCs w:val="21"/>
                    </w:rPr>
                    <w:t>性</w:t>
                  </w:r>
                </w:p>
              </w:tc>
              <w:tc>
                <w:tcPr>
                  <w:tcW w:w="1347" w:type="dxa"/>
                  <w:vAlign w:val="center"/>
                </w:tcPr>
                <w:p w14:paraId="3A5B594A" w14:textId="77777777" w:rsidR="00812C04" w:rsidRDefault="00332570">
                  <w:pPr>
                    <w:rPr>
                      <w:rFonts w:ascii="宋体" w:hAnsi="宋体"/>
                      <w:kern w:val="0"/>
                      <w:szCs w:val="21"/>
                    </w:rPr>
                  </w:pPr>
                  <w:r>
                    <w:rPr>
                      <w:rFonts w:ascii="宋体" w:hAnsi="宋体" w:cs="微软雅黑" w:hint="eastAsia"/>
                      <w:kern w:val="0"/>
                      <w:szCs w:val="21"/>
                    </w:rPr>
                    <w:t>目标1</w:t>
                  </w:r>
                </w:p>
              </w:tc>
            </w:tr>
            <w:tr w:rsidR="00812C04" w14:paraId="40DA473D" w14:textId="77777777" w:rsidTr="008C050D">
              <w:tc>
                <w:tcPr>
                  <w:tcW w:w="727" w:type="dxa"/>
                  <w:vAlign w:val="center"/>
                </w:tcPr>
                <w:p w14:paraId="267BE353" w14:textId="77777777" w:rsidR="00812C04" w:rsidRDefault="00332570">
                  <w:pPr>
                    <w:jc w:val="center"/>
                    <w:rPr>
                      <w:rFonts w:ascii="宋体" w:hAnsi="宋体"/>
                      <w:kern w:val="0"/>
                      <w:szCs w:val="21"/>
                    </w:rPr>
                  </w:pPr>
                  <w:r>
                    <w:rPr>
                      <w:rFonts w:ascii="宋体" w:hAnsi="宋体"/>
                      <w:kern w:val="0"/>
                      <w:szCs w:val="21"/>
                    </w:rPr>
                    <w:t>2</w:t>
                  </w:r>
                </w:p>
              </w:tc>
              <w:tc>
                <w:tcPr>
                  <w:tcW w:w="1965" w:type="dxa"/>
                  <w:vAlign w:val="center"/>
                </w:tcPr>
                <w:p w14:paraId="79CCB779" w14:textId="5BD7A439" w:rsidR="00812C04" w:rsidRDefault="00AC19A5">
                  <w:pPr>
                    <w:rPr>
                      <w:rFonts w:ascii="宋体" w:hAnsi="宋体"/>
                      <w:kern w:val="0"/>
                      <w:szCs w:val="21"/>
                    </w:rPr>
                  </w:pPr>
                  <w:r w:rsidRPr="00AC19A5">
                    <w:rPr>
                      <w:rFonts w:ascii="宋体" w:hAnsi="宋体" w:cs="微软雅黑" w:hint="eastAsia"/>
                      <w:kern w:val="0"/>
                      <w:szCs w:val="21"/>
                    </w:rPr>
                    <w:t>线性表及其应用</w:t>
                  </w:r>
                </w:p>
              </w:tc>
              <w:tc>
                <w:tcPr>
                  <w:tcW w:w="728" w:type="dxa"/>
                  <w:vAlign w:val="center"/>
                </w:tcPr>
                <w:p w14:paraId="3DA7925F" w14:textId="17E60C2E" w:rsidR="00812C04" w:rsidRDefault="00BB2DD4">
                  <w:pPr>
                    <w:rPr>
                      <w:rFonts w:ascii="宋体" w:hAnsi="宋体"/>
                      <w:kern w:val="0"/>
                      <w:szCs w:val="21"/>
                    </w:rPr>
                  </w:pPr>
                  <w:r>
                    <w:rPr>
                      <w:rFonts w:ascii="宋体" w:hAnsi="宋体"/>
                      <w:kern w:val="0"/>
                      <w:szCs w:val="21"/>
                    </w:rPr>
                    <w:t>6</w:t>
                  </w:r>
                </w:p>
              </w:tc>
              <w:tc>
                <w:tcPr>
                  <w:tcW w:w="2268" w:type="dxa"/>
                  <w:vAlign w:val="center"/>
                </w:tcPr>
                <w:p w14:paraId="11BEDCB3" w14:textId="77777777" w:rsidR="00157034" w:rsidRPr="004470BF" w:rsidRDefault="00157034" w:rsidP="00157034">
                  <w:r w:rsidRPr="004470BF">
                    <w:t>可包括学生成绩管理、长整数运算等</w:t>
                  </w:r>
                  <w:r>
                    <w:rPr>
                      <w:rFonts w:hint="eastAsia"/>
                    </w:rPr>
                    <w:t>线性表的</w:t>
                  </w:r>
                  <w:r w:rsidRPr="004470BF">
                    <w:t>应用。</w:t>
                  </w:r>
                </w:p>
                <w:p w14:paraId="62256F34" w14:textId="77777777" w:rsidR="00157034" w:rsidRPr="004470BF" w:rsidRDefault="00157034" w:rsidP="00157034">
                  <w:r w:rsidRPr="004470BF">
                    <w:t>举例：长整数运算</w:t>
                  </w:r>
                </w:p>
                <w:p w14:paraId="5128163A" w14:textId="77777777" w:rsidR="00157034" w:rsidRDefault="00157034" w:rsidP="00157034">
                  <w:r w:rsidRPr="004470BF">
                    <w:t>[</w:t>
                  </w:r>
                  <w:r w:rsidRPr="004470BF">
                    <w:t>问题描述</w:t>
                  </w:r>
                  <w:r w:rsidRPr="004470BF">
                    <w:t>]</w:t>
                  </w:r>
                </w:p>
                <w:p w14:paraId="09E97DF9" w14:textId="77777777" w:rsidR="00157034" w:rsidRPr="004470BF" w:rsidRDefault="00157034" w:rsidP="00157034">
                  <w:r>
                    <w:rPr>
                      <w:rFonts w:hint="eastAsia"/>
                    </w:rPr>
                    <w:t>（</w:t>
                  </w:r>
                  <w:r>
                    <w:rPr>
                      <w:rFonts w:hint="eastAsia"/>
                    </w:rPr>
                    <w:t>1</w:t>
                  </w:r>
                  <w:r>
                    <w:rPr>
                      <w:rFonts w:hint="eastAsia"/>
                    </w:rPr>
                    <w:t>）</w:t>
                  </w:r>
                  <w:r w:rsidRPr="004470BF">
                    <w:t>实现线性表顺序存储结构、链式存储结构的基本操作，包括顺序表、单链表、双链表、</w:t>
                  </w:r>
                  <w:r>
                    <w:rPr>
                      <w:rFonts w:hint="eastAsia"/>
                    </w:rPr>
                    <w:t>单循环链表、双</w:t>
                  </w:r>
                  <w:r w:rsidRPr="004470BF">
                    <w:t>循环链表等；</w:t>
                  </w:r>
                </w:p>
                <w:p w14:paraId="60A71243" w14:textId="5D927732" w:rsidR="00812C04" w:rsidRDefault="00157034" w:rsidP="00157034">
                  <w:pPr>
                    <w:rPr>
                      <w:rFonts w:ascii="宋体" w:hAnsi="宋体"/>
                      <w:kern w:val="0"/>
                      <w:szCs w:val="21"/>
                    </w:rPr>
                  </w:pPr>
                  <w:r>
                    <w:rPr>
                      <w:rFonts w:hint="eastAsia"/>
                    </w:rPr>
                    <w:t>（</w:t>
                  </w:r>
                  <w:r>
                    <w:rPr>
                      <w:rFonts w:hint="eastAsia"/>
                    </w:rPr>
                    <w:t>2</w:t>
                  </w:r>
                  <w:r>
                    <w:rPr>
                      <w:rFonts w:hint="eastAsia"/>
                    </w:rPr>
                    <w:t>）</w:t>
                  </w:r>
                  <w:r w:rsidRPr="004470BF">
                    <w:t>设计并实现</w:t>
                  </w:r>
                  <w:r>
                    <w:rPr>
                      <w:rFonts w:hint="eastAsia"/>
                    </w:rPr>
                    <w:t>两个</w:t>
                  </w:r>
                  <w:r w:rsidRPr="004470BF">
                    <w:t>长整数</w:t>
                  </w:r>
                  <w:r>
                    <w:rPr>
                      <w:rFonts w:hint="eastAsia"/>
                    </w:rPr>
                    <w:t>的加、减、乘</w:t>
                  </w:r>
                  <w:r>
                    <w:t>运算</w:t>
                  </w:r>
                  <w:r w:rsidRPr="004470BF">
                    <w:t>。</w:t>
                  </w:r>
                </w:p>
              </w:tc>
              <w:tc>
                <w:tcPr>
                  <w:tcW w:w="1045" w:type="dxa"/>
                  <w:vAlign w:val="center"/>
                </w:tcPr>
                <w:p w14:paraId="047486AF" w14:textId="77777777" w:rsidR="00812C04" w:rsidRDefault="00332570">
                  <w:pPr>
                    <w:rPr>
                      <w:rFonts w:ascii="宋体" w:hAnsi="宋体"/>
                      <w:kern w:val="0"/>
                      <w:szCs w:val="21"/>
                    </w:rPr>
                  </w:pPr>
                  <w:r>
                    <w:rPr>
                      <w:rFonts w:ascii="宋体" w:hAnsi="宋体" w:cs="微软雅黑" w:hint="eastAsia"/>
                      <w:kern w:val="0"/>
                      <w:szCs w:val="21"/>
                    </w:rPr>
                    <w:t>综合性、创</w:t>
                  </w:r>
                  <w:r>
                    <w:rPr>
                      <w:rFonts w:ascii="宋体" w:hAnsi="宋体" w:hint="eastAsia"/>
                      <w:kern w:val="0"/>
                      <w:szCs w:val="21"/>
                    </w:rPr>
                    <w:t>新</w:t>
                  </w:r>
                </w:p>
              </w:tc>
              <w:tc>
                <w:tcPr>
                  <w:tcW w:w="1347" w:type="dxa"/>
                  <w:vAlign w:val="center"/>
                </w:tcPr>
                <w:p w14:paraId="055FA219" w14:textId="77777777" w:rsidR="00812C04" w:rsidRDefault="00332570">
                  <w:pPr>
                    <w:rPr>
                      <w:rFonts w:ascii="宋体" w:hAnsi="宋体"/>
                      <w:kern w:val="0"/>
                      <w:szCs w:val="21"/>
                    </w:rPr>
                  </w:pPr>
                  <w:r>
                    <w:rPr>
                      <w:rFonts w:ascii="宋体" w:hAnsi="宋体" w:cs="微软雅黑" w:hint="eastAsia"/>
                      <w:kern w:val="0"/>
                      <w:szCs w:val="21"/>
                    </w:rPr>
                    <w:t>目标1、3、4</w:t>
                  </w:r>
                </w:p>
              </w:tc>
            </w:tr>
            <w:tr w:rsidR="00812C04" w14:paraId="669FA0BE" w14:textId="77777777" w:rsidTr="008C050D">
              <w:tc>
                <w:tcPr>
                  <w:tcW w:w="727" w:type="dxa"/>
                  <w:vAlign w:val="center"/>
                </w:tcPr>
                <w:p w14:paraId="10EBC4CE" w14:textId="77777777" w:rsidR="00812C04" w:rsidRDefault="00332570">
                  <w:pPr>
                    <w:jc w:val="center"/>
                    <w:rPr>
                      <w:rFonts w:ascii="宋体" w:hAnsi="宋体"/>
                      <w:kern w:val="0"/>
                      <w:szCs w:val="21"/>
                    </w:rPr>
                  </w:pPr>
                  <w:r>
                    <w:rPr>
                      <w:rFonts w:ascii="宋体" w:hAnsi="宋体"/>
                      <w:kern w:val="0"/>
                      <w:szCs w:val="21"/>
                    </w:rPr>
                    <w:t>3</w:t>
                  </w:r>
                </w:p>
              </w:tc>
              <w:tc>
                <w:tcPr>
                  <w:tcW w:w="1965" w:type="dxa"/>
                  <w:vAlign w:val="center"/>
                </w:tcPr>
                <w:p w14:paraId="3FE9DDEA" w14:textId="0D6141A0" w:rsidR="00812C04" w:rsidRDefault="004330BD">
                  <w:pPr>
                    <w:rPr>
                      <w:rFonts w:ascii="宋体" w:hAnsi="宋体"/>
                      <w:kern w:val="0"/>
                      <w:szCs w:val="21"/>
                    </w:rPr>
                  </w:pPr>
                  <w:proofErr w:type="gramStart"/>
                  <w:r w:rsidRPr="004470BF">
                    <w:t>栈</w:t>
                  </w:r>
                  <w:proofErr w:type="gramEnd"/>
                  <w:r w:rsidRPr="004470BF">
                    <w:t>的实现及应用</w:t>
                  </w:r>
                </w:p>
              </w:tc>
              <w:tc>
                <w:tcPr>
                  <w:tcW w:w="728" w:type="dxa"/>
                  <w:vAlign w:val="center"/>
                </w:tcPr>
                <w:p w14:paraId="09F33400" w14:textId="6B29057B" w:rsidR="00812C04" w:rsidRDefault="00BB2DD4">
                  <w:pPr>
                    <w:rPr>
                      <w:rFonts w:ascii="宋体" w:hAnsi="宋体"/>
                      <w:kern w:val="0"/>
                      <w:szCs w:val="21"/>
                    </w:rPr>
                  </w:pPr>
                  <w:r>
                    <w:rPr>
                      <w:rFonts w:ascii="宋体" w:hAnsi="宋体"/>
                      <w:kern w:val="0"/>
                      <w:szCs w:val="21"/>
                    </w:rPr>
                    <w:t>8</w:t>
                  </w:r>
                </w:p>
              </w:tc>
              <w:tc>
                <w:tcPr>
                  <w:tcW w:w="2268" w:type="dxa"/>
                  <w:vAlign w:val="center"/>
                </w:tcPr>
                <w:p w14:paraId="36B33DA3" w14:textId="77777777" w:rsidR="00157034" w:rsidRPr="004470BF" w:rsidRDefault="00157034" w:rsidP="00157034">
                  <w:r w:rsidRPr="004470BF">
                    <w:t>可包括后缀表达式求值、中缀表达式求值、括号匹配等</w:t>
                  </w:r>
                  <w:proofErr w:type="gramStart"/>
                  <w:r w:rsidRPr="004470BF">
                    <w:t>栈</w:t>
                  </w:r>
                  <w:proofErr w:type="gramEnd"/>
                  <w:r w:rsidRPr="004470BF">
                    <w:t>的综合应用。</w:t>
                  </w:r>
                </w:p>
                <w:p w14:paraId="15505DB3" w14:textId="77777777" w:rsidR="00157034" w:rsidRPr="004470BF" w:rsidRDefault="00157034" w:rsidP="00157034">
                  <w:r w:rsidRPr="004470BF">
                    <w:t>举例：中缀表达式求值</w:t>
                  </w:r>
                </w:p>
                <w:p w14:paraId="47275A71" w14:textId="77777777" w:rsidR="00157034" w:rsidRPr="004470BF" w:rsidRDefault="00157034" w:rsidP="00157034">
                  <w:r w:rsidRPr="004470BF">
                    <w:lastRenderedPageBreak/>
                    <w:t>[</w:t>
                  </w:r>
                  <w:r w:rsidRPr="004470BF">
                    <w:t>问题描述</w:t>
                  </w:r>
                  <w:r w:rsidRPr="004470BF">
                    <w:t>]</w:t>
                  </w:r>
                </w:p>
                <w:p w14:paraId="4BC586A7" w14:textId="77777777" w:rsidR="00157034" w:rsidRPr="004470BF" w:rsidRDefault="00157034" w:rsidP="00157034">
                  <w:r w:rsidRPr="004470BF">
                    <w:t>中缀表达式是我们熟悉的表达式形式。为了能正确表示运算的先后顺序，中缀表达式中难免</w:t>
                  </w:r>
                  <w:r>
                    <w:rPr>
                      <w:rFonts w:hint="eastAsia"/>
                    </w:rPr>
                    <w:t>要</w:t>
                  </w:r>
                  <w:r w:rsidRPr="004470BF">
                    <w:t>出现括号。假设我们的表达式中只允许有圆括号。</w:t>
                  </w:r>
                </w:p>
                <w:p w14:paraId="73CB9A31" w14:textId="77777777" w:rsidR="00157034" w:rsidRPr="004470BF" w:rsidRDefault="00157034" w:rsidP="00157034">
                  <w:r>
                    <w:t>读入一个浮点数为操作数的中缀表达式后，</w:t>
                  </w:r>
                  <w:r w:rsidRPr="004470BF">
                    <w:t>对该表达式进行运算。</w:t>
                  </w:r>
                </w:p>
                <w:p w14:paraId="64E74EB9" w14:textId="77777777" w:rsidR="00157034" w:rsidRPr="004470BF" w:rsidRDefault="00157034" w:rsidP="00157034">
                  <w:r w:rsidRPr="004470BF">
                    <w:t>要求中缀表达式以一个字符串的形式读入，可含有加</w:t>
                  </w:r>
                  <w:r>
                    <w:rPr>
                      <w:rFonts w:hint="eastAsia"/>
                    </w:rPr>
                    <w:t>、</w:t>
                  </w:r>
                  <w:r w:rsidRPr="004470BF">
                    <w:t>减</w:t>
                  </w:r>
                  <w:r>
                    <w:rPr>
                      <w:rFonts w:hint="eastAsia"/>
                    </w:rPr>
                    <w:t>、</w:t>
                  </w:r>
                  <w:r w:rsidRPr="004470BF">
                    <w:t>乘</w:t>
                  </w:r>
                  <w:r>
                    <w:rPr>
                      <w:rFonts w:hint="eastAsia"/>
                    </w:rPr>
                    <w:t>、</w:t>
                  </w:r>
                  <w:r w:rsidRPr="004470BF">
                    <w:t>除运算</w:t>
                  </w:r>
                  <w:r>
                    <w:rPr>
                      <w:rFonts w:hint="eastAsia"/>
                    </w:rPr>
                    <w:t>符</w:t>
                  </w:r>
                  <w:r w:rsidRPr="004470BF">
                    <w:t>和左</w:t>
                  </w:r>
                  <w:r>
                    <w:rPr>
                      <w:rFonts w:hint="eastAsia"/>
                    </w:rPr>
                    <w:t>、</w:t>
                  </w:r>
                  <w:r w:rsidRPr="004470BF">
                    <w:t>右括号，并假设该表达式以</w:t>
                  </w:r>
                  <w:r w:rsidRPr="004470BF">
                    <w:t>“#”</w:t>
                  </w:r>
                  <w:r w:rsidRPr="004470BF">
                    <w:t>作为输入结束符。</w:t>
                  </w:r>
                </w:p>
                <w:p w14:paraId="521E9D3F" w14:textId="3EBA26B8" w:rsidR="00812C04" w:rsidRPr="00157034" w:rsidRDefault="00157034">
                  <w:r w:rsidRPr="004470BF">
                    <w:t>如输入</w:t>
                  </w:r>
                  <w:r w:rsidRPr="004470BF">
                    <w:t>“3.5*(20+4)-1#”</w:t>
                  </w:r>
                  <w:r w:rsidRPr="004470BF">
                    <w:t>，则程序运行结果应为</w:t>
                  </w:r>
                  <w:r w:rsidRPr="004470BF">
                    <w:t>83</w:t>
                  </w:r>
                  <w:r w:rsidRPr="004470BF">
                    <w:t>。</w:t>
                  </w:r>
                </w:p>
              </w:tc>
              <w:tc>
                <w:tcPr>
                  <w:tcW w:w="1045" w:type="dxa"/>
                  <w:vAlign w:val="center"/>
                </w:tcPr>
                <w:p w14:paraId="7B834B08" w14:textId="77777777" w:rsidR="00812C04" w:rsidRDefault="00332570">
                  <w:pPr>
                    <w:rPr>
                      <w:rFonts w:ascii="宋体" w:hAnsi="宋体"/>
                      <w:kern w:val="0"/>
                      <w:szCs w:val="21"/>
                    </w:rPr>
                  </w:pPr>
                  <w:r>
                    <w:rPr>
                      <w:rFonts w:ascii="宋体" w:hAnsi="宋体" w:cs="微软雅黑" w:hint="eastAsia"/>
                      <w:kern w:val="0"/>
                      <w:szCs w:val="21"/>
                    </w:rPr>
                    <w:lastRenderedPageBreak/>
                    <w:t>验证</w:t>
                  </w:r>
                  <w:r>
                    <w:rPr>
                      <w:rFonts w:ascii="宋体" w:hAnsi="宋体" w:hint="eastAsia"/>
                      <w:kern w:val="0"/>
                      <w:szCs w:val="21"/>
                    </w:rPr>
                    <w:t>性</w:t>
                  </w:r>
                </w:p>
              </w:tc>
              <w:tc>
                <w:tcPr>
                  <w:tcW w:w="1347" w:type="dxa"/>
                  <w:vAlign w:val="center"/>
                </w:tcPr>
                <w:p w14:paraId="76E2673E" w14:textId="77777777" w:rsidR="00812C04" w:rsidRDefault="00332570">
                  <w:pPr>
                    <w:rPr>
                      <w:rFonts w:ascii="宋体" w:hAnsi="宋体"/>
                      <w:kern w:val="0"/>
                      <w:szCs w:val="21"/>
                    </w:rPr>
                  </w:pPr>
                  <w:r>
                    <w:rPr>
                      <w:rFonts w:ascii="宋体" w:hAnsi="宋体" w:cs="微软雅黑" w:hint="eastAsia"/>
                      <w:kern w:val="0"/>
                      <w:szCs w:val="21"/>
                    </w:rPr>
                    <w:t>目标1、2、3、4</w:t>
                  </w:r>
                </w:p>
              </w:tc>
            </w:tr>
            <w:tr w:rsidR="00812C04" w14:paraId="08A3B351" w14:textId="77777777" w:rsidTr="008C050D">
              <w:tc>
                <w:tcPr>
                  <w:tcW w:w="727" w:type="dxa"/>
                  <w:vAlign w:val="center"/>
                </w:tcPr>
                <w:p w14:paraId="14E69688" w14:textId="77777777" w:rsidR="00812C04" w:rsidRDefault="00332570">
                  <w:pPr>
                    <w:jc w:val="center"/>
                    <w:rPr>
                      <w:rFonts w:ascii="宋体" w:hAnsi="宋体"/>
                      <w:kern w:val="0"/>
                      <w:szCs w:val="21"/>
                    </w:rPr>
                  </w:pPr>
                  <w:r>
                    <w:rPr>
                      <w:rFonts w:ascii="宋体" w:hAnsi="宋体"/>
                      <w:kern w:val="0"/>
                      <w:szCs w:val="21"/>
                    </w:rPr>
                    <w:t>4</w:t>
                  </w:r>
                </w:p>
              </w:tc>
              <w:tc>
                <w:tcPr>
                  <w:tcW w:w="1965" w:type="dxa"/>
                  <w:vAlign w:val="center"/>
                </w:tcPr>
                <w:p w14:paraId="6D299C65" w14:textId="402BD6AE" w:rsidR="00812C04" w:rsidRDefault="004330BD">
                  <w:pPr>
                    <w:rPr>
                      <w:rFonts w:ascii="宋体" w:hAnsi="宋体"/>
                      <w:kern w:val="0"/>
                      <w:szCs w:val="21"/>
                    </w:rPr>
                  </w:pPr>
                  <w:proofErr w:type="gramStart"/>
                  <w:r>
                    <w:t>栈</w:t>
                  </w:r>
                  <w:proofErr w:type="gramEnd"/>
                  <w:r>
                    <w:t>与队列综合应用</w:t>
                  </w:r>
                </w:p>
              </w:tc>
              <w:tc>
                <w:tcPr>
                  <w:tcW w:w="728" w:type="dxa"/>
                  <w:vAlign w:val="center"/>
                </w:tcPr>
                <w:p w14:paraId="7061C959" w14:textId="13F04911" w:rsidR="00812C04" w:rsidRDefault="00A61BC0">
                  <w:pPr>
                    <w:rPr>
                      <w:rFonts w:ascii="宋体" w:hAnsi="宋体"/>
                      <w:kern w:val="0"/>
                      <w:szCs w:val="21"/>
                    </w:rPr>
                  </w:pPr>
                  <w:r>
                    <w:rPr>
                      <w:rFonts w:ascii="宋体" w:hAnsi="宋体"/>
                      <w:kern w:val="0"/>
                      <w:szCs w:val="21"/>
                    </w:rPr>
                    <w:t>1</w:t>
                  </w:r>
                  <w:r w:rsidR="00483D05">
                    <w:rPr>
                      <w:rFonts w:ascii="宋体" w:hAnsi="宋体"/>
                      <w:kern w:val="0"/>
                      <w:szCs w:val="21"/>
                    </w:rPr>
                    <w:t>2</w:t>
                  </w:r>
                </w:p>
              </w:tc>
              <w:tc>
                <w:tcPr>
                  <w:tcW w:w="2268" w:type="dxa"/>
                  <w:vAlign w:val="center"/>
                </w:tcPr>
                <w:p w14:paraId="329A2CB6" w14:textId="77777777" w:rsidR="00157034" w:rsidRPr="004470BF" w:rsidRDefault="00157034" w:rsidP="00157034">
                  <w:r w:rsidRPr="004470BF">
                    <w:t>可包括字符串属性判断、小猫钓鱼纸牌游戏、停车场管理等</w:t>
                  </w:r>
                  <w:proofErr w:type="gramStart"/>
                  <w:r w:rsidRPr="004470BF">
                    <w:t>栈</w:t>
                  </w:r>
                  <w:proofErr w:type="gramEnd"/>
                  <w:r w:rsidRPr="004470BF">
                    <w:t>和队列的应用。</w:t>
                  </w:r>
                </w:p>
                <w:p w14:paraId="5FB218A8" w14:textId="77777777" w:rsidR="00157034" w:rsidRPr="004470BF" w:rsidRDefault="00157034" w:rsidP="00157034">
                  <w:r w:rsidRPr="004470BF">
                    <w:t>题目：小猫钓鱼纸牌游戏</w:t>
                  </w:r>
                </w:p>
                <w:p w14:paraId="4E68DD5E" w14:textId="77777777" w:rsidR="00157034" w:rsidRPr="004470BF" w:rsidRDefault="00157034" w:rsidP="00157034">
                  <w:r w:rsidRPr="004470BF">
                    <w:t>[</w:t>
                  </w:r>
                  <w:r w:rsidRPr="004470BF">
                    <w:t>问题描述</w:t>
                  </w:r>
                  <w:r w:rsidRPr="004470BF">
                    <w:t>]</w:t>
                  </w:r>
                </w:p>
                <w:p w14:paraId="28012E0D" w14:textId="77777777" w:rsidR="00157034" w:rsidRPr="004470BF" w:rsidRDefault="00157034" w:rsidP="00157034">
                  <w:r w:rsidRPr="004470BF">
                    <w:t>A</w:t>
                  </w:r>
                  <w:r w:rsidRPr="004470BF">
                    <w:t>和</w:t>
                  </w:r>
                  <w:r w:rsidRPr="004470BF">
                    <w:t>B</w:t>
                  </w:r>
                  <w:r w:rsidRPr="004470BF">
                    <w:t>两个同学玩简单的纸牌游戏，每人手里有</w:t>
                  </w:r>
                  <w:r w:rsidRPr="004470BF">
                    <w:t>n</w:t>
                  </w:r>
                  <w:r w:rsidRPr="004470BF">
                    <w:t>张牌，两人轮流出牌并依次排列在桌面上，每次出掉手里的第</w:t>
                  </w:r>
                  <w:r w:rsidRPr="004470BF">
                    <w:t>1</w:t>
                  </w:r>
                  <w:r w:rsidRPr="004470BF">
                    <w:t>张牌，出牌后如果发现桌面上有跟刚才打出的牌的数字相同</w:t>
                  </w:r>
                  <w:r>
                    <w:rPr>
                      <w:rFonts w:hint="eastAsia"/>
                    </w:rPr>
                    <w:t>的牌</w:t>
                  </w:r>
                  <w:r w:rsidRPr="004470BF">
                    <w:t>，则把从相同的那张牌开始的全部牌按次序放在自己手里</w:t>
                  </w:r>
                  <w:r>
                    <w:rPr>
                      <w:rFonts w:hint="eastAsia"/>
                    </w:rPr>
                    <w:t>的</w:t>
                  </w:r>
                  <w:r w:rsidRPr="004470BF">
                    <w:t>牌的末尾。当一</w:t>
                  </w:r>
                  <w:r>
                    <w:rPr>
                      <w:rFonts w:hint="eastAsia"/>
                    </w:rPr>
                    <w:t>个</w:t>
                  </w:r>
                  <w:r w:rsidRPr="004470BF">
                    <w:t>人手中</w:t>
                  </w:r>
                  <w:r>
                    <w:rPr>
                      <w:rFonts w:hint="eastAsia"/>
                    </w:rPr>
                    <w:t>的</w:t>
                  </w:r>
                  <w:r w:rsidRPr="004470BF">
                    <w:t>牌先出完时，游戏结束，对方获胜。</w:t>
                  </w:r>
                </w:p>
                <w:p w14:paraId="72764281" w14:textId="066C24F5" w:rsidR="00812C04" w:rsidRPr="00157034" w:rsidRDefault="00157034">
                  <w:r w:rsidRPr="004470BF">
                    <w:t>编写程序，利用</w:t>
                  </w:r>
                  <w:proofErr w:type="gramStart"/>
                  <w:r w:rsidRPr="004470BF">
                    <w:t>栈</w:t>
                  </w:r>
                  <w:proofErr w:type="gramEnd"/>
                  <w:r w:rsidRPr="004470BF">
                    <w:t>和队列，判断谁是胜者。</w:t>
                  </w:r>
                </w:p>
              </w:tc>
              <w:tc>
                <w:tcPr>
                  <w:tcW w:w="1045" w:type="dxa"/>
                  <w:vAlign w:val="center"/>
                </w:tcPr>
                <w:p w14:paraId="3DE253B6" w14:textId="77777777" w:rsidR="00812C04" w:rsidRDefault="00332570">
                  <w:pPr>
                    <w:rPr>
                      <w:rFonts w:ascii="宋体" w:hAnsi="宋体"/>
                      <w:kern w:val="0"/>
                      <w:szCs w:val="21"/>
                    </w:rPr>
                  </w:pPr>
                  <w:r>
                    <w:rPr>
                      <w:rFonts w:ascii="宋体" w:hAnsi="宋体" w:cs="微软雅黑" w:hint="eastAsia"/>
                      <w:kern w:val="0"/>
                      <w:szCs w:val="21"/>
                    </w:rPr>
                    <w:t>综合</w:t>
                  </w:r>
                  <w:r>
                    <w:rPr>
                      <w:rFonts w:ascii="宋体" w:hAnsi="宋体" w:hint="eastAsia"/>
                      <w:kern w:val="0"/>
                      <w:szCs w:val="21"/>
                    </w:rPr>
                    <w:t>性</w:t>
                  </w:r>
                </w:p>
              </w:tc>
              <w:tc>
                <w:tcPr>
                  <w:tcW w:w="1347" w:type="dxa"/>
                  <w:vAlign w:val="center"/>
                </w:tcPr>
                <w:p w14:paraId="2EB248E8" w14:textId="77777777" w:rsidR="00812C04" w:rsidRDefault="00332570">
                  <w:pPr>
                    <w:rPr>
                      <w:rFonts w:ascii="宋体" w:hAnsi="宋体"/>
                      <w:kern w:val="0"/>
                      <w:szCs w:val="21"/>
                    </w:rPr>
                  </w:pPr>
                  <w:r>
                    <w:rPr>
                      <w:rFonts w:ascii="宋体" w:hAnsi="宋体" w:cs="微软雅黑" w:hint="eastAsia"/>
                      <w:kern w:val="0"/>
                      <w:szCs w:val="21"/>
                    </w:rPr>
                    <w:t>目标1、2、3、4</w:t>
                  </w:r>
                </w:p>
              </w:tc>
            </w:tr>
            <w:tr w:rsidR="00812C04" w14:paraId="07A47341" w14:textId="77777777" w:rsidTr="008C050D">
              <w:tc>
                <w:tcPr>
                  <w:tcW w:w="727" w:type="dxa"/>
                  <w:vAlign w:val="center"/>
                </w:tcPr>
                <w:p w14:paraId="0B22E566" w14:textId="77777777" w:rsidR="00812C04" w:rsidRDefault="00332570">
                  <w:pPr>
                    <w:jc w:val="center"/>
                    <w:rPr>
                      <w:rFonts w:ascii="宋体" w:hAnsi="宋体"/>
                      <w:kern w:val="0"/>
                      <w:szCs w:val="21"/>
                    </w:rPr>
                  </w:pPr>
                  <w:r>
                    <w:rPr>
                      <w:rFonts w:ascii="宋体" w:hAnsi="宋体"/>
                      <w:kern w:val="0"/>
                      <w:szCs w:val="21"/>
                    </w:rPr>
                    <w:t>5</w:t>
                  </w:r>
                </w:p>
              </w:tc>
              <w:tc>
                <w:tcPr>
                  <w:tcW w:w="1965" w:type="dxa"/>
                  <w:vAlign w:val="center"/>
                </w:tcPr>
                <w:p w14:paraId="54C72BA8" w14:textId="59A853F4" w:rsidR="00812C04" w:rsidRDefault="004330BD">
                  <w:pPr>
                    <w:rPr>
                      <w:rFonts w:ascii="宋体" w:hAnsi="宋体"/>
                      <w:kern w:val="0"/>
                      <w:szCs w:val="21"/>
                    </w:rPr>
                  </w:pPr>
                  <w:r w:rsidRPr="004470BF">
                    <w:t>二叉树的</w:t>
                  </w:r>
                  <w:r>
                    <w:rPr>
                      <w:rFonts w:hint="eastAsia"/>
                    </w:rPr>
                    <w:t>实现和应</w:t>
                  </w:r>
                  <w:r>
                    <w:rPr>
                      <w:rFonts w:hint="eastAsia"/>
                    </w:rPr>
                    <w:lastRenderedPageBreak/>
                    <w:t>用</w:t>
                  </w:r>
                </w:p>
              </w:tc>
              <w:tc>
                <w:tcPr>
                  <w:tcW w:w="728" w:type="dxa"/>
                  <w:vAlign w:val="center"/>
                </w:tcPr>
                <w:p w14:paraId="77E2AF4F" w14:textId="6E87DA23" w:rsidR="00812C04" w:rsidRDefault="00D80D73">
                  <w:pPr>
                    <w:rPr>
                      <w:rFonts w:ascii="宋体" w:hAnsi="宋体"/>
                      <w:kern w:val="0"/>
                      <w:szCs w:val="21"/>
                    </w:rPr>
                  </w:pPr>
                  <w:r>
                    <w:rPr>
                      <w:rFonts w:ascii="宋体" w:hAnsi="宋体"/>
                      <w:kern w:val="0"/>
                      <w:szCs w:val="21"/>
                    </w:rPr>
                    <w:lastRenderedPageBreak/>
                    <w:t>15</w:t>
                  </w:r>
                </w:p>
              </w:tc>
              <w:tc>
                <w:tcPr>
                  <w:tcW w:w="2268" w:type="dxa"/>
                  <w:vAlign w:val="center"/>
                </w:tcPr>
                <w:p w14:paraId="71182CB0" w14:textId="77777777" w:rsidR="00157034" w:rsidRPr="004470BF" w:rsidRDefault="00157034" w:rsidP="00157034">
                  <w:r>
                    <w:t>可包括二叉树</w:t>
                  </w:r>
                  <w:r w:rsidRPr="004470BF">
                    <w:t>、</w:t>
                  </w:r>
                  <w:r>
                    <w:lastRenderedPageBreak/>
                    <w:t>Huffman</w:t>
                  </w:r>
                  <w:r w:rsidRPr="004470BF">
                    <w:t>编码、家谱管理等类型应用。</w:t>
                  </w:r>
                </w:p>
                <w:p w14:paraId="47775EE9" w14:textId="77777777" w:rsidR="00157034" w:rsidRPr="004470BF" w:rsidRDefault="00157034" w:rsidP="00157034">
                  <w:r w:rsidRPr="004470BF">
                    <w:t>举例：二叉树的实现</w:t>
                  </w:r>
                </w:p>
                <w:p w14:paraId="4980FDF7" w14:textId="77777777" w:rsidR="00157034" w:rsidRPr="004470BF" w:rsidRDefault="00157034" w:rsidP="00157034">
                  <w:r w:rsidRPr="004470BF">
                    <w:t>[</w:t>
                  </w:r>
                  <w:r w:rsidRPr="004470BF">
                    <w:t>问题描述</w:t>
                  </w:r>
                  <w:r w:rsidRPr="004470BF">
                    <w:t>]</w:t>
                  </w:r>
                </w:p>
                <w:p w14:paraId="749BC717" w14:textId="77777777" w:rsidR="00157034" w:rsidRPr="004470BF" w:rsidRDefault="00157034" w:rsidP="00157034">
                  <w:r w:rsidRPr="004470BF">
                    <w:t>产生一个菜单驱动的演示程序，用以说明二叉树的使用。元素由单个键组成，键为单个字符。用户能演示的二叉树基本操作至少包括：构造二叉树，按先序、中序、后序、层序遍历这棵二叉树，</w:t>
                  </w:r>
                  <w:r>
                    <w:rPr>
                      <w:rFonts w:hint="eastAsia"/>
                    </w:rPr>
                    <w:t>求</w:t>
                  </w:r>
                  <w:r w:rsidRPr="004470BF">
                    <w:t>二叉树的深度、宽度</w:t>
                  </w:r>
                  <w:r>
                    <w:rPr>
                      <w:rFonts w:hint="eastAsia"/>
                    </w:rPr>
                    <w:t>，统计</w:t>
                  </w:r>
                  <w:r w:rsidRPr="004470BF">
                    <w:t>度为</w:t>
                  </w:r>
                  <w:r>
                    <w:rPr>
                      <w:rFonts w:hint="eastAsia"/>
                    </w:rPr>
                    <w:t>0</w:t>
                  </w:r>
                  <w:r>
                    <w:rPr>
                      <w:rFonts w:hint="eastAsia"/>
                    </w:rPr>
                    <w:t>，</w:t>
                  </w:r>
                  <w:r w:rsidRPr="004470BF">
                    <w:t>1</w:t>
                  </w:r>
                  <w:r>
                    <w:rPr>
                      <w:rFonts w:hint="eastAsia"/>
                    </w:rPr>
                    <w:t>，</w:t>
                  </w:r>
                  <w:r>
                    <w:rPr>
                      <w:rFonts w:hint="eastAsia"/>
                    </w:rPr>
                    <w:t>2</w:t>
                  </w:r>
                  <w:r w:rsidRPr="004470BF">
                    <w:t>的结点数等。</w:t>
                  </w:r>
                </w:p>
                <w:p w14:paraId="4E6C5D63" w14:textId="6852775D" w:rsidR="00812C04" w:rsidRPr="00157034" w:rsidRDefault="00157034">
                  <w:r w:rsidRPr="004470BF">
                    <w:t>二叉树采用链式存储结构。</w:t>
                  </w:r>
                </w:p>
              </w:tc>
              <w:tc>
                <w:tcPr>
                  <w:tcW w:w="1045" w:type="dxa"/>
                  <w:vAlign w:val="center"/>
                </w:tcPr>
                <w:p w14:paraId="2E478A30" w14:textId="77777777" w:rsidR="00812C04" w:rsidRDefault="00332570">
                  <w:pPr>
                    <w:rPr>
                      <w:rFonts w:ascii="宋体" w:hAnsi="宋体"/>
                      <w:kern w:val="0"/>
                      <w:szCs w:val="21"/>
                    </w:rPr>
                  </w:pPr>
                  <w:r>
                    <w:rPr>
                      <w:rFonts w:ascii="宋体" w:hAnsi="宋体" w:cs="微软雅黑" w:hint="eastAsia"/>
                      <w:kern w:val="0"/>
                      <w:szCs w:val="21"/>
                    </w:rPr>
                    <w:lastRenderedPageBreak/>
                    <w:t>综合</w:t>
                  </w:r>
                  <w:r>
                    <w:rPr>
                      <w:rFonts w:ascii="宋体" w:hAnsi="宋体" w:hint="eastAsia"/>
                      <w:kern w:val="0"/>
                      <w:szCs w:val="21"/>
                    </w:rPr>
                    <w:t>性</w:t>
                  </w:r>
                </w:p>
              </w:tc>
              <w:tc>
                <w:tcPr>
                  <w:tcW w:w="1347" w:type="dxa"/>
                  <w:vAlign w:val="center"/>
                </w:tcPr>
                <w:p w14:paraId="098D2A82" w14:textId="77777777" w:rsidR="00812C04" w:rsidRDefault="00332570">
                  <w:pPr>
                    <w:rPr>
                      <w:rFonts w:ascii="宋体" w:hAnsi="宋体"/>
                      <w:kern w:val="0"/>
                      <w:szCs w:val="21"/>
                    </w:rPr>
                  </w:pPr>
                  <w:r>
                    <w:rPr>
                      <w:rFonts w:ascii="宋体" w:hAnsi="宋体" w:cs="微软雅黑" w:hint="eastAsia"/>
                      <w:kern w:val="0"/>
                      <w:szCs w:val="21"/>
                    </w:rPr>
                    <w:t>目标1、2、</w:t>
                  </w:r>
                  <w:r>
                    <w:rPr>
                      <w:rFonts w:ascii="宋体" w:hAnsi="宋体" w:cs="微软雅黑" w:hint="eastAsia"/>
                      <w:kern w:val="0"/>
                      <w:szCs w:val="21"/>
                    </w:rPr>
                    <w:lastRenderedPageBreak/>
                    <w:t>3、4</w:t>
                  </w:r>
                </w:p>
              </w:tc>
            </w:tr>
            <w:tr w:rsidR="00812C04" w14:paraId="65E28FF6" w14:textId="77777777" w:rsidTr="008C050D">
              <w:tc>
                <w:tcPr>
                  <w:tcW w:w="727" w:type="dxa"/>
                  <w:vAlign w:val="center"/>
                </w:tcPr>
                <w:p w14:paraId="4AE636AA" w14:textId="77777777" w:rsidR="00812C04" w:rsidRDefault="00332570">
                  <w:pPr>
                    <w:jc w:val="center"/>
                    <w:rPr>
                      <w:rFonts w:ascii="宋体" w:hAnsi="宋体"/>
                      <w:kern w:val="0"/>
                      <w:szCs w:val="21"/>
                    </w:rPr>
                  </w:pPr>
                  <w:r>
                    <w:rPr>
                      <w:rFonts w:ascii="宋体" w:hAnsi="宋体"/>
                      <w:kern w:val="0"/>
                      <w:szCs w:val="21"/>
                    </w:rPr>
                    <w:lastRenderedPageBreak/>
                    <w:t>6</w:t>
                  </w:r>
                </w:p>
              </w:tc>
              <w:tc>
                <w:tcPr>
                  <w:tcW w:w="1965" w:type="dxa"/>
                  <w:vAlign w:val="center"/>
                </w:tcPr>
                <w:p w14:paraId="7CCBFE7B" w14:textId="6EBFF294" w:rsidR="00812C04" w:rsidRDefault="004330BD">
                  <w:pPr>
                    <w:rPr>
                      <w:rFonts w:ascii="宋体" w:hAnsi="宋体"/>
                      <w:kern w:val="0"/>
                      <w:szCs w:val="21"/>
                    </w:rPr>
                  </w:pPr>
                  <w:r w:rsidRPr="004470BF">
                    <w:t>图</w:t>
                  </w:r>
                  <w:r>
                    <w:t>的实现和应用</w:t>
                  </w:r>
                </w:p>
              </w:tc>
              <w:tc>
                <w:tcPr>
                  <w:tcW w:w="728" w:type="dxa"/>
                  <w:vAlign w:val="center"/>
                </w:tcPr>
                <w:p w14:paraId="38EEB603" w14:textId="20849DC7" w:rsidR="00812C04" w:rsidRDefault="00D80D73">
                  <w:pPr>
                    <w:rPr>
                      <w:rFonts w:ascii="宋体" w:hAnsi="宋体"/>
                      <w:kern w:val="0"/>
                      <w:szCs w:val="21"/>
                    </w:rPr>
                  </w:pPr>
                  <w:r>
                    <w:rPr>
                      <w:rFonts w:ascii="宋体" w:hAnsi="宋体"/>
                      <w:kern w:val="0"/>
                      <w:szCs w:val="21"/>
                    </w:rPr>
                    <w:t>1</w:t>
                  </w:r>
                  <w:r w:rsidR="003E5FEC">
                    <w:rPr>
                      <w:rFonts w:ascii="宋体" w:hAnsi="宋体"/>
                      <w:kern w:val="0"/>
                      <w:szCs w:val="21"/>
                    </w:rPr>
                    <w:t>1</w:t>
                  </w:r>
                </w:p>
              </w:tc>
              <w:tc>
                <w:tcPr>
                  <w:tcW w:w="2268" w:type="dxa"/>
                  <w:vAlign w:val="center"/>
                </w:tcPr>
                <w:p w14:paraId="72F7529C" w14:textId="77777777" w:rsidR="00157034" w:rsidRPr="004470BF" w:rsidRDefault="00157034" w:rsidP="00157034">
                  <w:r>
                    <w:t>可包括图的基本应用、社交网络等类型应用，或</w:t>
                  </w:r>
                  <w:r w:rsidRPr="004470BF">
                    <w:t>图的拓扑排序、最短路径或最小生成树等应用。</w:t>
                  </w:r>
                </w:p>
                <w:p w14:paraId="15292A47" w14:textId="77777777" w:rsidR="00157034" w:rsidRPr="004470BF" w:rsidRDefault="00157034" w:rsidP="00157034">
                  <w:r w:rsidRPr="004470BF">
                    <w:t>举例：社交网络模型</w:t>
                  </w:r>
                </w:p>
                <w:p w14:paraId="6747A628" w14:textId="77777777" w:rsidR="00157034" w:rsidRPr="004470BF" w:rsidRDefault="00157034" w:rsidP="00157034">
                  <w:r w:rsidRPr="004470BF">
                    <w:t>[</w:t>
                  </w:r>
                  <w:r w:rsidRPr="004470BF">
                    <w:t>问题描述</w:t>
                  </w:r>
                  <w:r w:rsidRPr="004470BF">
                    <w:t>]</w:t>
                  </w:r>
                </w:p>
                <w:p w14:paraId="42BE277F" w14:textId="77777777" w:rsidR="00157034" w:rsidRPr="004470BF" w:rsidRDefault="00157034" w:rsidP="00157034">
                  <w:r w:rsidRPr="004470BF">
                    <w:t>设计并实现一个社交网络模型图。</w:t>
                  </w:r>
                </w:p>
                <w:p w14:paraId="13FDFA3F" w14:textId="77777777" w:rsidR="00157034" w:rsidRDefault="00157034" w:rsidP="00157034">
                  <w:r w:rsidRPr="004470BF">
                    <w:t>要求：</w:t>
                  </w:r>
                </w:p>
                <w:p w14:paraId="117604D4" w14:textId="77777777" w:rsidR="00157034" w:rsidRPr="004470BF" w:rsidRDefault="00157034" w:rsidP="00157034">
                  <w:r w:rsidRPr="004470BF">
                    <w:t>（</w:t>
                  </w:r>
                  <w:r w:rsidRPr="004470BF">
                    <w:t>1</w:t>
                  </w:r>
                  <w:r w:rsidRPr="004470BF">
                    <w:t>）</w:t>
                  </w:r>
                  <w:r>
                    <w:t>每个人的信息是一个顶点</w:t>
                  </w:r>
                  <w:r>
                    <w:rPr>
                      <w:rFonts w:hint="eastAsia"/>
                    </w:rPr>
                    <w:t>，</w:t>
                  </w:r>
                  <w:r w:rsidRPr="004470BF">
                    <w:t>两个人相互认识则构成边。</w:t>
                  </w:r>
                </w:p>
                <w:p w14:paraId="77A3E67E" w14:textId="77777777" w:rsidR="00157034" w:rsidRPr="004470BF" w:rsidRDefault="00157034" w:rsidP="00157034">
                  <w:r w:rsidRPr="004470BF">
                    <w:t>（</w:t>
                  </w:r>
                  <w:r w:rsidRPr="004470BF">
                    <w:t>2</w:t>
                  </w:r>
                  <w:r w:rsidRPr="004470BF">
                    <w:t>）</w:t>
                  </w:r>
                  <w:r>
                    <w:t>根</w:t>
                  </w:r>
                  <w:r w:rsidRPr="004470BF">
                    <w:t>据输入的任意两个人的信息，给出他们之间的联系路径，最少经过多少人构成联系。</w:t>
                  </w:r>
                </w:p>
                <w:p w14:paraId="38C95859" w14:textId="2A5899D4" w:rsidR="00812C04" w:rsidRPr="00157034" w:rsidRDefault="00157034">
                  <w:r w:rsidRPr="004470BF">
                    <w:t>（</w:t>
                  </w:r>
                  <w:r w:rsidRPr="004470BF">
                    <w:t>3</w:t>
                  </w:r>
                  <w:r w:rsidRPr="004470BF">
                    <w:t>）可根据自己的创意添加更多的功能。</w:t>
                  </w:r>
                </w:p>
              </w:tc>
              <w:tc>
                <w:tcPr>
                  <w:tcW w:w="1045" w:type="dxa"/>
                  <w:vAlign w:val="center"/>
                </w:tcPr>
                <w:p w14:paraId="1F4F1E35" w14:textId="77777777" w:rsidR="00812C04" w:rsidRDefault="00332570">
                  <w:pPr>
                    <w:rPr>
                      <w:rFonts w:ascii="宋体" w:hAnsi="宋体"/>
                      <w:kern w:val="0"/>
                      <w:szCs w:val="21"/>
                    </w:rPr>
                  </w:pPr>
                  <w:r>
                    <w:rPr>
                      <w:rFonts w:ascii="宋体" w:hAnsi="宋体" w:cs="微软雅黑" w:hint="eastAsia"/>
                      <w:kern w:val="0"/>
                      <w:szCs w:val="21"/>
                    </w:rPr>
                    <w:t>综合</w:t>
                  </w:r>
                  <w:r>
                    <w:rPr>
                      <w:rFonts w:ascii="宋体" w:hAnsi="宋体" w:hint="eastAsia"/>
                      <w:kern w:val="0"/>
                      <w:szCs w:val="21"/>
                    </w:rPr>
                    <w:t>性</w:t>
                  </w:r>
                </w:p>
              </w:tc>
              <w:tc>
                <w:tcPr>
                  <w:tcW w:w="1347" w:type="dxa"/>
                  <w:vAlign w:val="center"/>
                </w:tcPr>
                <w:p w14:paraId="3946A2DB" w14:textId="77777777" w:rsidR="00812C04" w:rsidRDefault="00332570">
                  <w:pPr>
                    <w:rPr>
                      <w:rFonts w:ascii="宋体" w:hAnsi="宋体"/>
                      <w:kern w:val="0"/>
                      <w:szCs w:val="21"/>
                    </w:rPr>
                  </w:pPr>
                  <w:r>
                    <w:rPr>
                      <w:rFonts w:ascii="宋体" w:hAnsi="宋体" w:cs="微软雅黑" w:hint="eastAsia"/>
                      <w:kern w:val="0"/>
                      <w:szCs w:val="21"/>
                    </w:rPr>
                    <w:t>目标1、2、3、4</w:t>
                  </w:r>
                </w:p>
              </w:tc>
            </w:tr>
            <w:tr w:rsidR="00812C04" w14:paraId="7D51D714" w14:textId="77777777" w:rsidTr="008C050D">
              <w:tc>
                <w:tcPr>
                  <w:tcW w:w="727" w:type="dxa"/>
                  <w:vAlign w:val="center"/>
                </w:tcPr>
                <w:p w14:paraId="3FB9B97E" w14:textId="77777777" w:rsidR="00812C04" w:rsidRDefault="00332570">
                  <w:pPr>
                    <w:jc w:val="center"/>
                    <w:rPr>
                      <w:rFonts w:ascii="宋体" w:hAnsi="宋体"/>
                      <w:kern w:val="0"/>
                      <w:szCs w:val="21"/>
                    </w:rPr>
                  </w:pPr>
                  <w:r>
                    <w:rPr>
                      <w:rFonts w:ascii="宋体" w:hAnsi="宋体"/>
                      <w:kern w:val="0"/>
                      <w:szCs w:val="21"/>
                    </w:rPr>
                    <w:t>7</w:t>
                  </w:r>
                </w:p>
              </w:tc>
              <w:tc>
                <w:tcPr>
                  <w:tcW w:w="1965" w:type="dxa"/>
                  <w:vAlign w:val="center"/>
                </w:tcPr>
                <w:p w14:paraId="530DEA8B" w14:textId="5D3FBACE" w:rsidR="00812C04" w:rsidRDefault="004330BD">
                  <w:pPr>
                    <w:rPr>
                      <w:rFonts w:ascii="宋体" w:hAnsi="宋体"/>
                      <w:kern w:val="0"/>
                      <w:szCs w:val="21"/>
                    </w:rPr>
                  </w:pPr>
                  <w:r w:rsidRPr="004470BF">
                    <w:t>查找算法性能比较</w:t>
                  </w:r>
                </w:p>
              </w:tc>
              <w:tc>
                <w:tcPr>
                  <w:tcW w:w="728" w:type="dxa"/>
                  <w:vAlign w:val="center"/>
                </w:tcPr>
                <w:p w14:paraId="57EBB32E" w14:textId="61AFB032" w:rsidR="00812C04" w:rsidRDefault="003E5FEC">
                  <w:pPr>
                    <w:rPr>
                      <w:rFonts w:ascii="宋体" w:hAnsi="宋体"/>
                      <w:kern w:val="0"/>
                      <w:szCs w:val="21"/>
                    </w:rPr>
                  </w:pPr>
                  <w:r>
                    <w:rPr>
                      <w:rFonts w:ascii="宋体" w:hAnsi="宋体"/>
                      <w:kern w:val="0"/>
                      <w:szCs w:val="21"/>
                    </w:rPr>
                    <w:t>8</w:t>
                  </w:r>
                </w:p>
              </w:tc>
              <w:tc>
                <w:tcPr>
                  <w:tcW w:w="2268" w:type="dxa"/>
                  <w:vAlign w:val="center"/>
                </w:tcPr>
                <w:p w14:paraId="357C1C97" w14:textId="77777777" w:rsidR="00157034" w:rsidRPr="004470BF" w:rsidRDefault="00157034" w:rsidP="00157034">
                  <w:r w:rsidRPr="004470BF">
                    <w:t>可包括查找相关的基本应用，以及算法性能的比较和分析。</w:t>
                  </w:r>
                </w:p>
                <w:p w14:paraId="75619FF3" w14:textId="77777777" w:rsidR="00157034" w:rsidRPr="004470BF" w:rsidRDefault="00157034" w:rsidP="00157034">
                  <w:r w:rsidRPr="004470BF">
                    <w:t>举例：查找算法的实现及性能测试</w:t>
                  </w:r>
                  <w:r>
                    <w:rPr>
                      <w:rFonts w:hint="eastAsia"/>
                    </w:rPr>
                    <w:t>与</w:t>
                  </w:r>
                  <w:r w:rsidRPr="004470BF">
                    <w:t>比较</w:t>
                  </w:r>
                </w:p>
                <w:p w14:paraId="3D4217FA" w14:textId="77777777" w:rsidR="00157034" w:rsidRPr="00F21B50" w:rsidRDefault="00157034" w:rsidP="00157034">
                  <w:r w:rsidRPr="00F21B50">
                    <w:rPr>
                      <w:rFonts w:hint="eastAsia"/>
                    </w:rPr>
                    <w:t>（</w:t>
                  </w:r>
                  <w:r w:rsidRPr="00F21B50">
                    <w:rPr>
                      <w:rFonts w:hint="eastAsia"/>
                    </w:rPr>
                    <w:t>1</w:t>
                  </w:r>
                  <w:r w:rsidRPr="00F21B50">
                    <w:rPr>
                      <w:rFonts w:hint="eastAsia"/>
                    </w:rPr>
                    <w:t>）设计并测试顺序表下的顺序查找算法；</w:t>
                  </w:r>
                </w:p>
                <w:p w14:paraId="2B9E9E79" w14:textId="77777777" w:rsidR="00157034" w:rsidRPr="00F21B50" w:rsidRDefault="00157034" w:rsidP="00157034">
                  <w:r w:rsidRPr="00F21B50">
                    <w:rPr>
                      <w:rFonts w:hint="eastAsia"/>
                    </w:rPr>
                    <w:lastRenderedPageBreak/>
                    <w:t>（</w:t>
                  </w:r>
                  <w:r w:rsidRPr="00F21B50">
                    <w:rPr>
                      <w:rFonts w:hint="eastAsia"/>
                    </w:rPr>
                    <w:t>2</w:t>
                  </w:r>
                  <w:r w:rsidRPr="00F21B50">
                    <w:rPr>
                      <w:rFonts w:hint="eastAsia"/>
                    </w:rPr>
                    <w:t>）设计并测试识别相等的二分查找算法，要求写出递归和非递归形式；</w:t>
                  </w:r>
                </w:p>
                <w:p w14:paraId="7F325AD3" w14:textId="77777777" w:rsidR="00157034" w:rsidRPr="00F21B50" w:rsidRDefault="00157034" w:rsidP="00157034">
                  <w:r w:rsidRPr="00F21B50">
                    <w:rPr>
                      <w:rFonts w:hint="eastAsia"/>
                    </w:rPr>
                    <w:t>（</w:t>
                  </w:r>
                  <w:r w:rsidRPr="00F21B50">
                    <w:rPr>
                      <w:rFonts w:hint="eastAsia"/>
                    </w:rPr>
                    <w:t>3</w:t>
                  </w:r>
                  <w:r w:rsidRPr="00F21B50">
                    <w:rPr>
                      <w:rFonts w:hint="eastAsia"/>
                    </w:rPr>
                    <w:t>）</w:t>
                  </w:r>
                  <w:proofErr w:type="gramStart"/>
                  <w:r w:rsidRPr="00F21B50">
                    <w:rPr>
                      <w:rFonts w:hint="eastAsia"/>
                    </w:rPr>
                    <w:t>创建二叉排序</w:t>
                  </w:r>
                  <w:proofErr w:type="gramEnd"/>
                  <w:r w:rsidRPr="00F21B50">
                    <w:rPr>
                      <w:rFonts w:hint="eastAsia"/>
                    </w:rPr>
                    <w:t>树，设计并</w:t>
                  </w:r>
                  <w:proofErr w:type="gramStart"/>
                  <w:r w:rsidRPr="00F21B50">
                    <w:rPr>
                      <w:rFonts w:hint="eastAsia"/>
                    </w:rPr>
                    <w:t>测试二叉排</w:t>
                  </w:r>
                  <w:proofErr w:type="gramEnd"/>
                  <w:r w:rsidRPr="00F21B50">
                    <w:rPr>
                      <w:rFonts w:hint="eastAsia"/>
                    </w:rPr>
                    <w:t>序树下的查找算法。</w:t>
                  </w:r>
                </w:p>
                <w:p w14:paraId="49D34CCF" w14:textId="77777777" w:rsidR="00157034" w:rsidRPr="00F21B50" w:rsidRDefault="00157034" w:rsidP="00157034">
                  <w:r w:rsidRPr="00F21B50">
                    <w:rPr>
                      <w:rFonts w:hint="eastAsia"/>
                    </w:rPr>
                    <w:t>（</w:t>
                  </w:r>
                  <w:r>
                    <w:rPr>
                      <w:rFonts w:hint="eastAsia"/>
                    </w:rPr>
                    <w:t>4</w:t>
                  </w:r>
                  <w:r w:rsidRPr="00F21B50">
                    <w:rPr>
                      <w:rFonts w:hint="eastAsia"/>
                    </w:rPr>
                    <w:t>）通过实验比较非递归的顺序查找和二分查找在成功查找和失败查找时的绝对运行时间和平均关键字比较次数。</w:t>
                  </w:r>
                </w:p>
                <w:p w14:paraId="4A367A4A" w14:textId="77777777" w:rsidR="00157034" w:rsidRPr="00F21B50" w:rsidRDefault="00157034" w:rsidP="00157034">
                  <w:r w:rsidRPr="00F21B50">
                    <w:rPr>
                      <w:rFonts w:hint="eastAsia"/>
                    </w:rPr>
                    <w:t>（</w:t>
                  </w:r>
                  <w:r>
                    <w:rPr>
                      <w:rFonts w:hint="eastAsia"/>
                    </w:rPr>
                    <w:t>5</w:t>
                  </w:r>
                  <w:r w:rsidRPr="00F21B50">
                    <w:rPr>
                      <w:rFonts w:hint="eastAsia"/>
                    </w:rPr>
                    <w:t>）通过实验比较非递归二分查找和递归二分查找在成功查找和失败查找时的绝对运行时间。</w:t>
                  </w:r>
                </w:p>
                <w:p w14:paraId="26FE419A" w14:textId="77777777" w:rsidR="00157034" w:rsidRPr="00F21B50" w:rsidRDefault="00157034" w:rsidP="00157034">
                  <w:r w:rsidRPr="00F21B50">
                    <w:rPr>
                      <w:rFonts w:hint="eastAsia"/>
                    </w:rPr>
                    <w:t>（</w:t>
                  </w:r>
                  <w:r>
                    <w:rPr>
                      <w:rFonts w:hint="eastAsia"/>
                    </w:rPr>
                    <w:t>6</w:t>
                  </w:r>
                  <w:r w:rsidRPr="00F21B50">
                    <w:rPr>
                      <w:rFonts w:hint="eastAsia"/>
                    </w:rPr>
                    <w:t>）通过实验比较高度分别为</w:t>
                  </w:r>
                  <w:r w:rsidRPr="00F21B50">
                    <w:rPr>
                      <w:rFonts w:hint="eastAsia"/>
                    </w:rPr>
                    <w:t>n</w:t>
                  </w:r>
                  <w:r w:rsidRPr="00F21B50">
                    <w:rPr>
                      <w:rFonts w:hint="eastAsia"/>
                    </w:rPr>
                    <w:t>和</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e>
                    </m:d>
                    <m:r>
                      <m:rPr>
                        <m:sty m:val="p"/>
                      </m:rPr>
                      <w:rPr>
                        <w:rFonts w:ascii="Cambria Math" w:hAnsi="Cambria Math" w:hint="eastAsia"/>
                      </w:rPr>
                      <m:t>+</m:t>
                    </m:r>
                    <m:r>
                      <m:rPr>
                        <m:sty m:val="p"/>
                      </m:rPr>
                      <w:rPr>
                        <w:rFonts w:ascii="Cambria Math" w:hAnsi="Cambria Math"/>
                      </w:rPr>
                      <m:t>1</m:t>
                    </m:r>
                  </m:oMath>
                  <w:r w:rsidRPr="00F21B50">
                    <w:rPr>
                      <w:rFonts w:hint="eastAsia"/>
                    </w:rPr>
                    <w:t>的</w:t>
                  </w:r>
                  <w:proofErr w:type="gramStart"/>
                  <w:r w:rsidRPr="00F21B50">
                    <w:rPr>
                      <w:rFonts w:hint="eastAsia"/>
                    </w:rPr>
                    <w:t>两棵二叉排序</w:t>
                  </w:r>
                  <w:proofErr w:type="gramEnd"/>
                  <w:r w:rsidRPr="00F21B50">
                    <w:rPr>
                      <w:rFonts w:hint="eastAsia"/>
                    </w:rPr>
                    <w:t>树下，成功查找和失败查找时的绝对运行时间和平均关键字比较次数。</w:t>
                  </w:r>
                </w:p>
                <w:p w14:paraId="032766D3" w14:textId="77777777" w:rsidR="00157034" w:rsidRPr="00F21B50" w:rsidRDefault="00157034" w:rsidP="00157034">
                  <w:r w:rsidRPr="00F21B50">
                    <w:rPr>
                      <w:rFonts w:hint="eastAsia"/>
                    </w:rPr>
                    <w:t>方案推荐：</w:t>
                  </w:r>
                </w:p>
                <w:p w14:paraId="19A050C5" w14:textId="77777777" w:rsidR="00157034" w:rsidRPr="00F21B50" w:rsidRDefault="00157034" w:rsidP="00157034">
                  <w:r w:rsidRPr="00F21B50">
                    <w:rPr>
                      <w:rFonts w:hint="eastAsia"/>
                    </w:rPr>
                    <w:t>（</w:t>
                  </w:r>
                  <w:r w:rsidRPr="00F21B50">
                    <w:rPr>
                      <w:rFonts w:hint="eastAsia"/>
                    </w:rPr>
                    <w:t>1</w:t>
                  </w:r>
                  <w:r w:rsidRPr="00F21B50">
                    <w:rPr>
                      <w:rFonts w:hint="eastAsia"/>
                    </w:rPr>
                    <w:t>）为保证在相同的查找表下进行不同查找，线性查找表设定为有序表。</w:t>
                  </w:r>
                  <w:proofErr w:type="gramStart"/>
                  <w:r w:rsidRPr="00F21B50">
                    <w:rPr>
                      <w:rFonts w:hint="eastAsia"/>
                    </w:rPr>
                    <w:t>二叉排序</w:t>
                  </w:r>
                  <w:proofErr w:type="gramEnd"/>
                  <w:r w:rsidRPr="00F21B50">
                    <w:rPr>
                      <w:rFonts w:hint="eastAsia"/>
                    </w:rPr>
                    <w:t>树通过</w:t>
                  </w:r>
                  <w:proofErr w:type="gramStart"/>
                  <w:r w:rsidRPr="00F21B50">
                    <w:rPr>
                      <w:rFonts w:hint="eastAsia"/>
                    </w:rPr>
                    <w:t>有序</w:t>
                  </w:r>
                  <w:proofErr w:type="gramEnd"/>
                  <w:r w:rsidRPr="00F21B50">
                    <w:rPr>
                      <w:rFonts w:hint="eastAsia"/>
                    </w:rPr>
                    <w:t>表创建。</w:t>
                  </w:r>
                </w:p>
                <w:p w14:paraId="36475E2D" w14:textId="77777777" w:rsidR="00157034" w:rsidRPr="00F21B50" w:rsidRDefault="00157034" w:rsidP="00157034">
                  <w:r w:rsidRPr="00F21B50">
                    <w:rPr>
                      <w:rFonts w:hint="eastAsia"/>
                    </w:rPr>
                    <w:t>（</w:t>
                  </w:r>
                  <w:r w:rsidRPr="00F21B50">
                    <w:rPr>
                      <w:rFonts w:hint="eastAsia"/>
                    </w:rPr>
                    <w:t>2</w:t>
                  </w:r>
                  <w:r w:rsidRPr="00F21B50">
                    <w:rPr>
                      <w:rFonts w:hint="eastAsia"/>
                    </w:rPr>
                    <w:t>）为分别评测成功和失败查找情况下的性能，可设有序查找表中存放</w:t>
                  </w:r>
                  <w:r w:rsidRPr="00F21B50">
                    <w:rPr>
                      <w:rFonts w:hint="eastAsia"/>
                    </w:rPr>
                    <w:t>1~2n-1</w:t>
                  </w:r>
                  <w:r w:rsidRPr="00F21B50">
                    <w:rPr>
                      <w:rFonts w:hint="eastAsia"/>
                    </w:rPr>
                    <w:t>范围的</w:t>
                  </w:r>
                  <w:r w:rsidRPr="00F21B50">
                    <w:rPr>
                      <w:rFonts w:hint="eastAsia"/>
                    </w:rPr>
                    <w:t>n</w:t>
                  </w:r>
                  <w:proofErr w:type="gramStart"/>
                  <w:r w:rsidRPr="00F21B50">
                    <w:rPr>
                      <w:rFonts w:hint="eastAsia"/>
                    </w:rPr>
                    <w:t>个</w:t>
                  </w:r>
                  <w:proofErr w:type="gramEnd"/>
                  <w:r w:rsidRPr="00F21B50">
                    <w:rPr>
                      <w:rFonts w:hint="eastAsia"/>
                    </w:rPr>
                    <w:t>奇数。用查找</w:t>
                  </w:r>
                  <w:r w:rsidRPr="00F21B50">
                    <w:rPr>
                      <w:rFonts w:hint="eastAsia"/>
                    </w:rPr>
                    <w:t>1~2n-1</w:t>
                  </w:r>
                  <w:r w:rsidRPr="00F21B50">
                    <w:rPr>
                      <w:rFonts w:hint="eastAsia"/>
                    </w:rPr>
                    <w:t>范围中的奇数模拟成功查找，用查找</w:t>
                  </w:r>
                  <w:r w:rsidRPr="00F21B50">
                    <w:rPr>
                      <w:rFonts w:hint="eastAsia"/>
                    </w:rPr>
                    <w:t>0~2n-2</w:t>
                  </w:r>
                  <w:r w:rsidRPr="00F21B50">
                    <w:rPr>
                      <w:rFonts w:hint="eastAsia"/>
                    </w:rPr>
                    <w:t>范围中的偶数来模拟失败查找。</w:t>
                  </w:r>
                </w:p>
                <w:p w14:paraId="6AF4AF33" w14:textId="77777777" w:rsidR="00157034" w:rsidRPr="00F21B50" w:rsidRDefault="00157034" w:rsidP="00157034">
                  <w:r w:rsidRPr="00F21B50">
                    <w:rPr>
                      <w:rFonts w:hint="eastAsia"/>
                    </w:rPr>
                    <w:t>（</w:t>
                  </w:r>
                  <w:r w:rsidRPr="00F21B50">
                    <w:rPr>
                      <w:rFonts w:hint="eastAsia"/>
                    </w:rPr>
                    <w:t>3</w:t>
                  </w:r>
                  <w:r w:rsidRPr="00F21B50">
                    <w:rPr>
                      <w:rFonts w:hint="eastAsia"/>
                    </w:rPr>
                    <w:t>）为了能更客观比较出各个查找算法执行的性能，需要对表中的数据进行</w:t>
                  </w:r>
                  <w:proofErr w:type="gramStart"/>
                  <w:r w:rsidRPr="00F21B50">
                    <w:rPr>
                      <w:rFonts w:hint="eastAsia"/>
                    </w:rPr>
                    <w:t>较多次</w:t>
                  </w:r>
                  <w:proofErr w:type="gramEnd"/>
                  <w:r w:rsidRPr="00F21B50">
                    <w:rPr>
                      <w:rFonts w:hint="eastAsia"/>
                    </w:rPr>
                    <w:t>的</w:t>
                  </w:r>
                  <w:r w:rsidRPr="00F21B50">
                    <w:rPr>
                      <w:rFonts w:hint="eastAsia"/>
                    </w:rPr>
                    <w:lastRenderedPageBreak/>
                    <w:t>查找，设为</w:t>
                  </w:r>
                  <w:r w:rsidRPr="00F21B50">
                    <w:rPr>
                      <w:rFonts w:hint="eastAsia"/>
                    </w:rPr>
                    <w:t>m</w:t>
                  </w:r>
                  <w:r w:rsidRPr="00F21B50">
                    <w:rPr>
                      <w:rFonts w:hint="eastAsia"/>
                    </w:rPr>
                    <w:t>次；</w:t>
                  </w:r>
                  <w:r w:rsidRPr="00F21B50">
                    <w:rPr>
                      <w:rFonts w:hint="eastAsia"/>
                    </w:rPr>
                    <w:t xml:space="preserve"> </w:t>
                  </w:r>
                  <w:r w:rsidRPr="00F21B50">
                    <w:rPr>
                      <w:rFonts w:hint="eastAsia"/>
                    </w:rPr>
                    <w:t>为了做尽量真实的模拟，</w:t>
                  </w:r>
                  <w:r w:rsidRPr="00F21B50">
                    <w:rPr>
                      <w:rFonts w:hint="eastAsia"/>
                    </w:rPr>
                    <w:t>m</w:t>
                  </w:r>
                  <w:r w:rsidRPr="00F21B50">
                    <w:rPr>
                      <w:rFonts w:hint="eastAsia"/>
                    </w:rPr>
                    <w:t>次的成功查找或失败查找时查找不同关键字的概率要求相同，即查找成功时，查找</w:t>
                  </w:r>
                  <w:r w:rsidRPr="00F21B50">
                    <w:rPr>
                      <w:rFonts w:hint="eastAsia"/>
                    </w:rPr>
                    <w:t>1,3,5,</w:t>
                  </w:r>
                  <w:r w:rsidRPr="00F21B50">
                    <w:rPr>
                      <w:rFonts w:hint="eastAsia"/>
                    </w:rPr>
                    <w:t>…</w:t>
                  </w:r>
                  <w:r w:rsidRPr="00F21B50">
                    <w:rPr>
                      <w:rFonts w:hint="eastAsia"/>
                    </w:rPr>
                    <w:t>2n-1</w:t>
                  </w:r>
                  <w:r w:rsidRPr="00F21B50">
                    <w:rPr>
                      <w:rFonts w:hint="eastAsia"/>
                    </w:rPr>
                    <w:t>中</w:t>
                  </w:r>
                  <w:proofErr w:type="gramStart"/>
                  <w:r w:rsidRPr="00F21B50">
                    <w:rPr>
                      <w:rFonts w:hint="eastAsia"/>
                    </w:rPr>
                    <w:t>每个数</w:t>
                  </w:r>
                  <w:proofErr w:type="gramEnd"/>
                  <w:r w:rsidRPr="00F21B50">
                    <w:rPr>
                      <w:rFonts w:hint="eastAsia"/>
                    </w:rPr>
                    <w:t>的概率是一样的；查找失败时，查找</w:t>
                  </w:r>
                  <w:r w:rsidRPr="00F21B50">
                    <w:rPr>
                      <w:rFonts w:hint="eastAsia"/>
                    </w:rPr>
                    <w:t>0,2,4,6,</w:t>
                  </w:r>
                  <w:r w:rsidRPr="00F21B50">
                    <w:rPr>
                      <w:rFonts w:hint="eastAsia"/>
                    </w:rPr>
                    <w:t>…</w:t>
                  </w:r>
                  <w:r w:rsidRPr="00F21B50">
                    <w:rPr>
                      <w:rFonts w:hint="eastAsia"/>
                    </w:rPr>
                    <w:t>2n-2</w:t>
                  </w:r>
                  <w:r w:rsidRPr="00F21B50">
                    <w:rPr>
                      <w:rFonts w:hint="eastAsia"/>
                    </w:rPr>
                    <w:t>中</w:t>
                  </w:r>
                  <w:proofErr w:type="gramStart"/>
                  <w:r w:rsidRPr="00F21B50">
                    <w:rPr>
                      <w:rFonts w:hint="eastAsia"/>
                    </w:rPr>
                    <w:t>每个数</w:t>
                  </w:r>
                  <w:proofErr w:type="gramEnd"/>
                  <w:r w:rsidRPr="00F21B50">
                    <w:rPr>
                      <w:rFonts w:hint="eastAsia"/>
                    </w:rPr>
                    <w:t>的概率是一样的。</w:t>
                  </w:r>
                </w:p>
                <w:p w14:paraId="0845E001" w14:textId="778D75DD" w:rsidR="00812C04" w:rsidRPr="00157034" w:rsidRDefault="00157034">
                  <w:r w:rsidRPr="00F21B50">
                    <w:rPr>
                      <w:rFonts w:hint="eastAsia"/>
                    </w:rPr>
                    <w:t>（</w:t>
                  </w:r>
                  <w:r w:rsidRPr="00F21B50">
                    <w:rPr>
                      <w:rFonts w:hint="eastAsia"/>
                    </w:rPr>
                    <w:t>4</w:t>
                  </w:r>
                  <w:r w:rsidRPr="00F21B50">
                    <w:rPr>
                      <w:rFonts w:hint="eastAsia"/>
                    </w:rPr>
                    <w:t>）</w:t>
                  </w:r>
                  <w:r w:rsidRPr="00F21B50">
                    <w:rPr>
                      <w:rFonts w:hint="eastAsia"/>
                    </w:rPr>
                    <w:t xml:space="preserve"> n</w:t>
                  </w:r>
                  <w:r w:rsidRPr="00F21B50">
                    <w:rPr>
                      <w:rFonts w:hint="eastAsia"/>
                    </w:rPr>
                    <w:t>和</w:t>
                  </w:r>
                  <w:r w:rsidRPr="00F21B50">
                    <w:rPr>
                      <w:rFonts w:hint="eastAsia"/>
                    </w:rPr>
                    <w:t>m</w:t>
                  </w:r>
                  <w:r w:rsidRPr="00F21B50">
                    <w:rPr>
                      <w:rFonts w:hint="eastAsia"/>
                    </w:rPr>
                    <w:t>的值由用户输入确定。如</w:t>
                  </w:r>
                  <w:r w:rsidRPr="00F21B50">
                    <w:rPr>
                      <w:rFonts w:hint="eastAsia"/>
                    </w:rPr>
                    <w:t>n</w:t>
                  </w:r>
                  <w:r w:rsidRPr="00F21B50">
                    <w:rPr>
                      <w:rFonts w:hint="eastAsia"/>
                    </w:rPr>
                    <w:t>为</w:t>
                  </w:r>
                  <w:r w:rsidRPr="00F21B50">
                    <w:rPr>
                      <w:rFonts w:hint="eastAsia"/>
                    </w:rPr>
                    <w:t>1000</w:t>
                  </w:r>
                  <w:r w:rsidRPr="00F21B50">
                    <w:rPr>
                      <w:rFonts w:hint="eastAsia"/>
                    </w:rPr>
                    <w:t>，</w:t>
                  </w:r>
                  <w:r w:rsidRPr="00F21B50">
                    <w:rPr>
                      <w:rFonts w:hint="eastAsia"/>
                    </w:rPr>
                    <w:t>m</w:t>
                  </w:r>
                  <w:r w:rsidRPr="00F21B50">
                    <w:rPr>
                      <w:rFonts w:hint="eastAsia"/>
                    </w:rPr>
                    <w:t>为</w:t>
                  </w:r>
                  <w:r w:rsidRPr="00F21B50">
                    <w:rPr>
                      <w:rFonts w:hint="eastAsia"/>
                    </w:rPr>
                    <w:t>10000</w:t>
                  </w:r>
                  <w:r w:rsidRPr="00F21B50">
                    <w:rPr>
                      <w:rFonts w:hint="eastAsia"/>
                    </w:rPr>
                    <w:t>时，对长度为</w:t>
                  </w:r>
                  <w:r w:rsidRPr="00F21B50">
                    <w:rPr>
                      <w:rFonts w:hint="eastAsia"/>
                    </w:rPr>
                    <w:t>1000</w:t>
                  </w:r>
                  <w:r w:rsidRPr="00F21B50">
                    <w:rPr>
                      <w:rFonts w:hint="eastAsia"/>
                    </w:rPr>
                    <w:t>的表作</w:t>
                  </w:r>
                  <w:r w:rsidRPr="00F21B50">
                    <w:rPr>
                      <w:rFonts w:hint="eastAsia"/>
                    </w:rPr>
                    <w:t>10000</w:t>
                  </w:r>
                  <w:r w:rsidRPr="00F21B50">
                    <w:rPr>
                      <w:rFonts w:hint="eastAsia"/>
                    </w:rPr>
                    <w:t>次等概率的成功顺序查找。</w:t>
                  </w:r>
                </w:p>
              </w:tc>
              <w:tc>
                <w:tcPr>
                  <w:tcW w:w="1045" w:type="dxa"/>
                  <w:vAlign w:val="center"/>
                </w:tcPr>
                <w:p w14:paraId="7BAF363D" w14:textId="77777777" w:rsidR="00812C04" w:rsidRDefault="00332570">
                  <w:pPr>
                    <w:rPr>
                      <w:rFonts w:ascii="宋体" w:hAnsi="宋体"/>
                      <w:kern w:val="0"/>
                      <w:szCs w:val="21"/>
                    </w:rPr>
                  </w:pPr>
                  <w:r>
                    <w:rPr>
                      <w:rFonts w:ascii="宋体" w:hAnsi="宋体" w:cs="微软雅黑" w:hint="eastAsia"/>
                      <w:kern w:val="0"/>
                      <w:szCs w:val="21"/>
                    </w:rPr>
                    <w:lastRenderedPageBreak/>
                    <w:t>创新性实</w:t>
                  </w:r>
                  <w:r>
                    <w:rPr>
                      <w:rFonts w:ascii="宋体" w:hAnsi="宋体" w:hint="eastAsia"/>
                      <w:kern w:val="0"/>
                      <w:szCs w:val="21"/>
                    </w:rPr>
                    <w:t>验</w:t>
                  </w:r>
                </w:p>
              </w:tc>
              <w:tc>
                <w:tcPr>
                  <w:tcW w:w="1347" w:type="dxa"/>
                  <w:vAlign w:val="center"/>
                </w:tcPr>
                <w:p w14:paraId="0BC0C4FD" w14:textId="08FA1904" w:rsidR="00812C04" w:rsidRDefault="00332570">
                  <w:pPr>
                    <w:rPr>
                      <w:rFonts w:ascii="宋体" w:hAnsi="宋体"/>
                      <w:kern w:val="0"/>
                      <w:szCs w:val="21"/>
                    </w:rPr>
                  </w:pPr>
                  <w:r>
                    <w:rPr>
                      <w:rFonts w:ascii="宋体" w:hAnsi="宋体" w:cs="微软雅黑" w:hint="eastAsia"/>
                      <w:kern w:val="0"/>
                      <w:szCs w:val="21"/>
                    </w:rPr>
                    <w:t>目标1、2、5</w:t>
                  </w:r>
                </w:p>
              </w:tc>
            </w:tr>
            <w:tr w:rsidR="006A0A0C" w14:paraId="3E0CF255" w14:textId="77777777" w:rsidTr="008C050D">
              <w:tc>
                <w:tcPr>
                  <w:tcW w:w="727" w:type="dxa"/>
                  <w:vAlign w:val="center"/>
                </w:tcPr>
                <w:p w14:paraId="43A8B972" w14:textId="11B97CC0" w:rsidR="006A0A0C" w:rsidRDefault="006A0A0C">
                  <w:pPr>
                    <w:jc w:val="center"/>
                    <w:rPr>
                      <w:rFonts w:ascii="宋体" w:hAnsi="宋体"/>
                      <w:kern w:val="0"/>
                      <w:szCs w:val="21"/>
                    </w:rPr>
                  </w:pPr>
                  <w:r>
                    <w:rPr>
                      <w:rFonts w:ascii="宋体" w:hAnsi="宋体" w:hint="eastAsia"/>
                      <w:kern w:val="0"/>
                      <w:szCs w:val="21"/>
                    </w:rPr>
                    <w:lastRenderedPageBreak/>
                    <w:t>8</w:t>
                  </w:r>
                </w:p>
              </w:tc>
              <w:tc>
                <w:tcPr>
                  <w:tcW w:w="1965" w:type="dxa"/>
                  <w:vAlign w:val="center"/>
                </w:tcPr>
                <w:p w14:paraId="3ADF3111" w14:textId="67A87F30" w:rsidR="006A0A0C" w:rsidRDefault="004330BD">
                  <w:pPr>
                    <w:rPr>
                      <w:rFonts w:ascii="宋体" w:hAnsi="宋体" w:cs="微软雅黑"/>
                      <w:kern w:val="0"/>
                      <w:szCs w:val="21"/>
                    </w:rPr>
                  </w:pPr>
                  <w:r w:rsidRPr="004470BF">
                    <w:t>排序算法性能</w:t>
                  </w:r>
                  <w:r>
                    <w:t>测试与比较</w:t>
                  </w:r>
                </w:p>
              </w:tc>
              <w:tc>
                <w:tcPr>
                  <w:tcW w:w="728" w:type="dxa"/>
                  <w:vAlign w:val="center"/>
                </w:tcPr>
                <w:p w14:paraId="1F6A2D2C" w14:textId="3005CD28" w:rsidR="006A0A0C" w:rsidRDefault="003E5FEC">
                  <w:pPr>
                    <w:rPr>
                      <w:rFonts w:ascii="宋体" w:hAnsi="宋体"/>
                      <w:kern w:val="0"/>
                      <w:szCs w:val="21"/>
                    </w:rPr>
                  </w:pPr>
                  <w:r>
                    <w:rPr>
                      <w:rFonts w:ascii="宋体" w:hAnsi="宋体"/>
                      <w:kern w:val="0"/>
                      <w:szCs w:val="21"/>
                    </w:rPr>
                    <w:t>8</w:t>
                  </w:r>
                </w:p>
              </w:tc>
              <w:tc>
                <w:tcPr>
                  <w:tcW w:w="2268" w:type="dxa"/>
                  <w:vAlign w:val="center"/>
                </w:tcPr>
                <w:p w14:paraId="5E14363E" w14:textId="77777777" w:rsidR="00157034" w:rsidRPr="004470BF" w:rsidRDefault="00157034" w:rsidP="00157034">
                  <w:r w:rsidRPr="004470BF">
                    <w:t>可包括</w:t>
                  </w:r>
                  <w:r>
                    <w:rPr>
                      <w:rFonts w:hint="eastAsia"/>
                    </w:rPr>
                    <w:t>与</w:t>
                  </w:r>
                  <w:r w:rsidRPr="004470BF">
                    <w:t>排序相关的基本应用，以及算法性能的比较和分析。</w:t>
                  </w:r>
                </w:p>
                <w:p w14:paraId="4871DDA3" w14:textId="77777777" w:rsidR="00157034" w:rsidRPr="004470BF" w:rsidRDefault="00157034" w:rsidP="00157034">
                  <w:r w:rsidRPr="004470BF">
                    <w:t>举例：排序算法的实现及性能测试及比较</w:t>
                  </w:r>
                </w:p>
                <w:p w14:paraId="53508C62" w14:textId="77777777" w:rsidR="00157034" w:rsidRPr="004470BF" w:rsidRDefault="00157034" w:rsidP="00157034">
                  <w:r w:rsidRPr="004470BF">
                    <w:t>[</w:t>
                  </w:r>
                  <w:r w:rsidRPr="004470BF">
                    <w:t>问题描述</w:t>
                  </w:r>
                  <w:r w:rsidRPr="004470BF">
                    <w:t>]</w:t>
                  </w:r>
                  <w:r w:rsidRPr="004470BF">
                    <w:t>在书中，各种内部排序算法的时间复杂</w:t>
                  </w:r>
                  <w:proofErr w:type="gramStart"/>
                  <w:r w:rsidRPr="004470BF">
                    <w:t>度分析</w:t>
                  </w:r>
                  <w:proofErr w:type="gramEnd"/>
                  <w:r w:rsidRPr="004470BF">
                    <w:t>结果只给出了算法执行时间的阶，或大概执行时间。试通过具体数据比较各种算法的关键字比较次数和记录移动次数，以取得直观感受。</w:t>
                  </w:r>
                </w:p>
                <w:p w14:paraId="54266118" w14:textId="77777777" w:rsidR="00157034" w:rsidRPr="004470BF" w:rsidRDefault="00157034" w:rsidP="00157034">
                  <w:r w:rsidRPr="004470BF">
                    <w:t>要求：</w:t>
                  </w:r>
                </w:p>
                <w:p w14:paraId="5F67B939" w14:textId="77777777" w:rsidR="00157034" w:rsidRPr="004470BF" w:rsidRDefault="00157034" w:rsidP="00157034">
                  <w:r w:rsidRPr="004470BF">
                    <w:t>（</w:t>
                  </w:r>
                  <w:r w:rsidRPr="004470BF">
                    <w:t>1</w:t>
                  </w:r>
                  <w:r w:rsidRPr="004470BF">
                    <w:t>）编写程序创建一些整数文件用于排序。创建的这些文件可以根据需要生成不同的长度，如长度分别为</w:t>
                  </w:r>
                  <w:r w:rsidRPr="004470BF">
                    <w:t>20</w:t>
                  </w:r>
                  <w:r w:rsidRPr="004470BF">
                    <w:t>，</w:t>
                  </w:r>
                  <w:r w:rsidRPr="004470BF">
                    <w:t>200</w:t>
                  </w:r>
                  <w:r w:rsidRPr="004470BF">
                    <w:t>和</w:t>
                  </w:r>
                  <w:r w:rsidRPr="004470BF">
                    <w:t>2000</w:t>
                  </w:r>
                  <w:r w:rsidRPr="004470BF">
                    <w:t>，以</w:t>
                  </w:r>
                  <w:r>
                    <w:rPr>
                      <w:rFonts w:hint="eastAsia"/>
                    </w:rPr>
                    <w:t>正</w:t>
                  </w:r>
                  <w:r>
                    <w:t>序、逆序、随机顺序的方式创建这些文件，通过</w:t>
                  </w:r>
                  <w:r>
                    <w:rPr>
                      <w:rFonts w:hint="eastAsia"/>
                    </w:rPr>
                    <w:t>把</w:t>
                  </w:r>
                  <w:r w:rsidRPr="004470BF">
                    <w:t>所有这些测试数据保存在文件中（而不是每次在测试程序时</w:t>
                  </w:r>
                  <w:r w:rsidRPr="004470BF">
                    <w:lastRenderedPageBreak/>
                    <w:t>用随机数生成），可以使用同样的数据去测试不同的方法，因此会更易于比较这些方法的性能。</w:t>
                  </w:r>
                </w:p>
                <w:p w14:paraId="2939A1F1" w14:textId="77777777" w:rsidR="00157034" w:rsidRPr="004470BF" w:rsidRDefault="00157034" w:rsidP="00157034">
                  <w:r w:rsidRPr="004470BF">
                    <w:t>（</w:t>
                  </w:r>
                  <w:r w:rsidRPr="004470BF">
                    <w:t>2</w:t>
                  </w:r>
                  <w:r w:rsidRPr="004470BF">
                    <w:t>）数据表采用顺序存储结构，实现插入排序，选择排序，希尔排序，归并排序，快速排序，堆排序等排序，并对这些算法的实现效率进行比较和分析。</w:t>
                  </w:r>
                </w:p>
                <w:p w14:paraId="4753BC36" w14:textId="73003752" w:rsidR="006A0A0C" w:rsidRPr="00157034" w:rsidRDefault="00157034">
                  <w:r w:rsidRPr="004470BF">
                    <w:t>（</w:t>
                  </w:r>
                  <w:r w:rsidRPr="004470BF">
                    <w:t>3</w:t>
                  </w:r>
                  <w:r w:rsidRPr="004470BF">
                    <w:t>）排序的指标包含：运行时间，比较次数，移动次数。</w:t>
                  </w:r>
                </w:p>
              </w:tc>
              <w:tc>
                <w:tcPr>
                  <w:tcW w:w="1045" w:type="dxa"/>
                  <w:vAlign w:val="center"/>
                </w:tcPr>
                <w:p w14:paraId="72684B8A" w14:textId="6F4AA719" w:rsidR="006A0A0C" w:rsidRDefault="00137CBF">
                  <w:pPr>
                    <w:rPr>
                      <w:rFonts w:ascii="宋体" w:hAnsi="宋体" w:cs="微软雅黑"/>
                      <w:kern w:val="0"/>
                      <w:szCs w:val="21"/>
                    </w:rPr>
                  </w:pPr>
                  <w:r>
                    <w:rPr>
                      <w:rFonts w:ascii="宋体" w:hAnsi="宋体" w:cs="微软雅黑" w:hint="eastAsia"/>
                      <w:kern w:val="0"/>
                      <w:szCs w:val="21"/>
                    </w:rPr>
                    <w:lastRenderedPageBreak/>
                    <w:t>综合性</w:t>
                  </w:r>
                </w:p>
              </w:tc>
              <w:tc>
                <w:tcPr>
                  <w:tcW w:w="1347" w:type="dxa"/>
                  <w:vAlign w:val="center"/>
                </w:tcPr>
                <w:p w14:paraId="2626EADD" w14:textId="2AC388BF" w:rsidR="006A0A0C" w:rsidRDefault="00137CBF">
                  <w:pPr>
                    <w:rPr>
                      <w:rFonts w:ascii="宋体" w:hAnsi="宋体" w:cs="微软雅黑"/>
                      <w:kern w:val="0"/>
                      <w:szCs w:val="21"/>
                    </w:rPr>
                  </w:pPr>
                  <w:r>
                    <w:rPr>
                      <w:rFonts w:ascii="宋体" w:hAnsi="宋体" w:cs="微软雅黑" w:hint="eastAsia"/>
                      <w:kern w:val="0"/>
                      <w:szCs w:val="21"/>
                    </w:rPr>
                    <w:t>目标1、2、3、4、5</w:t>
                  </w:r>
                </w:p>
              </w:tc>
            </w:tr>
          </w:tbl>
          <w:p w14:paraId="47B50ACF" w14:textId="77777777" w:rsidR="00812C04" w:rsidRDefault="00812C04">
            <w:pPr>
              <w:rPr>
                <w:rFonts w:eastAsia="黑体"/>
                <w:b/>
              </w:rPr>
            </w:pPr>
          </w:p>
          <w:p w14:paraId="076C7A73" w14:textId="77777777" w:rsidR="00812C04" w:rsidRDefault="00332570">
            <w:pPr>
              <w:numPr>
                <w:ilvl w:val="0"/>
                <w:numId w:val="1"/>
              </w:numPr>
              <w:rPr>
                <w:rFonts w:eastAsia="黑体"/>
                <w:b/>
                <w:sz w:val="24"/>
              </w:rPr>
            </w:pPr>
            <w:r>
              <w:rPr>
                <w:rFonts w:eastAsia="黑体"/>
                <w:b/>
                <w:sz w:val="24"/>
              </w:rPr>
              <w:t>考核形式及要求</w:t>
            </w:r>
          </w:p>
          <w:p w14:paraId="67A239AF" w14:textId="77777777" w:rsidR="00812C04" w:rsidRDefault="00332570">
            <w:pPr>
              <w:ind w:firstLineChars="200" w:firstLine="422"/>
              <w:rPr>
                <w:rFonts w:eastAsia="黑体"/>
                <w:b/>
                <w:sz w:val="24"/>
              </w:rPr>
            </w:pPr>
            <w:r>
              <w:rPr>
                <w:rFonts w:eastAsia="黑体"/>
                <w:b/>
              </w:rPr>
              <w:t>（一）课程考核要求</w:t>
            </w:r>
          </w:p>
          <w:p w14:paraId="074E30D8" w14:textId="77777777" w:rsidR="0013332C" w:rsidRDefault="0013332C" w:rsidP="0013332C">
            <w:pPr>
              <w:ind w:firstLineChars="271" w:firstLine="569"/>
              <w:rPr>
                <w:bCs/>
                <w:kern w:val="0"/>
                <w:szCs w:val="21"/>
              </w:rPr>
            </w:pPr>
            <w:r w:rsidRPr="0013332C">
              <w:rPr>
                <w:rFonts w:hint="eastAsia"/>
                <w:bCs/>
                <w:kern w:val="0"/>
                <w:szCs w:val="21"/>
              </w:rPr>
              <w:t>该课程采取平时作业、</w:t>
            </w:r>
            <w:r>
              <w:rPr>
                <w:rFonts w:hint="eastAsia"/>
                <w:bCs/>
                <w:kern w:val="0"/>
                <w:szCs w:val="21"/>
              </w:rPr>
              <w:t>上机实验</w:t>
            </w:r>
            <w:r w:rsidRPr="0013332C">
              <w:rPr>
                <w:rFonts w:hint="eastAsia"/>
                <w:bCs/>
                <w:kern w:val="0"/>
                <w:szCs w:val="21"/>
              </w:rPr>
              <w:t>、考试等手段进行形成性过程能力达成评价。</w:t>
            </w:r>
          </w:p>
          <w:p w14:paraId="43F2D3EE" w14:textId="77777777" w:rsidR="00812C04" w:rsidRDefault="00812C04" w:rsidP="0013332C">
            <w:pPr>
              <w:ind w:firstLineChars="271" w:firstLine="542"/>
              <w:jc w:val="center"/>
              <w:rPr>
                <w:bCs/>
                <w:color w:val="FF0000"/>
                <w:kern w:val="0"/>
                <w:sz w:val="20"/>
                <w:szCs w:val="21"/>
              </w:rPr>
            </w:pPr>
          </w:p>
        </w:tc>
      </w:tr>
      <w:tr w:rsidR="00812C04" w14:paraId="51A02549" w14:textId="77777777">
        <w:tc>
          <w:tcPr>
            <w:tcW w:w="8296" w:type="dxa"/>
            <w:gridSpan w:val="7"/>
            <w:vAlign w:val="center"/>
          </w:tcPr>
          <w:p w14:paraId="739EB36A" w14:textId="77777777" w:rsidR="0013332C" w:rsidRDefault="0013332C">
            <w:pPr>
              <w:ind w:firstLineChars="200" w:firstLine="422"/>
              <w:rPr>
                <w:rFonts w:eastAsia="黑体"/>
                <w:b/>
              </w:rPr>
            </w:pPr>
          </w:p>
          <w:p w14:paraId="3ADBE4DD" w14:textId="5DB49400" w:rsidR="00812C04" w:rsidRDefault="00332570">
            <w:pPr>
              <w:ind w:firstLineChars="200" w:firstLine="422"/>
              <w:rPr>
                <w:rFonts w:eastAsia="黑体"/>
                <w:b/>
              </w:rPr>
            </w:pPr>
            <w:r>
              <w:rPr>
                <w:rFonts w:eastAsia="黑体"/>
                <w:b/>
              </w:rPr>
              <w:t>（二）成绩评定方法</w:t>
            </w:r>
          </w:p>
          <w:p w14:paraId="20E7B7F8" w14:textId="77777777" w:rsidR="00812C04" w:rsidRDefault="00332570">
            <w:pPr>
              <w:ind w:firstLineChars="200" w:firstLine="420"/>
              <w:rPr>
                <w:kern w:val="0"/>
                <w:szCs w:val="21"/>
              </w:rPr>
            </w:pPr>
            <w:r>
              <w:rPr>
                <w:kern w:val="0"/>
                <w:szCs w:val="21"/>
              </w:rPr>
              <w:t>该课程的考核成绩主要由</w:t>
            </w:r>
            <w:r>
              <w:rPr>
                <w:rFonts w:hint="eastAsia"/>
                <w:kern w:val="0"/>
                <w:szCs w:val="21"/>
              </w:rPr>
              <w:t>平时成绩</w:t>
            </w:r>
            <w:r>
              <w:rPr>
                <w:kern w:val="0"/>
                <w:szCs w:val="21"/>
              </w:rPr>
              <w:t>20%</w:t>
            </w:r>
            <w:r>
              <w:rPr>
                <w:kern w:val="0"/>
                <w:szCs w:val="21"/>
              </w:rPr>
              <w:t>、</w:t>
            </w:r>
            <w:r>
              <w:rPr>
                <w:rFonts w:hint="eastAsia"/>
                <w:kern w:val="0"/>
                <w:szCs w:val="21"/>
              </w:rPr>
              <w:t>实验成绩</w:t>
            </w:r>
            <w:r>
              <w:rPr>
                <w:kern w:val="0"/>
                <w:szCs w:val="21"/>
              </w:rPr>
              <w:t>20%</w:t>
            </w:r>
            <w:r>
              <w:rPr>
                <w:rFonts w:hint="eastAsia"/>
                <w:kern w:val="0"/>
                <w:szCs w:val="21"/>
              </w:rPr>
              <w:t>、</w:t>
            </w:r>
            <w:r>
              <w:rPr>
                <w:kern w:val="0"/>
                <w:szCs w:val="21"/>
              </w:rPr>
              <w:t>期末考试成绩</w:t>
            </w:r>
            <w:r>
              <w:rPr>
                <w:rFonts w:hint="eastAsia"/>
                <w:kern w:val="0"/>
                <w:szCs w:val="21"/>
              </w:rPr>
              <w:t>60</w:t>
            </w:r>
            <w:r>
              <w:rPr>
                <w:kern w:val="0"/>
                <w:szCs w:val="21"/>
              </w:rPr>
              <w:t>%</w:t>
            </w:r>
            <w:r>
              <w:rPr>
                <w:kern w:val="0"/>
                <w:szCs w:val="21"/>
              </w:rPr>
              <w:t>组成。</w:t>
            </w:r>
            <w:r>
              <w:rPr>
                <w:rFonts w:hint="eastAsia"/>
                <w:kern w:val="0"/>
                <w:szCs w:val="21"/>
              </w:rPr>
              <w:t>平时成绩</w:t>
            </w:r>
            <w:r>
              <w:rPr>
                <w:kern w:val="0"/>
                <w:szCs w:val="21"/>
              </w:rPr>
              <w:t>主要以</w:t>
            </w:r>
            <w:r>
              <w:rPr>
                <w:rFonts w:hint="eastAsia"/>
                <w:kern w:val="0"/>
                <w:szCs w:val="21"/>
              </w:rPr>
              <w:t>考勤及课堂</w:t>
            </w:r>
            <w:r>
              <w:rPr>
                <w:kern w:val="0"/>
                <w:szCs w:val="21"/>
              </w:rPr>
              <w:t>回答问题</w:t>
            </w:r>
            <w:r>
              <w:rPr>
                <w:rFonts w:hint="eastAsia"/>
                <w:kern w:val="0"/>
                <w:szCs w:val="21"/>
              </w:rPr>
              <w:t>（</w:t>
            </w:r>
            <w:r>
              <w:rPr>
                <w:rFonts w:hint="eastAsia"/>
                <w:kern w:val="0"/>
                <w:szCs w:val="21"/>
              </w:rPr>
              <w:t>4</w:t>
            </w:r>
            <w:r>
              <w:rPr>
                <w:kern w:val="0"/>
                <w:szCs w:val="21"/>
              </w:rPr>
              <w:t>%</w:t>
            </w:r>
            <w:r>
              <w:rPr>
                <w:rFonts w:hint="eastAsia"/>
                <w:kern w:val="0"/>
                <w:szCs w:val="21"/>
              </w:rPr>
              <w:t>）</w:t>
            </w:r>
            <w:r>
              <w:rPr>
                <w:kern w:val="0"/>
                <w:szCs w:val="21"/>
              </w:rPr>
              <w:t>、作业</w:t>
            </w:r>
            <w:r>
              <w:rPr>
                <w:rFonts w:hint="eastAsia"/>
                <w:kern w:val="0"/>
                <w:szCs w:val="21"/>
              </w:rPr>
              <w:t>（</w:t>
            </w:r>
            <w:r>
              <w:rPr>
                <w:rFonts w:hint="eastAsia"/>
                <w:kern w:val="0"/>
                <w:szCs w:val="21"/>
              </w:rPr>
              <w:t>1</w:t>
            </w:r>
            <w:r>
              <w:rPr>
                <w:kern w:val="0"/>
                <w:szCs w:val="21"/>
              </w:rPr>
              <w:t>6%</w:t>
            </w:r>
            <w:r>
              <w:rPr>
                <w:rFonts w:hint="eastAsia"/>
                <w:kern w:val="0"/>
                <w:szCs w:val="21"/>
              </w:rPr>
              <w:t>）为主</w:t>
            </w:r>
            <w:r>
              <w:rPr>
                <w:kern w:val="0"/>
                <w:szCs w:val="21"/>
              </w:rPr>
              <w:t>构成，</w:t>
            </w:r>
            <w:r>
              <w:rPr>
                <w:rFonts w:hint="eastAsia"/>
                <w:kern w:val="0"/>
                <w:szCs w:val="21"/>
              </w:rPr>
              <w:t>期末</w:t>
            </w:r>
            <w:r>
              <w:rPr>
                <w:kern w:val="0"/>
                <w:szCs w:val="21"/>
              </w:rPr>
              <w:t>考试的形式是闭卷。</w:t>
            </w:r>
          </w:p>
          <w:p w14:paraId="74897C15" w14:textId="60BF512C" w:rsidR="00812C04" w:rsidRDefault="00332570">
            <w:pPr>
              <w:ind w:firstLineChars="200" w:firstLine="420"/>
              <w:rPr>
                <w:rFonts w:eastAsia="黑体"/>
                <w:b/>
                <w:szCs w:val="21"/>
              </w:rPr>
            </w:pPr>
            <w:r>
              <w:rPr>
                <w:kern w:val="0"/>
                <w:szCs w:val="21"/>
              </w:rPr>
              <w:t>考题分布于</w:t>
            </w:r>
            <w:r w:rsidR="00543E00">
              <w:rPr>
                <w:rFonts w:hint="eastAsia"/>
                <w:kern w:val="0"/>
                <w:szCs w:val="21"/>
              </w:rPr>
              <w:t>数据结构基本概念、</w:t>
            </w:r>
            <w:proofErr w:type="gramStart"/>
            <w:r w:rsidR="00543E00">
              <w:t>栈</w:t>
            </w:r>
            <w:proofErr w:type="gramEnd"/>
            <w:r w:rsidR="00543E00">
              <w:t>、队列、线性表、二叉树、树和图等</w:t>
            </w:r>
            <w:r w:rsidR="00543E00">
              <w:rPr>
                <w:rFonts w:hint="eastAsia"/>
                <w:kern w:val="0"/>
                <w:szCs w:val="21"/>
              </w:rPr>
              <w:t>实现原理</w:t>
            </w:r>
            <w:r w:rsidR="00E6385A">
              <w:rPr>
                <w:rFonts w:hint="eastAsia"/>
                <w:kern w:val="0"/>
                <w:szCs w:val="21"/>
              </w:rPr>
              <w:t>，并应用于查找、排序等</w:t>
            </w:r>
            <w:r w:rsidR="00E500F4">
              <w:rPr>
                <w:rFonts w:hint="eastAsia"/>
                <w:kern w:val="0"/>
                <w:szCs w:val="21"/>
              </w:rPr>
              <w:t>实践中。</w:t>
            </w:r>
          </w:p>
          <w:p w14:paraId="596A2D69" w14:textId="77777777" w:rsidR="00812C04" w:rsidRDefault="00332570">
            <w:pPr>
              <w:ind w:firstLineChars="200" w:firstLine="422"/>
              <w:rPr>
                <w:rFonts w:eastAsia="黑体"/>
                <w:b/>
                <w:szCs w:val="21"/>
              </w:rPr>
            </w:pPr>
            <w:r>
              <w:rPr>
                <w:rFonts w:eastAsia="黑体"/>
                <w:b/>
                <w:szCs w:val="21"/>
              </w:rPr>
              <w:t>（</w:t>
            </w:r>
            <w:r>
              <w:rPr>
                <w:rFonts w:eastAsia="黑体" w:hint="eastAsia"/>
                <w:b/>
                <w:szCs w:val="21"/>
              </w:rPr>
              <w:t>三</w:t>
            </w:r>
            <w:r>
              <w:rPr>
                <w:rFonts w:eastAsia="黑体"/>
                <w:b/>
                <w:szCs w:val="21"/>
              </w:rPr>
              <w:t>）成绩评定标准</w:t>
            </w:r>
          </w:p>
          <w:p w14:paraId="595CF1AE" w14:textId="77777777" w:rsidR="00812C04" w:rsidRDefault="00812C04">
            <w:pPr>
              <w:rPr>
                <w:kern w:val="0"/>
                <w:szCs w:val="21"/>
              </w:rPr>
            </w:pPr>
          </w:p>
          <w:p w14:paraId="5DB08690" w14:textId="77777777" w:rsidR="00812C04" w:rsidRDefault="00332570">
            <w:pPr>
              <w:ind w:firstLineChars="200" w:firstLine="422"/>
              <w:rPr>
                <w:rFonts w:eastAsia="黑体"/>
                <w:b/>
                <w:szCs w:val="21"/>
              </w:rPr>
            </w:pPr>
            <w:r>
              <w:rPr>
                <w:rFonts w:eastAsia="黑体"/>
                <w:b/>
                <w:szCs w:val="21"/>
              </w:rPr>
              <w:t>1</w:t>
            </w:r>
            <w:r>
              <w:rPr>
                <w:rFonts w:eastAsia="黑体"/>
                <w:b/>
                <w:szCs w:val="21"/>
              </w:rPr>
              <w:t>、平时</w:t>
            </w:r>
            <w:r>
              <w:rPr>
                <w:rFonts w:eastAsia="黑体" w:hint="eastAsia"/>
                <w:b/>
                <w:szCs w:val="21"/>
              </w:rPr>
              <w:t>表现</w:t>
            </w:r>
            <w:r>
              <w:rPr>
                <w:rFonts w:eastAsia="黑体"/>
                <w:b/>
                <w:szCs w:val="21"/>
              </w:rPr>
              <w:t>成绩考核与评价标准</w:t>
            </w:r>
          </w:p>
          <w:p w14:paraId="582720CC" w14:textId="77777777" w:rsidR="00812C04" w:rsidRDefault="00812C04">
            <w:pPr>
              <w:ind w:firstLineChars="200" w:firstLine="420"/>
              <w:rPr>
                <w:kern w:val="0"/>
                <w:szCs w:val="21"/>
              </w:rPr>
            </w:pPr>
          </w:p>
          <w:p w14:paraId="70220DD2" w14:textId="725DA9AB" w:rsidR="00812C04" w:rsidRDefault="00332570">
            <w:pPr>
              <w:ind w:firstLineChars="200" w:firstLine="422"/>
              <w:jc w:val="center"/>
              <w:rPr>
                <w:rFonts w:eastAsia="黑体"/>
                <w:kern w:val="0"/>
                <w:szCs w:val="21"/>
              </w:rPr>
            </w:pPr>
            <w:r>
              <w:rPr>
                <w:rFonts w:eastAsia="黑体"/>
                <w:b/>
                <w:szCs w:val="21"/>
              </w:rPr>
              <w:t>表</w:t>
            </w:r>
            <w:r w:rsidR="0013332C">
              <w:rPr>
                <w:rFonts w:eastAsia="黑体" w:hint="eastAsia"/>
                <w:b/>
                <w:szCs w:val="21"/>
              </w:rPr>
              <w:t>5</w:t>
            </w:r>
            <w:r>
              <w:rPr>
                <w:rFonts w:eastAsia="黑体"/>
                <w:b/>
                <w:szCs w:val="21"/>
              </w:rPr>
              <w:t>：平时</w:t>
            </w:r>
            <w:r>
              <w:rPr>
                <w:rFonts w:eastAsia="黑体" w:hint="eastAsia"/>
                <w:b/>
                <w:szCs w:val="21"/>
              </w:rPr>
              <w:t>表现</w:t>
            </w:r>
            <w:r>
              <w:rPr>
                <w:rFonts w:eastAsia="黑体"/>
                <w:b/>
                <w:szCs w:val="21"/>
              </w:rPr>
              <w:t>成绩考核与评价标准</w:t>
            </w:r>
            <w:r>
              <w:rPr>
                <w:rFonts w:eastAsia="黑体" w:hint="eastAsia"/>
                <w:b/>
                <w:szCs w:val="21"/>
              </w:rPr>
              <w:t>表</w:t>
            </w:r>
          </w:p>
          <w:tbl>
            <w:tblPr>
              <w:tblStyle w:val="afd"/>
              <w:tblW w:w="8070" w:type="dxa"/>
              <w:tblLayout w:type="fixed"/>
              <w:tblLook w:val="04A0" w:firstRow="1" w:lastRow="0" w:firstColumn="1" w:lastColumn="0" w:noHBand="0" w:noVBand="1"/>
            </w:tblPr>
            <w:tblGrid>
              <w:gridCol w:w="553"/>
              <w:gridCol w:w="1033"/>
              <w:gridCol w:w="1843"/>
              <w:gridCol w:w="1701"/>
              <w:gridCol w:w="1418"/>
              <w:gridCol w:w="1522"/>
            </w:tblGrid>
            <w:tr w:rsidR="00812C04" w14:paraId="1671EBBB" w14:textId="77777777">
              <w:tc>
                <w:tcPr>
                  <w:tcW w:w="553" w:type="dxa"/>
                </w:tcPr>
                <w:p w14:paraId="657917B7" w14:textId="77777777" w:rsidR="00812C04" w:rsidRDefault="00332570">
                  <w:pPr>
                    <w:ind w:leftChars="-37" w:left="-78" w:rightChars="-69" w:right="-145"/>
                    <w:jc w:val="center"/>
                    <w:rPr>
                      <w:kern w:val="0"/>
                      <w:szCs w:val="21"/>
                    </w:rPr>
                  </w:pPr>
                  <w:r>
                    <w:rPr>
                      <w:kern w:val="0"/>
                      <w:szCs w:val="21"/>
                    </w:rPr>
                    <w:t>编号</w:t>
                  </w:r>
                </w:p>
              </w:tc>
              <w:tc>
                <w:tcPr>
                  <w:tcW w:w="1033" w:type="dxa"/>
                </w:tcPr>
                <w:p w14:paraId="718FAD01" w14:textId="77777777" w:rsidR="00812C04" w:rsidRDefault="00332570">
                  <w:pPr>
                    <w:ind w:leftChars="-37" w:left="-78" w:rightChars="-1" w:right="-2"/>
                    <w:jc w:val="center"/>
                    <w:rPr>
                      <w:kern w:val="0"/>
                      <w:szCs w:val="21"/>
                    </w:rPr>
                  </w:pPr>
                  <w:r>
                    <w:rPr>
                      <w:kern w:val="0"/>
                      <w:szCs w:val="21"/>
                    </w:rPr>
                    <w:t>课程目标</w:t>
                  </w:r>
                </w:p>
              </w:tc>
              <w:tc>
                <w:tcPr>
                  <w:tcW w:w="1843" w:type="dxa"/>
                </w:tcPr>
                <w:p w14:paraId="2FED044A" w14:textId="77777777" w:rsidR="00812C04" w:rsidRDefault="00332570">
                  <w:pPr>
                    <w:ind w:leftChars="-37" w:left="-78" w:rightChars="-1" w:right="-2"/>
                    <w:jc w:val="center"/>
                    <w:rPr>
                      <w:kern w:val="0"/>
                      <w:szCs w:val="21"/>
                    </w:rPr>
                  </w:pPr>
                  <w:r>
                    <w:rPr>
                      <w:rFonts w:hint="eastAsia"/>
                      <w:kern w:val="0"/>
                      <w:szCs w:val="21"/>
                    </w:rPr>
                    <w:t>优秀</w:t>
                  </w:r>
                </w:p>
              </w:tc>
              <w:tc>
                <w:tcPr>
                  <w:tcW w:w="1701" w:type="dxa"/>
                </w:tcPr>
                <w:p w14:paraId="32CA475A" w14:textId="77777777" w:rsidR="00812C04" w:rsidRDefault="00332570">
                  <w:pPr>
                    <w:ind w:leftChars="-37" w:left="-78" w:rightChars="-1" w:right="-2"/>
                    <w:jc w:val="center"/>
                    <w:rPr>
                      <w:kern w:val="0"/>
                      <w:szCs w:val="21"/>
                    </w:rPr>
                  </w:pPr>
                  <w:r>
                    <w:rPr>
                      <w:rFonts w:hint="eastAsia"/>
                      <w:kern w:val="0"/>
                      <w:szCs w:val="21"/>
                    </w:rPr>
                    <w:t>良好</w:t>
                  </w:r>
                </w:p>
              </w:tc>
              <w:tc>
                <w:tcPr>
                  <w:tcW w:w="1418" w:type="dxa"/>
                </w:tcPr>
                <w:p w14:paraId="15201194" w14:textId="77777777" w:rsidR="00812C04" w:rsidRDefault="00332570">
                  <w:pPr>
                    <w:ind w:leftChars="-37" w:left="-78" w:rightChars="-1" w:right="-2"/>
                    <w:jc w:val="center"/>
                    <w:rPr>
                      <w:kern w:val="0"/>
                      <w:szCs w:val="21"/>
                    </w:rPr>
                  </w:pPr>
                  <w:r>
                    <w:rPr>
                      <w:rFonts w:hint="eastAsia"/>
                      <w:kern w:val="0"/>
                      <w:szCs w:val="21"/>
                    </w:rPr>
                    <w:t>合格</w:t>
                  </w:r>
                </w:p>
              </w:tc>
              <w:tc>
                <w:tcPr>
                  <w:tcW w:w="1522" w:type="dxa"/>
                </w:tcPr>
                <w:p w14:paraId="0A4F11FE" w14:textId="77777777" w:rsidR="00812C04" w:rsidRDefault="00332570">
                  <w:pPr>
                    <w:ind w:leftChars="-37" w:left="-78" w:rightChars="-1" w:right="-2"/>
                    <w:jc w:val="center"/>
                    <w:rPr>
                      <w:kern w:val="0"/>
                      <w:szCs w:val="21"/>
                    </w:rPr>
                  </w:pPr>
                  <w:r>
                    <w:rPr>
                      <w:rFonts w:hint="eastAsia"/>
                      <w:kern w:val="0"/>
                      <w:szCs w:val="21"/>
                    </w:rPr>
                    <w:t>不合格</w:t>
                  </w:r>
                </w:p>
              </w:tc>
            </w:tr>
            <w:tr w:rsidR="00812C04" w14:paraId="5579EB4F" w14:textId="77777777">
              <w:tc>
                <w:tcPr>
                  <w:tcW w:w="553" w:type="dxa"/>
                  <w:vAlign w:val="center"/>
                </w:tcPr>
                <w:p w14:paraId="2B6D3017" w14:textId="77777777" w:rsidR="00812C04" w:rsidRDefault="00332570">
                  <w:pPr>
                    <w:ind w:leftChars="-37" w:left="-78" w:rightChars="-1" w:right="-2"/>
                    <w:jc w:val="center"/>
                    <w:rPr>
                      <w:kern w:val="0"/>
                      <w:szCs w:val="21"/>
                    </w:rPr>
                  </w:pPr>
                  <w:r>
                    <w:rPr>
                      <w:kern w:val="0"/>
                      <w:szCs w:val="21"/>
                    </w:rPr>
                    <w:t>1</w:t>
                  </w:r>
                </w:p>
              </w:tc>
              <w:tc>
                <w:tcPr>
                  <w:tcW w:w="1033" w:type="dxa"/>
                  <w:vAlign w:val="center"/>
                </w:tcPr>
                <w:p w14:paraId="16DA9CF4" w14:textId="77777777" w:rsidR="00812C04" w:rsidRDefault="00332570">
                  <w:pPr>
                    <w:ind w:leftChars="-37" w:left="-78" w:rightChars="-1" w:right="-2"/>
                    <w:rPr>
                      <w:kern w:val="0"/>
                      <w:szCs w:val="21"/>
                    </w:rPr>
                  </w:pPr>
                  <w:r>
                    <w:rPr>
                      <w:rFonts w:hint="eastAsia"/>
                      <w:b/>
                      <w:kern w:val="0"/>
                      <w:szCs w:val="21"/>
                    </w:rPr>
                    <w:t>目标</w:t>
                  </w:r>
                  <w:r>
                    <w:rPr>
                      <w:rFonts w:hint="eastAsia"/>
                      <w:b/>
                      <w:kern w:val="0"/>
                      <w:szCs w:val="21"/>
                    </w:rPr>
                    <w:t xml:space="preserve"> 1</w:t>
                  </w:r>
                  <w:r>
                    <w:rPr>
                      <w:rFonts w:hint="eastAsia"/>
                      <w:b/>
                      <w:kern w:val="0"/>
                      <w:szCs w:val="21"/>
                    </w:rPr>
                    <w:t>（支撑毕业要求</w:t>
                  </w:r>
                  <w:r>
                    <w:rPr>
                      <w:rFonts w:hint="eastAsia"/>
                      <w:b/>
                      <w:kern w:val="0"/>
                      <w:szCs w:val="21"/>
                    </w:rPr>
                    <w:t>1</w:t>
                  </w:r>
                  <w:r>
                    <w:rPr>
                      <w:rFonts w:hint="eastAsia"/>
                      <w:b/>
                      <w:kern w:val="0"/>
                      <w:szCs w:val="21"/>
                    </w:rPr>
                    <w:t>）</w:t>
                  </w:r>
                </w:p>
              </w:tc>
              <w:tc>
                <w:tcPr>
                  <w:tcW w:w="1843" w:type="dxa"/>
                  <w:vAlign w:val="center"/>
                </w:tcPr>
                <w:p w14:paraId="5BC3F1C3" w14:textId="77777777" w:rsidR="00812C04" w:rsidRDefault="00332570">
                  <w:pPr>
                    <w:ind w:leftChars="-37" w:left="-78" w:rightChars="-1" w:right="-2"/>
                    <w:rPr>
                      <w:kern w:val="0"/>
                      <w:szCs w:val="21"/>
                    </w:rPr>
                  </w:pPr>
                  <w:r>
                    <w:rPr>
                      <w:rFonts w:hint="eastAsia"/>
                      <w:kern w:val="0"/>
                      <w:szCs w:val="21"/>
                    </w:rPr>
                    <w:t>按时到教室听课；对基本知识，基本原理理解清楚</w:t>
                  </w:r>
                </w:p>
              </w:tc>
              <w:tc>
                <w:tcPr>
                  <w:tcW w:w="1701" w:type="dxa"/>
                </w:tcPr>
                <w:p w14:paraId="071EBDBB" w14:textId="77777777" w:rsidR="00812C04" w:rsidRDefault="00332570">
                  <w:pPr>
                    <w:ind w:leftChars="-37" w:left="-78" w:rightChars="-1" w:right="-2"/>
                    <w:jc w:val="center"/>
                    <w:rPr>
                      <w:kern w:val="0"/>
                      <w:szCs w:val="21"/>
                    </w:rPr>
                  </w:pPr>
                  <w:r>
                    <w:rPr>
                      <w:rFonts w:hint="eastAsia"/>
                      <w:kern w:val="0"/>
                      <w:szCs w:val="21"/>
                    </w:rPr>
                    <w:t>按时到教室听课；掌握基本知识和基本原理，对课堂内容有很好的理解</w:t>
                  </w:r>
                </w:p>
              </w:tc>
              <w:tc>
                <w:tcPr>
                  <w:tcW w:w="1418" w:type="dxa"/>
                </w:tcPr>
                <w:p w14:paraId="41615406" w14:textId="77777777" w:rsidR="00812C04" w:rsidRDefault="00332570">
                  <w:pPr>
                    <w:ind w:leftChars="-37" w:left="-78" w:rightChars="-1" w:right="-2"/>
                    <w:jc w:val="center"/>
                    <w:rPr>
                      <w:kern w:val="0"/>
                      <w:szCs w:val="21"/>
                    </w:rPr>
                  </w:pPr>
                  <w:r>
                    <w:rPr>
                      <w:rFonts w:hint="eastAsia"/>
                      <w:kern w:val="0"/>
                      <w:szCs w:val="21"/>
                    </w:rPr>
                    <w:t>按时到教室听课；了解基本知识和基本原理</w:t>
                  </w:r>
                </w:p>
              </w:tc>
              <w:tc>
                <w:tcPr>
                  <w:tcW w:w="1522" w:type="dxa"/>
                  <w:vAlign w:val="center"/>
                </w:tcPr>
                <w:p w14:paraId="4DE140A5" w14:textId="77777777" w:rsidR="00812C04" w:rsidRDefault="00332570">
                  <w:pPr>
                    <w:ind w:leftChars="-37" w:left="-78" w:rightChars="-1" w:right="-2"/>
                    <w:jc w:val="center"/>
                    <w:rPr>
                      <w:kern w:val="0"/>
                      <w:szCs w:val="21"/>
                    </w:rPr>
                  </w:pPr>
                  <w:r>
                    <w:rPr>
                      <w:rFonts w:hint="eastAsia"/>
                      <w:kern w:val="0"/>
                      <w:szCs w:val="21"/>
                    </w:rPr>
                    <w:t>不能按时到教室听课，基本概念不清楚，不能正确回答问题。</w:t>
                  </w:r>
                </w:p>
              </w:tc>
            </w:tr>
            <w:tr w:rsidR="00812C04" w14:paraId="72835EBD" w14:textId="77777777">
              <w:tc>
                <w:tcPr>
                  <w:tcW w:w="553" w:type="dxa"/>
                  <w:vAlign w:val="center"/>
                </w:tcPr>
                <w:p w14:paraId="414508B8" w14:textId="77777777" w:rsidR="00812C04" w:rsidRDefault="00332570">
                  <w:pPr>
                    <w:ind w:leftChars="-37" w:left="-78" w:rightChars="-1" w:right="-2"/>
                    <w:jc w:val="center"/>
                    <w:rPr>
                      <w:kern w:val="0"/>
                      <w:szCs w:val="21"/>
                    </w:rPr>
                  </w:pPr>
                  <w:r>
                    <w:rPr>
                      <w:kern w:val="0"/>
                      <w:szCs w:val="21"/>
                    </w:rPr>
                    <w:t>2</w:t>
                  </w:r>
                </w:p>
              </w:tc>
              <w:tc>
                <w:tcPr>
                  <w:tcW w:w="1033" w:type="dxa"/>
                  <w:vAlign w:val="center"/>
                </w:tcPr>
                <w:p w14:paraId="106C5E94" w14:textId="77777777" w:rsidR="00812C04" w:rsidRDefault="00332570">
                  <w:pPr>
                    <w:ind w:leftChars="-37" w:left="-78" w:rightChars="-1" w:right="-2"/>
                    <w:rPr>
                      <w:kern w:val="0"/>
                      <w:szCs w:val="21"/>
                    </w:rPr>
                  </w:pPr>
                  <w:r>
                    <w:rPr>
                      <w:b/>
                      <w:kern w:val="0"/>
                      <w:szCs w:val="21"/>
                    </w:rPr>
                    <w:t>目标</w:t>
                  </w:r>
                  <w:r>
                    <w:rPr>
                      <w:b/>
                      <w:kern w:val="0"/>
                      <w:szCs w:val="21"/>
                    </w:rPr>
                    <w:t xml:space="preserve"> 2</w:t>
                  </w:r>
                  <w:r>
                    <w:rPr>
                      <w:rFonts w:hint="eastAsia"/>
                      <w:b/>
                      <w:kern w:val="0"/>
                      <w:szCs w:val="21"/>
                    </w:rPr>
                    <w:t>（支撑毕业要求</w:t>
                  </w:r>
                  <w:r>
                    <w:rPr>
                      <w:b/>
                      <w:kern w:val="0"/>
                      <w:szCs w:val="21"/>
                    </w:rPr>
                    <w:t>1</w:t>
                  </w:r>
                  <w:r>
                    <w:rPr>
                      <w:rFonts w:hint="eastAsia"/>
                      <w:b/>
                      <w:kern w:val="0"/>
                      <w:szCs w:val="21"/>
                    </w:rPr>
                    <w:t>）</w:t>
                  </w:r>
                </w:p>
              </w:tc>
              <w:tc>
                <w:tcPr>
                  <w:tcW w:w="1843" w:type="dxa"/>
                  <w:vAlign w:val="center"/>
                </w:tcPr>
                <w:p w14:paraId="2874FE2D" w14:textId="77777777" w:rsidR="00812C04" w:rsidRDefault="00332570">
                  <w:pPr>
                    <w:ind w:leftChars="-37" w:left="-78" w:rightChars="-1" w:right="-2"/>
                    <w:rPr>
                      <w:kern w:val="0"/>
                      <w:szCs w:val="21"/>
                    </w:rPr>
                  </w:pPr>
                  <w:r>
                    <w:rPr>
                      <w:rFonts w:hint="eastAsia"/>
                      <w:kern w:val="0"/>
                      <w:szCs w:val="21"/>
                    </w:rPr>
                    <w:t>按时到教室听课；分析设计方案的有效性、合理性和方案实施质量的合理有效性。</w:t>
                  </w:r>
                </w:p>
              </w:tc>
              <w:tc>
                <w:tcPr>
                  <w:tcW w:w="1701" w:type="dxa"/>
                </w:tcPr>
                <w:p w14:paraId="2B47D6D8" w14:textId="77777777" w:rsidR="00812C04" w:rsidRDefault="00332570">
                  <w:pPr>
                    <w:ind w:leftChars="-37" w:left="-78" w:rightChars="-1" w:right="-2"/>
                    <w:rPr>
                      <w:kern w:val="0"/>
                      <w:szCs w:val="21"/>
                    </w:rPr>
                  </w:pPr>
                  <w:r>
                    <w:rPr>
                      <w:rFonts w:hint="eastAsia"/>
                      <w:kern w:val="0"/>
                      <w:szCs w:val="21"/>
                    </w:rPr>
                    <w:t>按时到教室听课；掌握分析设计方案的有效性、合理性和方案实施质量的合理有效性方法。</w:t>
                  </w:r>
                </w:p>
              </w:tc>
              <w:tc>
                <w:tcPr>
                  <w:tcW w:w="1418" w:type="dxa"/>
                </w:tcPr>
                <w:p w14:paraId="7E09F5C8" w14:textId="77777777" w:rsidR="00812C04" w:rsidRDefault="00332570">
                  <w:pPr>
                    <w:ind w:leftChars="-37" w:left="-78" w:rightChars="-1" w:right="-2"/>
                    <w:rPr>
                      <w:kern w:val="0"/>
                      <w:szCs w:val="21"/>
                    </w:rPr>
                  </w:pPr>
                  <w:r>
                    <w:rPr>
                      <w:rFonts w:hint="eastAsia"/>
                      <w:kern w:val="0"/>
                      <w:szCs w:val="21"/>
                    </w:rPr>
                    <w:t>按时到教室听课；了解分析设计方案的有效性、合理性和方案实施质量的合理有效</w:t>
                  </w:r>
                  <w:r>
                    <w:rPr>
                      <w:rFonts w:hint="eastAsia"/>
                      <w:kern w:val="0"/>
                      <w:szCs w:val="21"/>
                    </w:rPr>
                    <w:lastRenderedPageBreak/>
                    <w:t>性方法。</w:t>
                  </w:r>
                </w:p>
              </w:tc>
              <w:tc>
                <w:tcPr>
                  <w:tcW w:w="1522" w:type="dxa"/>
                  <w:vAlign w:val="center"/>
                </w:tcPr>
                <w:p w14:paraId="5F26E746" w14:textId="77777777" w:rsidR="00812C04" w:rsidRDefault="00332570">
                  <w:pPr>
                    <w:ind w:leftChars="-37" w:left="-78" w:rightChars="-1" w:right="-2"/>
                    <w:jc w:val="center"/>
                    <w:rPr>
                      <w:kern w:val="0"/>
                      <w:szCs w:val="21"/>
                    </w:rPr>
                  </w:pPr>
                  <w:r>
                    <w:rPr>
                      <w:rFonts w:hint="eastAsia"/>
                      <w:kern w:val="0"/>
                      <w:szCs w:val="21"/>
                    </w:rPr>
                    <w:lastRenderedPageBreak/>
                    <w:t>不能按时到教室听课；不能掌握分析设计方案的有效性、合理性和方案实施质量</w:t>
                  </w:r>
                  <w:r>
                    <w:rPr>
                      <w:rFonts w:hint="eastAsia"/>
                      <w:kern w:val="0"/>
                      <w:szCs w:val="21"/>
                    </w:rPr>
                    <w:lastRenderedPageBreak/>
                    <w:t>的合理有效性方法。</w:t>
                  </w:r>
                </w:p>
              </w:tc>
            </w:tr>
            <w:tr w:rsidR="00812C04" w14:paraId="6BB91CA8" w14:textId="77777777">
              <w:tc>
                <w:tcPr>
                  <w:tcW w:w="553" w:type="dxa"/>
                  <w:vAlign w:val="center"/>
                </w:tcPr>
                <w:p w14:paraId="34D67198" w14:textId="77777777" w:rsidR="00812C04" w:rsidRDefault="00332570">
                  <w:pPr>
                    <w:ind w:leftChars="-37" w:left="-78" w:rightChars="-1" w:right="-2"/>
                    <w:jc w:val="center"/>
                    <w:rPr>
                      <w:kern w:val="0"/>
                      <w:szCs w:val="21"/>
                    </w:rPr>
                  </w:pPr>
                  <w:r>
                    <w:rPr>
                      <w:kern w:val="0"/>
                      <w:szCs w:val="21"/>
                    </w:rPr>
                    <w:lastRenderedPageBreak/>
                    <w:t>3</w:t>
                  </w:r>
                </w:p>
              </w:tc>
              <w:tc>
                <w:tcPr>
                  <w:tcW w:w="1033" w:type="dxa"/>
                  <w:vAlign w:val="center"/>
                </w:tcPr>
                <w:p w14:paraId="21D0B4A7" w14:textId="77777777" w:rsidR="00812C04" w:rsidRDefault="00332570">
                  <w:pPr>
                    <w:ind w:leftChars="-37" w:left="-78" w:rightChars="-1" w:right="-2"/>
                    <w:rPr>
                      <w:kern w:val="0"/>
                      <w:szCs w:val="21"/>
                    </w:rPr>
                  </w:pPr>
                  <w:r>
                    <w:rPr>
                      <w:b/>
                      <w:kern w:val="0"/>
                      <w:szCs w:val="21"/>
                    </w:rPr>
                    <w:t>目标</w:t>
                  </w:r>
                  <w:r>
                    <w:rPr>
                      <w:b/>
                      <w:kern w:val="0"/>
                      <w:szCs w:val="21"/>
                    </w:rPr>
                    <w:t xml:space="preserve"> 3</w:t>
                  </w:r>
                  <w:r>
                    <w:rPr>
                      <w:rFonts w:hint="eastAsia"/>
                      <w:b/>
                      <w:kern w:val="0"/>
                      <w:szCs w:val="21"/>
                    </w:rPr>
                    <w:t>（支撑毕业要求</w:t>
                  </w:r>
                  <w:r>
                    <w:rPr>
                      <w:b/>
                      <w:kern w:val="0"/>
                      <w:szCs w:val="21"/>
                    </w:rPr>
                    <w:t>2</w:t>
                  </w:r>
                  <w:r>
                    <w:rPr>
                      <w:rFonts w:hint="eastAsia"/>
                      <w:b/>
                      <w:kern w:val="0"/>
                      <w:szCs w:val="21"/>
                    </w:rPr>
                    <w:t>）</w:t>
                  </w:r>
                </w:p>
              </w:tc>
              <w:tc>
                <w:tcPr>
                  <w:tcW w:w="1843" w:type="dxa"/>
                  <w:vAlign w:val="center"/>
                </w:tcPr>
                <w:p w14:paraId="5EAF3BBD" w14:textId="77777777" w:rsidR="00812C04" w:rsidRDefault="00332570">
                  <w:pPr>
                    <w:ind w:leftChars="-37" w:left="-78" w:rightChars="-1" w:right="-2"/>
                    <w:rPr>
                      <w:kern w:val="0"/>
                      <w:szCs w:val="21"/>
                    </w:rPr>
                  </w:pPr>
                  <w:r>
                    <w:rPr>
                      <w:rFonts w:hint="eastAsia"/>
                      <w:kern w:val="0"/>
                      <w:szCs w:val="21"/>
                    </w:rPr>
                    <w:t>按时到教室听课；分析设计方案的有效性、合理性和方案实施质量的合理有效性。</w:t>
                  </w:r>
                </w:p>
              </w:tc>
              <w:tc>
                <w:tcPr>
                  <w:tcW w:w="1701" w:type="dxa"/>
                </w:tcPr>
                <w:p w14:paraId="0393B009" w14:textId="77777777" w:rsidR="00812C04" w:rsidRDefault="00332570">
                  <w:pPr>
                    <w:ind w:leftChars="-37" w:left="-78" w:rightChars="-1" w:right="-2"/>
                    <w:jc w:val="center"/>
                    <w:rPr>
                      <w:kern w:val="0"/>
                      <w:szCs w:val="21"/>
                    </w:rPr>
                  </w:pPr>
                  <w:r>
                    <w:rPr>
                      <w:rFonts w:hint="eastAsia"/>
                      <w:kern w:val="0"/>
                      <w:szCs w:val="21"/>
                    </w:rPr>
                    <w:t>按时到教室听课；掌握分析设计方案的有效性、合理性和方案实施质量的合理有效性方法。</w:t>
                  </w:r>
                </w:p>
              </w:tc>
              <w:tc>
                <w:tcPr>
                  <w:tcW w:w="1418" w:type="dxa"/>
                </w:tcPr>
                <w:p w14:paraId="53D4EBBC" w14:textId="77777777" w:rsidR="00812C04" w:rsidRDefault="00332570">
                  <w:pPr>
                    <w:ind w:leftChars="-37" w:left="-78" w:rightChars="-1" w:right="-2"/>
                    <w:jc w:val="center"/>
                    <w:rPr>
                      <w:kern w:val="0"/>
                      <w:szCs w:val="21"/>
                    </w:rPr>
                  </w:pPr>
                  <w:r>
                    <w:rPr>
                      <w:rFonts w:hint="eastAsia"/>
                      <w:kern w:val="0"/>
                      <w:szCs w:val="21"/>
                    </w:rPr>
                    <w:t>按时到教室听课；了解分析设计方案的有效性、合理性和方案实施质量的合理有效性方法。</w:t>
                  </w:r>
                </w:p>
              </w:tc>
              <w:tc>
                <w:tcPr>
                  <w:tcW w:w="1522" w:type="dxa"/>
                  <w:vAlign w:val="center"/>
                </w:tcPr>
                <w:p w14:paraId="2A647A6B" w14:textId="77777777" w:rsidR="00812C04" w:rsidRDefault="00332570">
                  <w:pPr>
                    <w:ind w:leftChars="-37" w:left="-78" w:rightChars="-1" w:right="-2"/>
                    <w:jc w:val="center"/>
                    <w:rPr>
                      <w:kern w:val="0"/>
                      <w:szCs w:val="21"/>
                    </w:rPr>
                  </w:pPr>
                  <w:r>
                    <w:rPr>
                      <w:rFonts w:hint="eastAsia"/>
                      <w:kern w:val="0"/>
                      <w:szCs w:val="21"/>
                    </w:rPr>
                    <w:t>不能按时到教室听课；不能很好掌握协同团队合作方法</w:t>
                  </w:r>
                </w:p>
              </w:tc>
            </w:tr>
            <w:tr w:rsidR="00812C04" w14:paraId="706A82D0" w14:textId="77777777">
              <w:tc>
                <w:tcPr>
                  <w:tcW w:w="553" w:type="dxa"/>
                  <w:vAlign w:val="center"/>
                </w:tcPr>
                <w:p w14:paraId="378D454E" w14:textId="77777777" w:rsidR="00812C04" w:rsidRDefault="00332570">
                  <w:pPr>
                    <w:ind w:leftChars="-37" w:left="-78" w:rightChars="-1" w:right="-2"/>
                    <w:jc w:val="center"/>
                    <w:rPr>
                      <w:kern w:val="0"/>
                      <w:szCs w:val="21"/>
                    </w:rPr>
                  </w:pPr>
                  <w:r>
                    <w:rPr>
                      <w:rFonts w:hint="eastAsia"/>
                      <w:kern w:val="0"/>
                      <w:szCs w:val="21"/>
                    </w:rPr>
                    <w:t>4</w:t>
                  </w:r>
                </w:p>
              </w:tc>
              <w:tc>
                <w:tcPr>
                  <w:tcW w:w="1033" w:type="dxa"/>
                  <w:vAlign w:val="center"/>
                </w:tcPr>
                <w:p w14:paraId="41A886F2"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 xml:space="preserve"> 4</w:t>
                  </w:r>
                  <w:r>
                    <w:rPr>
                      <w:rFonts w:hint="eastAsia"/>
                      <w:b/>
                      <w:kern w:val="0"/>
                      <w:szCs w:val="21"/>
                    </w:rPr>
                    <w:t>（支撑毕业要求</w:t>
                  </w:r>
                  <w:r>
                    <w:rPr>
                      <w:b/>
                      <w:kern w:val="0"/>
                      <w:szCs w:val="21"/>
                    </w:rPr>
                    <w:t>2</w:t>
                  </w:r>
                  <w:r>
                    <w:rPr>
                      <w:rFonts w:hint="eastAsia"/>
                      <w:b/>
                      <w:kern w:val="0"/>
                      <w:szCs w:val="21"/>
                    </w:rPr>
                    <w:t>）</w:t>
                  </w:r>
                </w:p>
              </w:tc>
              <w:tc>
                <w:tcPr>
                  <w:tcW w:w="1843" w:type="dxa"/>
                  <w:vAlign w:val="center"/>
                </w:tcPr>
                <w:p w14:paraId="794DC1EF" w14:textId="7EDD5C68" w:rsidR="00812C04" w:rsidRDefault="00332570">
                  <w:pPr>
                    <w:ind w:leftChars="-37" w:left="-78" w:rightChars="-1" w:right="-2"/>
                    <w:rPr>
                      <w:kern w:val="0"/>
                      <w:szCs w:val="21"/>
                    </w:rPr>
                  </w:pPr>
                  <w:r>
                    <w:rPr>
                      <w:rFonts w:hint="eastAsia"/>
                      <w:kern w:val="0"/>
                      <w:szCs w:val="21"/>
                    </w:rPr>
                    <w:t>按时到教室听课；</w:t>
                  </w:r>
                  <w:r>
                    <w:rPr>
                      <w:kern w:val="0"/>
                      <w:szCs w:val="21"/>
                    </w:rPr>
                    <w:t>合理选择</w:t>
                  </w:r>
                  <w:r w:rsidR="00320787">
                    <w:rPr>
                      <w:rFonts w:hint="eastAsia"/>
                      <w:kern w:val="0"/>
                      <w:szCs w:val="21"/>
                    </w:rPr>
                    <w:t>数据结构</w:t>
                  </w:r>
                  <w:r>
                    <w:rPr>
                      <w:rFonts w:hint="eastAsia"/>
                      <w:kern w:val="0"/>
                      <w:szCs w:val="21"/>
                    </w:rPr>
                    <w:t>方案</w:t>
                  </w:r>
                </w:p>
              </w:tc>
              <w:tc>
                <w:tcPr>
                  <w:tcW w:w="1701" w:type="dxa"/>
                </w:tcPr>
                <w:p w14:paraId="3715EDBA" w14:textId="0E958FA4" w:rsidR="00812C04" w:rsidRDefault="00332570">
                  <w:pPr>
                    <w:ind w:leftChars="-37" w:left="-78" w:rightChars="-1" w:right="-2"/>
                    <w:jc w:val="center"/>
                    <w:rPr>
                      <w:kern w:val="0"/>
                      <w:szCs w:val="21"/>
                    </w:rPr>
                  </w:pPr>
                  <w:r>
                    <w:rPr>
                      <w:rFonts w:hint="eastAsia"/>
                      <w:kern w:val="0"/>
                      <w:szCs w:val="21"/>
                    </w:rPr>
                    <w:t>按时到教室听课；掌握</w:t>
                  </w:r>
                  <w:r w:rsidR="00320787">
                    <w:rPr>
                      <w:rFonts w:hint="eastAsia"/>
                      <w:kern w:val="0"/>
                      <w:szCs w:val="21"/>
                    </w:rPr>
                    <w:t>数据结构类型</w:t>
                  </w:r>
                  <w:r>
                    <w:rPr>
                      <w:rFonts w:hint="eastAsia"/>
                      <w:kern w:val="0"/>
                      <w:szCs w:val="21"/>
                    </w:rPr>
                    <w:t>的选择方法。</w:t>
                  </w:r>
                </w:p>
              </w:tc>
              <w:tc>
                <w:tcPr>
                  <w:tcW w:w="1418" w:type="dxa"/>
                </w:tcPr>
                <w:p w14:paraId="5F4DD4CE" w14:textId="39BEB2D3" w:rsidR="00812C04" w:rsidRDefault="00332570">
                  <w:pPr>
                    <w:ind w:leftChars="-37" w:left="-78" w:rightChars="-1" w:right="-2"/>
                    <w:jc w:val="center"/>
                    <w:rPr>
                      <w:kern w:val="0"/>
                      <w:szCs w:val="21"/>
                    </w:rPr>
                  </w:pPr>
                  <w:r>
                    <w:rPr>
                      <w:rFonts w:hint="eastAsia"/>
                      <w:kern w:val="0"/>
                      <w:szCs w:val="21"/>
                    </w:rPr>
                    <w:t>按时到教室听课；了解</w:t>
                  </w:r>
                  <w:r w:rsidR="0089218B">
                    <w:rPr>
                      <w:rFonts w:hint="eastAsia"/>
                      <w:kern w:val="0"/>
                      <w:szCs w:val="21"/>
                    </w:rPr>
                    <w:t>数据结构</w:t>
                  </w:r>
                  <w:r>
                    <w:rPr>
                      <w:rFonts w:hint="eastAsia"/>
                      <w:kern w:val="0"/>
                      <w:szCs w:val="21"/>
                    </w:rPr>
                    <w:t>方案的选择方法。</w:t>
                  </w:r>
                </w:p>
              </w:tc>
              <w:tc>
                <w:tcPr>
                  <w:tcW w:w="1522" w:type="dxa"/>
                  <w:vAlign w:val="center"/>
                </w:tcPr>
                <w:p w14:paraId="47E9D3AE" w14:textId="03DBA73D" w:rsidR="00812C04" w:rsidRDefault="00332570">
                  <w:pPr>
                    <w:ind w:leftChars="-37" w:left="-78" w:rightChars="-1" w:right="-2"/>
                    <w:jc w:val="center"/>
                    <w:rPr>
                      <w:kern w:val="0"/>
                      <w:szCs w:val="21"/>
                    </w:rPr>
                  </w:pPr>
                  <w:r>
                    <w:rPr>
                      <w:rFonts w:hint="eastAsia"/>
                      <w:kern w:val="0"/>
                      <w:szCs w:val="21"/>
                    </w:rPr>
                    <w:t>不能按时到教室听课；不能很好</w:t>
                  </w:r>
                  <w:r w:rsidR="003574A7">
                    <w:rPr>
                      <w:rFonts w:hint="eastAsia"/>
                      <w:kern w:val="0"/>
                      <w:szCs w:val="21"/>
                    </w:rPr>
                    <w:t>掌握数据结构方案</w:t>
                  </w:r>
                  <w:r>
                    <w:rPr>
                      <w:rFonts w:hint="eastAsia"/>
                      <w:kern w:val="0"/>
                      <w:szCs w:val="21"/>
                    </w:rPr>
                    <w:t>的选择方法。</w:t>
                  </w:r>
                </w:p>
              </w:tc>
            </w:tr>
            <w:tr w:rsidR="00812C04" w14:paraId="16A80375" w14:textId="77777777">
              <w:tc>
                <w:tcPr>
                  <w:tcW w:w="553" w:type="dxa"/>
                  <w:vAlign w:val="center"/>
                </w:tcPr>
                <w:p w14:paraId="41296624" w14:textId="77777777" w:rsidR="00812C04" w:rsidRDefault="00332570">
                  <w:pPr>
                    <w:ind w:leftChars="-37" w:left="-78" w:rightChars="-1" w:right="-2"/>
                    <w:jc w:val="center"/>
                    <w:rPr>
                      <w:kern w:val="0"/>
                      <w:szCs w:val="21"/>
                    </w:rPr>
                  </w:pPr>
                  <w:r>
                    <w:rPr>
                      <w:rFonts w:hint="eastAsia"/>
                      <w:kern w:val="0"/>
                      <w:szCs w:val="21"/>
                    </w:rPr>
                    <w:t>5</w:t>
                  </w:r>
                </w:p>
              </w:tc>
              <w:tc>
                <w:tcPr>
                  <w:tcW w:w="1033" w:type="dxa"/>
                  <w:vAlign w:val="center"/>
                </w:tcPr>
                <w:p w14:paraId="6C40413A"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2</w:t>
                  </w:r>
                  <w:r>
                    <w:rPr>
                      <w:rFonts w:hint="eastAsia"/>
                      <w:b/>
                      <w:kern w:val="0"/>
                      <w:szCs w:val="21"/>
                    </w:rPr>
                    <w:t>）</w:t>
                  </w:r>
                </w:p>
              </w:tc>
              <w:tc>
                <w:tcPr>
                  <w:tcW w:w="1843" w:type="dxa"/>
                  <w:vAlign w:val="center"/>
                </w:tcPr>
                <w:p w14:paraId="78133937" w14:textId="77777777" w:rsidR="00812C04" w:rsidRDefault="00332570">
                  <w:pPr>
                    <w:ind w:leftChars="-37" w:left="-78" w:rightChars="-1" w:right="-2"/>
                    <w:rPr>
                      <w:kern w:val="0"/>
                      <w:szCs w:val="21"/>
                    </w:rPr>
                  </w:pPr>
                  <w:r>
                    <w:rPr>
                      <w:rFonts w:hint="eastAsia"/>
                      <w:kern w:val="0"/>
                      <w:szCs w:val="21"/>
                    </w:rPr>
                    <w:t>按时到教室听课；</w:t>
                  </w:r>
                  <w:r>
                    <w:rPr>
                      <w:kern w:val="0"/>
                      <w:szCs w:val="21"/>
                    </w:rPr>
                    <w:t>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w:t>
                  </w:r>
                </w:p>
              </w:tc>
              <w:tc>
                <w:tcPr>
                  <w:tcW w:w="1701" w:type="dxa"/>
                </w:tcPr>
                <w:p w14:paraId="1486E998" w14:textId="77777777" w:rsidR="00812C04" w:rsidRDefault="00332570">
                  <w:pPr>
                    <w:ind w:leftChars="-37" w:left="-78" w:rightChars="-1" w:right="-2"/>
                    <w:jc w:val="center"/>
                    <w:rPr>
                      <w:kern w:val="0"/>
                      <w:szCs w:val="21"/>
                    </w:rPr>
                  </w:pPr>
                  <w:r>
                    <w:rPr>
                      <w:rFonts w:hint="eastAsia"/>
                      <w:kern w:val="0"/>
                      <w:szCs w:val="21"/>
                    </w:rPr>
                    <w:t>按时到教室听课；基本能</w:t>
                  </w:r>
                  <w:r>
                    <w:rPr>
                      <w:kern w:val="0"/>
                      <w:szCs w:val="21"/>
                    </w:rPr>
                    <w:t>分析各种方案的利弊</w:t>
                  </w:r>
                  <w:r>
                    <w:rPr>
                      <w:rFonts w:hint="eastAsia"/>
                      <w:kern w:val="0"/>
                      <w:szCs w:val="21"/>
                    </w:rPr>
                    <w:t>。</w:t>
                  </w:r>
                </w:p>
              </w:tc>
              <w:tc>
                <w:tcPr>
                  <w:tcW w:w="1418" w:type="dxa"/>
                </w:tcPr>
                <w:p w14:paraId="16BC3461" w14:textId="77777777" w:rsidR="00812C04" w:rsidRDefault="00332570">
                  <w:pPr>
                    <w:ind w:leftChars="-37" w:left="-78" w:rightChars="-1" w:right="-2"/>
                    <w:jc w:val="center"/>
                    <w:rPr>
                      <w:kern w:val="0"/>
                      <w:szCs w:val="21"/>
                    </w:rPr>
                  </w:pPr>
                  <w:r>
                    <w:rPr>
                      <w:rFonts w:hint="eastAsia"/>
                      <w:kern w:val="0"/>
                      <w:szCs w:val="21"/>
                    </w:rPr>
                    <w:t>按时到教室听课；了解</w:t>
                  </w:r>
                  <w:r>
                    <w:rPr>
                      <w:kern w:val="0"/>
                      <w:szCs w:val="21"/>
                    </w:rPr>
                    <w:t>各种方案的利弊</w:t>
                  </w:r>
                </w:p>
              </w:tc>
              <w:tc>
                <w:tcPr>
                  <w:tcW w:w="1522" w:type="dxa"/>
                  <w:vAlign w:val="center"/>
                </w:tcPr>
                <w:p w14:paraId="4D321DA4" w14:textId="77777777" w:rsidR="00812C04" w:rsidRDefault="00332570">
                  <w:pPr>
                    <w:ind w:leftChars="-37" w:left="-78" w:rightChars="-1" w:right="-2"/>
                    <w:jc w:val="center"/>
                    <w:rPr>
                      <w:kern w:val="0"/>
                      <w:szCs w:val="21"/>
                    </w:rPr>
                  </w:pPr>
                  <w:r>
                    <w:rPr>
                      <w:rFonts w:hint="eastAsia"/>
                      <w:kern w:val="0"/>
                      <w:szCs w:val="21"/>
                    </w:rPr>
                    <w:t>不能按时到教室听课；不能</w:t>
                  </w:r>
                  <w:r>
                    <w:rPr>
                      <w:kern w:val="0"/>
                      <w:szCs w:val="21"/>
                    </w:rPr>
                    <w:t>分析各种方案的利弊</w:t>
                  </w:r>
                  <w:r>
                    <w:rPr>
                      <w:rFonts w:hint="eastAsia"/>
                      <w:kern w:val="0"/>
                      <w:szCs w:val="21"/>
                    </w:rPr>
                    <w:t>。</w:t>
                  </w:r>
                </w:p>
              </w:tc>
            </w:tr>
            <w:tr w:rsidR="00812C04" w14:paraId="67E9F1CD" w14:textId="77777777">
              <w:tc>
                <w:tcPr>
                  <w:tcW w:w="553" w:type="dxa"/>
                  <w:vAlign w:val="center"/>
                </w:tcPr>
                <w:p w14:paraId="4699620A" w14:textId="77777777" w:rsidR="00812C04" w:rsidRDefault="00332570">
                  <w:pPr>
                    <w:ind w:leftChars="-37" w:left="-78" w:rightChars="-1" w:right="-2"/>
                    <w:jc w:val="center"/>
                    <w:rPr>
                      <w:kern w:val="0"/>
                      <w:szCs w:val="21"/>
                    </w:rPr>
                  </w:pPr>
                  <w:r>
                    <w:rPr>
                      <w:rFonts w:hint="eastAsia"/>
                      <w:kern w:val="0"/>
                      <w:szCs w:val="21"/>
                    </w:rPr>
                    <w:t>6</w:t>
                  </w:r>
                </w:p>
              </w:tc>
              <w:tc>
                <w:tcPr>
                  <w:tcW w:w="1033" w:type="dxa"/>
                  <w:vAlign w:val="center"/>
                </w:tcPr>
                <w:p w14:paraId="0552FEDD"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3</w:t>
                  </w:r>
                  <w:r>
                    <w:rPr>
                      <w:rFonts w:hint="eastAsia"/>
                      <w:b/>
                      <w:kern w:val="0"/>
                      <w:szCs w:val="21"/>
                    </w:rPr>
                    <w:t>）</w:t>
                  </w:r>
                </w:p>
              </w:tc>
              <w:tc>
                <w:tcPr>
                  <w:tcW w:w="1843" w:type="dxa"/>
                  <w:vAlign w:val="center"/>
                </w:tcPr>
                <w:p w14:paraId="5C0826F8" w14:textId="5399E64F" w:rsidR="00812C04" w:rsidRDefault="00332570">
                  <w:pPr>
                    <w:ind w:leftChars="-37" w:left="-78" w:rightChars="-1" w:right="-2"/>
                    <w:rPr>
                      <w:kern w:val="0"/>
                      <w:szCs w:val="21"/>
                    </w:rPr>
                  </w:pPr>
                  <w:r>
                    <w:rPr>
                      <w:rFonts w:hint="eastAsia"/>
                      <w:kern w:val="0"/>
                      <w:szCs w:val="21"/>
                    </w:rPr>
                    <w:t>按时到教室听课；能自主跟踪</w:t>
                  </w:r>
                  <w:r w:rsidR="00F141C3">
                    <w:rPr>
                      <w:rFonts w:hint="eastAsia"/>
                      <w:kern w:val="0"/>
                      <w:szCs w:val="21"/>
                    </w:rPr>
                    <w:t>数据结构及人工智能</w:t>
                  </w:r>
                  <w:r>
                    <w:rPr>
                      <w:rFonts w:hint="eastAsia"/>
                      <w:kern w:val="0"/>
                      <w:szCs w:val="21"/>
                    </w:rPr>
                    <w:t>行业发展相关技术。</w:t>
                  </w:r>
                </w:p>
              </w:tc>
              <w:tc>
                <w:tcPr>
                  <w:tcW w:w="1701" w:type="dxa"/>
                </w:tcPr>
                <w:p w14:paraId="3FCBEB42" w14:textId="11C47D39" w:rsidR="00812C04" w:rsidRDefault="00332570">
                  <w:pPr>
                    <w:ind w:leftChars="-37" w:left="-78" w:rightChars="-1" w:right="-2"/>
                    <w:jc w:val="center"/>
                    <w:rPr>
                      <w:kern w:val="0"/>
                      <w:szCs w:val="21"/>
                    </w:rPr>
                  </w:pPr>
                  <w:r>
                    <w:rPr>
                      <w:rFonts w:hint="eastAsia"/>
                      <w:kern w:val="0"/>
                      <w:szCs w:val="21"/>
                    </w:rPr>
                    <w:t>按时到教室听课；基本能跟踪</w:t>
                  </w:r>
                  <w:r w:rsidR="006F23CD">
                    <w:rPr>
                      <w:rFonts w:hint="eastAsia"/>
                      <w:kern w:val="0"/>
                      <w:szCs w:val="21"/>
                    </w:rPr>
                    <w:t>数据结构及人工智能</w:t>
                  </w:r>
                  <w:r>
                    <w:rPr>
                      <w:rFonts w:hint="eastAsia"/>
                      <w:kern w:val="0"/>
                      <w:szCs w:val="21"/>
                    </w:rPr>
                    <w:t>行业发展相关技术。</w:t>
                  </w:r>
                </w:p>
              </w:tc>
              <w:tc>
                <w:tcPr>
                  <w:tcW w:w="1418" w:type="dxa"/>
                </w:tcPr>
                <w:p w14:paraId="0D0D23CA" w14:textId="47F1C8A0" w:rsidR="00812C04" w:rsidRDefault="00332570">
                  <w:pPr>
                    <w:ind w:leftChars="-37" w:left="-78" w:rightChars="-1" w:right="-2"/>
                    <w:jc w:val="center"/>
                    <w:rPr>
                      <w:kern w:val="0"/>
                      <w:szCs w:val="21"/>
                    </w:rPr>
                  </w:pPr>
                  <w:r>
                    <w:rPr>
                      <w:rFonts w:hint="eastAsia"/>
                      <w:kern w:val="0"/>
                      <w:szCs w:val="21"/>
                    </w:rPr>
                    <w:t>按时到教室听课；了解</w:t>
                  </w:r>
                  <w:r w:rsidR="001A329F">
                    <w:rPr>
                      <w:rFonts w:hint="eastAsia"/>
                      <w:kern w:val="0"/>
                      <w:szCs w:val="21"/>
                    </w:rPr>
                    <w:t>数据结构及人工智能</w:t>
                  </w:r>
                  <w:r>
                    <w:rPr>
                      <w:rFonts w:hint="eastAsia"/>
                      <w:kern w:val="0"/>
                      <w:szCs w:val="21"/>
                    </w:rPr>
                    <w:t>发展趋势</w:t>
                  </w:r>
                </w:p>
              </w:tc>
              <w:tc>
                <w:tcPr>
                  <w:tcW w:w="1522" w:type="dxa"/>
                  <w:vAlign w:val="center"/>
                </w:tcPr>
                <w:p w14:paraId="4C22A392" w14:textId="0551E4A9" w:rsidR="00812C04" w:rsidRDefault="00332570">
                  <w:pPr>
                    <w:ind w:leftChars="-37" w:left="-78" w:rightChars="-1" w:right="-2"/>
                    <w:jc w:val="center"/>
                    <w:rPr>
                      <w:kern w:val="0"/>
                      <w:szCs w:val="21"/>
                    </w:rPr>
                  </w:pPr>
                  <w:r>
                    <w:rPr>
                      <w:rFonts w:hint="eastAsia"/>
                      <w:kern w:val="0"/>
                      <w:szCs w:val="21"/>
                    </w:rPr>
                    <w:t>不能按时到教室听课；不能跟踪</w:t>
                  </w:r>
                  <w:r w:rsidR="00540821">
                    <w:rPr>
                      <w:rFonts w:hint="eastAsia"/>
                      <w:kern w:val="0"/>
                      <w:szCs w:val="21"/>
                    </w:rPr>
                    <w:t>数据结构及人工智能</w:t>
                  </w:r>
                  <w:r>
                    <w:rPr>
                      <w:rFonts w:hint="eastAsia"/>
                      <w:kern w:val="0"/>
                      <w:szCs w:val="21"/>
                    </w:rPr>
                    <w:t>行业发展。</w:t>
                  </w:r>
                </w:p>
              </w:tc>
            </w:tr>
          </w:tbl>
          <w:p w14:paraId="14EE368B" w14:textId="77777777" w:rsidR="00812C04" w:rsidRDefault="00812C04">
            <w:pPr>
              <w:ind w:firstLineChars="200" w:firstLine="420"/>
              <w:rPr>
                <w:kern w:val="0"/>
                <w:szCs w:val="21"/>
              </w:rPr>
            </w:pPr>
          </w:p>
          <w:p w14:paraId="11AF29A5" w14:textId="77777777" w:rsidR="00812C04" w:rsidRDefault="00332570">
            <w:pPr>
              <w:ind w:firstLineChars="200" w:firstLine="422"/>
              <w:rPr>
                <w:rFonts w:eastAsia="黑体"/>
                <w:b/>
                <w:szCs w:val="21"/>
              </w:rPr>
            </w:pPr>
            <w:r>
              <w:rPr>
                <w:rFonts w:eastAsia="黑体" w:hint="eastAsia"/>
                <w:b/>
                <w:szCs w:val="21"/>
              </w:rPr>
              <w:t>2</w:t>
            </w:r>
            <w:r>
              <w:rPr>
                <w:rFonts w:eastAsia="黑体"/>
                <w:b/>
                <w:szCs w:val="21"/>
              </w:rPr>
              <w:t>、平时</w:t>
            </w:r>
            <w:proofErr w:type="gramStart"/>
            <w:r>
              <w:rPr>
                <w:rFonts w:eastAsia="黑体" w:hint="eastAsia"/>
                <w:b/>
                <w:szCs w:val="21"/>
              </w:rPr>
              <w:t>成绩</w:t>
            </w:r>
            <w:r>
              <w:rPr>
                <w:rFonts w:eastAsia="黑体"/>
                <w:b/>
                <w:szCs w:val="21"/>
              </w:rPr>
              <w:t>成绩</w:t>
            </w:r>
            <w:proofErr w:type="gramEnd"/>
            <w:r>
              <w:rPr>
                <w:rFonts w:eastAsia="黑体"/>
                <w:b/>
                <w:szCs w:val="21"/>
              </w:rPr>
              <w:t>考核与评价标准</w:t>
            </w:r>
          </w:p>
          <w:p w14:paraId="07DD6CCC" w14:textId="77777777" w:rsidR="00812C04" w:rsidRDefault="00812C04">
            <w:pPr>
              <w:ind w:firstLineChars="200" w:firstLine="420"/>
              <w:rPr>
                <w:kern w:val="0"/>
                <w:szCs w:val="21"/>
              </w:rPr>
            </w:pPr>
          </w:p>
          <w:p w14:paraId="54A37705" w14:textId="76360BD7" w:rsidR="00812C04" w:rsidRDefault="00332570">
            <w:pPr>
              <w:jc w:val="center"/>
              <w:rPr>
                <w:kern w:val="0"/>
                <w:szCs w:val="21"/>
              </w:rPr>
            </w:pPr>
            <w:r>
              <w:rPr>
                <w:rFonts w:eastAsia="黑体"/>
                <w:b/>
                <w:szCs w:val="21"/>
              </w:rPr>
              <w:t>表</w:t>
            </w:r>
            <w:r w:rsidR="0013332C">
              <w:rPr>
                <w:rFonts w:eastAsia="黑体" w:hint="eastAsia"/>
                <w:b/>
                <w:szCs w:val="21"/>
              </w:rPr>
              <w:t>6</w:t>
            </w:r>
            <w:r>
              <w:rPr>
                <w:rFonts w:eastAsia="黑体"/>
                <w:b/>
                <w:szCs w:val="21"/>
              </w:rPr>
              <w:t>：平时成绩考核与评价标准</w:t>
            </w:r>
            <w:r>
              <w:rPr>
                <w:rFonts w:eastAsia="黑体" w:hint="eastAsia"/>
                <w:b/>
                <w:szCs w:val="21"/>
              </w:rPr>
              <w:t>表</w:t>
            </w:r>
          </w:p>
          <w:tbl>
            <w:tblPr>
              <w:tblStyle w:val="afd"/>
              <w:tblW w:w="8070" w:type="dxa"/>
              <w:tblLayout w:type="fixed"/>
              <w:tblLook w:val="04A0" w:firstRow="1" w:lastRow="0" w:firstColumn="1" w:lastColumn="0" w:noHBand="0" w:noVBand="1"/>
            </w:tblPr>
            <w:tblGrid>
              <w:gridCol w:w="553"/>
              <w:gridCol w:w="892"/>
              <w:gridCol w:w="1842"/>
              <w:gridCol w:w="1701"/>
              <w:gridCol w:w="1418"/>
              <w:gridCol w:w="1664"/>
            </w:tblGrid>
            <w:tr w:rsidR="00812C04" w14:paraId="39B4DA8E" w14:textId="77777777">
              <w:tc>
                <w:tcPr>
                  <w:tcW w:w="553" w:type="dxa"/>
                </w:tcPr>
                <w:p w14:paraId="1E19DB67" w14:textId="77777777" w:rsidR="00812C04" w:rsidRDefault="00332570">
                  <w:pPr>
                    <w:ind w:leftChars="-37" w:left="-78" w:rightChars="-69" w:right="-145"/>
                    <w:jc w:val="center"/>
                    <w:rPr>
                      <w:kern w:val="0"/>
                      <w:szCs w:val="21"/>
                    </w:rPr>
                  </w:pPr>
                  <w:r>
                    <w:rPr>
                      <w:kern w:val="0"/>
                      <w:szCs w:val="21"/>
                    </w:rPr>
                    <w:t>编号</w:t>
                  </w:r>
                </w:p>
              </w:tc>
              <w:tc>
                <w:tcPr>
                  <w:tcW w:w="892" w:type="dxa"/>
                </w:tcPr>
                <w:p w14:paraId="6102B710" w14:textId="77777777" w:rsidR="00812C04" w:rsidRDefault="00332570">
                  <w:pPr>
                    <w:ind w:leftChars="-37" w:left="-78" w:rightChars="-1" w:right="-2"/>
                    <w:jc w:val="center"/>
                    <w:rPr>
                      <w:kern w:val="0"/>
                      <w:szCs w:val="21"/>
                    </w:rPr>
                  </w:pPr>
                  <w:r>
                    <w:rPr>
                      <w:kern w:val="0"/>
                      <w:szCs w:val="21"/>
                    </w:rPr>
                    <w:t>课程目标</w:t>
                  </w:r>
                </w:p>
              </w:tc>
              <w:tc>
                <w:tcPr>
                  <w:tcW w:w="1842" w:type="dxa"/>
                </w:tcPr>
                <w:p w14:paraId="4035C6F1" w14:textId="77777777" w:rsidR="00812C04" w:rsidRDefault="00332570">
                  <w:pPr>
                    <w:ind w:leftChars="-37" w:left="-78" w:rightChars="-1" w:right="-2"/>
                    <w:jc w:val="center"/>
                    <w:rPr>
                      <w:kern w:val="0"/>
                      <w:szCs w:val="21"/>
                    </w:rPr>
                  </w:pPr>
                  <w:r>
                    <w:rPr>
                      <w:rFonts w:hint="eastAsia"/>
                      <w:kern w:val="0"/>
                      <w:szCs w:val="21"/>
                    </w:rPr>
                    <w:t>优秀</w:t>
                  </w:r>
                </w:p>
              </w:tc>
              <w:tc>
                <w:tcPr>
                  <w:tcW w:w="1701" w:type="dxa"/>
                </w:tcPr>
                <w:p w14:paraId="6A1DD521" w14:textId="77777777" w:rsidR="00812C04" w:rsidRDefault="00332570">
                  <w:pPr>
                    <w:ind w:leftChars="-37" w:left="-78" w:rightChars="-1" w:right="-2"/>
                    <w:jc w:val="center"/>
                    <w:rPr>
                      <w:kern w:val="0"/>
                      <w:szCs w:val="21"/>
                    </w:rPr>
                  </w:pPr>
                  <w:r>
                    <w:rPr>
                      <w:rFonts w:hint="eastAsia"/>
                      <w:kern w:val="0"/>
                      <w:szCs w:val="21"/>
                    </w:rPr>
                    <w:t>良好</w:t>
                  </w:r>
                </w:p>
              </w:tc>
              <w:tc>
                <w:tcPr>
                  <w:tcW w:w="1418" w:type="dxa"/>
                </w:tcPr>
                <w:p w14:paraId="15863B11" w14:textId="77777777" w:rsidR="00812C04" w:rsidRDefault="00332570">
                  <w:pPr>
                    <w:ind w:leftChars="-37" w:left="-78" w:rightChars="-1" w:right="-2"/>
                    <w:jc w:val="center"/>
                    <w:rPr>
                      <w:kern w:val="0"/>
                      <w:szCs w:val="21"/>
                    </w:rPr>
                  </w:pPr>
                  <w:r>
                    <w:rPr>
                      <w:rFonts w:hint="eastAsia"/>
                      <w:kern w:val="0"/>
                      <w:szCs w:val="21"/>
                    </w:rPr>
                    <w:t>合格</w:t>
                  </w:r>
                </w:p>
              </w:tc>
              <w:tc>
                <w:tcPr>
                  <w:tcW w:w="1664" w:type="dxa"/>
                </w:tcPr>
                <w:p w14:paraId="5994BA1D" w14:textId="77777777" w:rsidR="00812C04" w:rsidRDefault="00332570">
                  <w:pPr>
                    <w:ind w:leftChars="-37" w:left="-78" w:rightChars="-1" w:right="-2"/>
                    <w:jc w:val="center"/>
                    <w:rPr>
                      <w:kern w:val="0"/>
                      <w:szCs w:val="21"/>
                    </w:rPr>
                  </w:pPr>
                  <w:r>
                    <w:rPr>
                      <w:rFonts w:hint="eastAsia"/>
                      <w:kern w:val="0"/>
                      <w:szCs w:val="21"/>
                    </w:rPr>
                    <w:t>不合格</w:t>
                  </w:r>
                </w:p>
              </w:tc>
            </w:tr>
            <w:tr w:rsidR="00812C04" w14:paraId="387DDA85" w14:textId="77777777">
              <w:tc>
                <w:tcPr>
                  <w:tcW w:w="553" w:type="dxa"/>
                  <w:vAlign w:val="center"/>
                </w:tcPr>
                <w:p w14:paraId="6A314244" w14:textId="77777777" w:rsidR="00812C04" w:rsidRDefault="00332570">
                  <w:pPr>
                    <w:ind w:leftChars="-37" w:left="-78" w:rightChars="-1" w:right="-2"/>
                    <w:jc w:val="center"/>
                    <w:rPr>
                      <w:kern w:val="0"/>
                      <w:szCs w:val="21"/>
                    </w:rPr>
                  </w:pPr>
                  <w:r>
                    <w:rPr>
                      <w:kern w:val="0"/>
                      <w:szCs w:val="21"/>
                    </w:rPr>
                    <w:t>1</w:t>
                  </w:r>
                </w:p>
              </w:tc>
              <w:tc>
                <w:tcPr>
                  <w:tcW w:w="892" w:type="dxa"/>
                  <w:vAlign w:val="center"/>
                </w:tcPr>
                <w:p w14:paraId="7EC80BE2" w14:textId="77777777" w:rsidR="00812C04" w:rsidRDefault="00332570">
                  <w:pPr>
                    <w:ind w:leftChars="-37" w:left="-78" w:rightChars="-1" w:right="-2"/>
                    <w:rPr>
                      <w:kern w:val="0"/>
                      <w:szCs w:val="21"/>
                    </w:rPr>
                  </w:pPr>
                  <w:r>
                    <w:rPr>
                      <w:rFonts w:hint="eastAsia"/>
                      <w:b/>
                      <w:kern w:val="0"/>
                      <w:szCs w:val="21"/>
                    </w:rPr>
                    <w:t>目标</w:t>
                  </w:r>
                  <w:r>
                    <w:rPr>
                      <w:rFonts w:hint="eastAsia"/>
                      <w:b/>
                      <w:kern w:val="0"/>
                      <w:szCs w:val="21"/>
                    </w:rPr>
                    <w:t xml:space="preserve"> 1</w:t>
                  </w:r>
                  <w:r>
                    <w:rPr>
                      <w:rFonts w:hint="eastAsia"/>
                      <w:b/>
                      <w:kern w:val="0"/>
                      <w:szCs w:val="21"/>
                    </w:rPr>
                    <w:t>（支撑毕业要求</w:t>
                  </w:r>
                  <w:r>
                    <w:rPr>
                      <w:rFonts w:hint="eastAsia"/>
                      <w:b/>
                      <w:kern w:val="0"/>
                      <w:szCs w:val="21"/>
                    </w:rPr>
                    <w:t>1</w:t>
                  </w:r>
                  <w:r>
                    <w:rPr>
                      <w:rFonts w:hint="eastAsia"/>
                      <w:b/>
                      <w:kern w:val="0"/>
                      <w:szCs w:val="21"/>
                    </w:rPr>
                    <w:t>）</w:t>
                  </w:r>
                </w:p>
              </w:tc>
              <w:tc>
                <w:tcPr>
                  <w:tcW w:w="1842" w:type="dxa"/>
                  <w:vAlign w:val="center"/>
                </w:tcPr>
                <w:p w14:paraId="5B7CCD7E" w14:textId="77777777" w:rsidR="00812C04" w:rsidRDefault="00332570">
                  <w:pPr>
                    <w:ind w:leftChars="-37" w:left="-78" w:rightChars="-1" w:right="-2"/>
                    <w:rPr>
                      <w:kern w:val="0"/>
                      <w:szCs w:val="21"/>
                    </w:rPr>
                  </w:pPr>
                  <w:r>
                    <w:rPr>
                      <w:rFonts w:hint="eastAsia"/>
                      <w:kern w:val="0"/>
                      <w:szCs w:val="21"/>
                    </w:rPr>
                    <w:t>按时提交作业；基本概念正确、论述逻辑清晰、层次分明、语言规范。</w:t>
                  </w:r>
                </w:p>
              </w:tc>
              <w:tc>
                <w:tcPr>
                  <w:tcW w:w="1701" w:type="dxa"/>
                </w:tcPr>
                <w:p w14:paraId="5DE4464B" w14:textId="77777777" w:rsidR="00812C04" w:rsidRDefault="00332570">
                  <w:pPr>
                    <w:ind w:leftChars="-37" w:left="-78" w:rightChars="-1" w:right="-2"/>
                    <w:jc w:val="center"/>
                    <w:rPr>
                      <w:kern w:val="0"/>
                      <w:szCs w:val="21"/>
                    </w:rPr>
                  </w:pPr>
                  <w:r>
                    <w:rPr>
                      <w:rFonts w:hint="eastAsia"/>
                      <w:kern w:val="0"/>
                      <w:szCs w:val="21"/>
                    </w:rPr>
                    <w:t>按时提交作业；基本概念正确、论述基本清楚、语言较规范。</w:t>
                  </w:r>
                </w:p>
              </w:tc>
              <w:tc>
                <w:tcPr>
                  <w:tcW w:w="1418" w:type="dxa"/>
                </w:tcPr>
                <w:p w14:paraId="19699E30" w14:textId="77777777" w:rsidR="00812C04" w:rsidRDefault="00332570">
                  <w:pPr>
                    <w:ind w:leftChars="-37" w:left="-78" w:rightChars="-1" w:right="-2"/>
                    <w:jc w:val="center"/>
                    <w:rPr>
                      <w:kern w:val="0"/>
                      <w:szCs w:val="21"/>
                    </w:rPr>
                  </w:pPr>
                  <w:r>
                    <w:rPr>
                      <w:rFonts w:hint="eastAsia"/>
                      <w:kern w:val="0"/>
                      <w:szCs w:val="21"/>
                    </w:rPr>
                    <w:t>按时提交作业；基本概念基本正确、论述基本清楚、语言较规范。</w:t>
                  </w:r>
                </w:p>
              </w:tc>
              <w:tc>
                <w:tcPr>
                  <w:tcW w:w="1664" w:type="dxa"/>
                  <w:vAlign w:val="center"/>
                </w:tcPr>
                <w:p w14:paraId="03E66358" w14:textId="77777777" w:rsidR="00812C04" w:rsidRDefault="00332570">
                  <w:pPr>
                    <w:ind w:leftChars="-37" w:left="-78" w:rightChars="-1" w:right="-2"/>
                    <w:jc w:val="center"/>
                    <w:rPr>
                      <w:kern w:val="0"/>
                      <w:szCs w:val="21"/>
                    </w:rPr>
                  </w:pPr>
                  <w:r>
                    <w:rPr>
                      <w:rFonts w:hint="eastAsia"/>
                      <w:kern w:val="0"/>
                      <w:szCs w:val="21"/>
                    </w:rPr>
                    <w:t>不能按时提交作业；有抄袭现象或者基本概念不清楚，论述不清楚</w:t>
                  </w:r>
                </w:p>
              </w:tc>
            </w:tr>
            <w:tr w:rsidR="00812C04" w14:paraId="18BBF3AF" w14:textId="77777777">
              <w:tc>
                <w:tcPr>
                  <w:tcW w:w="553" w:type="dxa"/>
                  <w:vAlign w:val="center"/>
                </w:tcPr>
                <w:p w14:paraId="4F34F8F5" w14:textId="77777777" w:rsidR="00812C04" w:rsidRDefault="00332570">
                  <w:pPr>
                    <w:ind w:leftChars="-37" w:left="-78" w:rightChars="-1" w:right="-2"/>
                    <w:jc w:val="center"/>
                    <w:rPr>
                      <w:kern w:val="0"/>
                      <w:szCs w:val="21"/>
                    </w:rPr>
                  </w:pPr>
                  <w:r>
                    <w:rPr>
                      <w:kern w:val="0"/>
                      <w:szCs w:val="21"/>
                    </w:rPr>
                    <w:t>2</w:t>
                  </w:r>
                </w:p>
              </w:tc>
              <w:tc>
                <w:tcPr>
                  <w:tcW w:w="892" w:type="dxa"/>
                  <w:vAlign w:val="center"/>
                </w:tcPr>
                <w:p w14:paraId="3E3FA446" w14:textId="77777777" w:rsidR="00812C04" w:rsidRDefault="00332570">
                  <w:pPr>
                    <w:ind w:leftChars="-37" w:left="-78" w:rightChars="-1" w:right="-2"/>
                    <w:rPr>
                      <w:kern w:val="0"/>
                      <w:szCs w:val="21"/>
                    </w:rPr>
                  </w:pPr>
                  <w:r>
                    <w:rPr>
                      <w:b/>
                      <w:kern w:val="0"/>
                      <w:szCs w:val="21"/>
                    </w:rPr>
                    <w:t>目标</w:t>
                  </w:r>
                  <w:r>
                    <w:rPr>
                      <w:b/>
                      <w:kern w:val="0"/>
                      <w:szCs w:val="21"/>
                    </w:rPr>
                    <w:t xml:space="preserve"> 2</w:t>
                  </w:r>
                  <w:r>
                    <w:rPr>
                      <w:rFonts w:hint="eastAsia"/>
                      <w:b/>
                      <w:kern w:val="0"/>
                      <w:szCs w:val="21"/>
                    </w:rPr>
                    <w:t>（支撑毕业要求</w:t>
                  </w:r>
                  <w:r>
                    <w:rPr>
                      <w:b/>
                      <w:kern w:val="0"/>
                      <w:szCs w:val="21"/>
                    </w:rPr>
                    <w:t>1</w:t>
                  </w:r>
                  <w:r>
                    <w:rPr>
                      <w:rFonts w:hint="eastAsia"/>
                      <w:b/>
                      <w:kern w:val="0"/>
                      <w:szCs w:val="21"/>
                    </w:rPr>
                    <w:t>）</w:t>
                  </w:r>
                </w:p>
              </w:tc>
              <w:tc>
                <w:tcPr>
                  <w:tcW w:w="1842" w:type="dxa"/>
                  <w:vAlign w:val="center"/>
                </w:tcPr>
                <w:p w14:paraId="2A8DE008"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w:t>
                  </w:r>
                  <w:r>
                    <w:rPr>
                      <w:rFonts w:hint="eastAsia"/>
                      <w:kern w:val="0"/>
                      <w:szCs w:val="21"/>
                    </w:rPr>
                    <w:t>,</w:t>
                  </w:r>
                  <w:r>
                    <w:rPr>
                      <w:rFonts w:hint="eastAsia"/>
                      <w:kern w:val="0"/>
                      <w:szCs w:val="21"/>
                    </w:rPr>
                    <w:t>方法正确、严谨，有新意。</w:t>
                  </w:r>
                </w:p>
              </w:tc>
              <w:tc>
                <w:tcPr>
                  <w:tcW w:w="1701" w:type="dxa"/>
                </w:tcPr>
                <w:p w14:paraId="1FD85B24"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按时提交作业；分析设计方案的有效性、合理性和方案实施质量的合理有效性，方法正确、严谨。</w:t>
                  </w:r>
                </w:p>
              </w:tc>
              <w:tc>
                <w:tcPr>
                  <w:tcW w:w="1418" w:type="dxa"/>
                </w:tcPr>
                <w:p w14:paraId="4A2D2B73"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按时提交作业；分析设计方案的有效性、合理性和方案实施质量的合理有效性，方法基本</w:t>
                  </w:r>
                  <w:r>
                    <w:rPr>
                      <w:rFonts w:hint="eastAsia"/>
                      <w:kern w:val="0"/>
                      <w:szCs w:val="21"/>
                    </w:rPr>
                    <w:lastRenderedPageBreak/>
                    <w:t>正确。</w:t>
                  </w:r>
                </w:p>
              </w:tc>
              <w:tc>
                <w:tcPr>
                  <w:tcW w:w="1664" w:type="dxa"/>
                  <w:vAlign w:val="center"/>
                </w:tcPr>
                <w:p w14:paraId="41E8BD88" w14:textId="77777777" w:rsidR="00812C04" w:rsidRDefault="00332570">
                  <w:pPr>
                    <w:ind w:leftChars="-37" w:left="-78" w:rightChars="-1" w:right="-2"/>
                    <w:jc w:val="center"/>
                    <w:rPr>
                      <w:kern w:val="0"/>
                      <w:szCs w:val="21"/>
                    </w:rPr>
                  </w:pPr>
                  <w:r>
                    <w:rPr>
                      <w:rFonts w:hint="eastAsia"/>
                      <w:kern w:val="0"/>
                      <w:szCs w:val="21"/>
                    </w:rPr>
                    <w:lastRenderedPageBreak/>
                    <w:t>不能按时提交作业；有抄袭现象或者过程</w:t>
                  </w:r>
                  <w:r>
                    <w:rPr>
                      <w:rFonts w:hint="eastAsia"/>
                      <w:kern w:val="0"/>
                      <w:szCs w:val="21"/>
                    </w:rPr>
                    <w:t>/</w:t>
                  </w:r>
                  <w:r>
                    <w:rPr>
                      <w:rFonts w:hint="eastAsia"/>
                      <w:kern w:val="0"/>
                      <w:szCs w:val="21"/>
                    </w:rPr>
                    <w:t>结论错误。</w:t>
                  </w:r>
                </w:p>
              </w:tc>
            </w:tr>
            <w:tr w:rsidR="00812C04" w14:paraId="0087551B" w14:textId="77777777">
              <w:tc>
                <w:tcPr>
                  <w:tcW w:w="553" w:type="dxa"/>
                  <w:vAlign w:val="center"/>
                </w:tcPr>
                <w:p w14:paraId="7D803BEA" w14:textId="77777777" w:rsidR="00812C04" w:rsidRDefault="00332570">
                  <w:pPr>
                    <w:ind w:leftChars="-37" w:left="-78" w:rightChars="-1" w:right="-2"/>
                    <w:jc w:val="center"/>
                    <w:rPr>
                      <w:kern w:val="0"/>
                      <w:szCs w:val="21"/>
                    </w:rPr>
                  </w:pPr>
                  <w:r>
                    <w:rPr>
                      <w:kern w:val="0"/>
                      <w:szCs w:val="21"/>
                    </w:rPr>
                    <w:t>3</w:t>
                  </w:r>
                </w:p>
              </w:tc>
              <w:tc>
                <w:tcPr>
                  <w:tcW w:w="892" w:type="dxa"/>
                  <w:vAlign w:val="center"/>
                </w:tcPr>
                <w:p w14:paraId="3B877AD1" w14:textId="77777777" w:rsidR="00812C04" w:rsidRDefault="00332570">
                  <w:pPr>
                    <w:ind w:leftChars="-37" w:left="-78" w:rightChars="-1" w:right="-2"/>
                    <w:rPr>
                      <w:kern w:val="0"/>
                      <w:szCs w:val="21"/>
                    </w:rPr>
                  </w:pPr>
                  <w:r>
                    <w:rPr>
                      <w:b/>
                      <w:kern w:val="0"/>
                      <w:szCs w:val="21"/>
                    </w:rPr>
                    <w:t>目标</w:t>
                  </w:r>
                  <w:r>
                    <w:rPr>
                      <w:b/>
                      <w:kern w:val="0"/>
                      <w:szCs w:val="21"/>
                    </w:rPr>
                    <w:t xml:space="preserve"> 3</w:t>
                  </w:r>
                  <w:r>
                    <w:rPr>
                      <w:rFonts w:hint="eastAsia"/>
                      <w:b/>
                      <w:kern w:val="0"/>
                      <w:szCs w:val="21"/>
                    </w:rPr>
                    <w:t>（支撑毕业要求</w:t>
                  </w:r>
                  <w:r>
                    <w:rPr>
                      <w:b/>
                      <w:kern w:val="0"/>
                      <w:szCs w:val="21"/>
                    </w:rPr>
                    <w:t>2</w:t>
                  </w:r>
                  <w:r>
                    <w:rPr>
                      <w:rFonts w:hint="eastAsia"/>
                      <w:b/>
                      <w:kern w:val="0"/>
                      <w:szCs w:val="21"/>
                    </w:rPr>
                    <w:t>）</w:t>
                  </w:r>
                </w:p>
              </w:tc>
              <w:tc>
                <w:tcPr>
                  <w:tcW w:w="1842" w:type="dxa"/>
                  <w:vAlign w:val="center"/>
                </w:tcPr>
                <w:p w14:paraId="577F72AD"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w:t>
                  </w:r>
                  <w:r>
                    <w:rPr>
                      <w:rFonts w:hint="eastAsia"/>
                      <w:kern w:val="0"/>
                      <w:szCs w:val="21"/>
                    </w:rPr>
                    <w:t>,</w:t>
                  </w:r>
                  <w:r>
                    <w:rPr>
                      <w:rFonts w:hint="eastAsia"/>
                      <w:kern w:val="0"/>
                      <w:szCs w:val="21"/>
                    </w:rPr>
                    <w:t>方法正确、严谨，有新意。</w:t>
                  </w:r>
                </w:p>
              </w:tc>
              <w:tc>
                <w:tcPr>
                  <w:tcW w:w="1701" w:type="dxa"/>
                </w:tcPr>
                <w:p w14:paraId="4F5F2D04"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按时提交作业；分析设计方案的有效性、合理性和方案实施质量的合理有效性，方法正确、严谨。</w:t>
                  </w:r>
                </w:p>
              </w:tc>
              <w:tc>
                <w:tcPr>
                  <w:tcW w:w="1418" w:type="dxa"/>
                </w:tcPr>
                <w:p w14:paraId="114EC7F3"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按时提交作业；分析设计方案的有效性、合理性和方案实施质量的合理有效性，方法基本正确。</w:t>
                  </w:r>
                </w:p>
              </w:tc>
              <w:tc>
                <w:tcPr>
                  <w:tcW w:w="1664" w:type="dxa"/>
                  <w:vAlign w:val="center"/>
                </w:tcPr>
                <w:p w14:paraId="1659726C"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r w:rsidR="00812C04" w14:paraId="73B2012D" w14:textId="77777777">
              <w:tc>
                <w:tcPr>
                  <w:tcW w:w="553" w:type="dxa"/>
                  <w:vAlign w:val="center"/>
                </w:tcPr>
                <w:p w14:paraId="62D8A54D" w14:textId="77777777" w:rsidR="00812C04" w:rsidRDefault="00332570">
                  <w:pPr>
                    <w:ind w:leftChars="-37" w:left="-78" w:rightChars="-1" w:right="-2"/>
                    <w:jc w:val="center"/>
                    <w:rPr>
                      <w:kern w:val="0"/>
                      <w:szCs w:val="21"/>
                    </w:rPr>
                  </w:pPr>
                  <w:r>
                    <w:rPr>
                      <w:rFonts w:hint="eastAsia"/>
                      <w:kern w:val="0"/>
                      <w:szCs w:val="21"/>
                    </w:rPr>
                    <w:t>4</w:t>
                  </w:r>
                </w:p>
              </w:tc>
              <w:tc>
                <w:tcPr>
                  <w:tcW w:w="892" w:type="dxa"/>
                  <w:vAlign w:val="center"/>
                </w:tcPr>
                <w:p w14:paraId="2C4A7987"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 xml:space="preserve"> 4</w:t>
                  </w:r>
                  <w:r>
                    <w:rPr>
                      <w:rFonts w:hint="eastAsia"/>
                      <w:b/>
                      <w:kern w:val="0"/>
                      <w:szCs w:val="21"/>
                    </w:rPr>
                    <w:t>（支撑毕业要求</w:t>
                  </w:r>
                  <w:r>
                    <w:rPr>
                      <w:b/>
                      <w:kern w:val="0"/>
                      <w:szCs w:val="21"/>
                    </w:rPr>
                    <w:t>2</w:t>
                  </w:r>
                  <w:r>
                    <w:rPr>
                      <w:rFonts w:hint="eastAsia"/>
                      <w:b/>
                      <w:kern w:val="0"/>
                      <w:szCs w:val="21"/>
                    </w:rPr>
                    <w:t>）</w:t>
                  </w:r>
                </w:p>
              </w:tc>
              <w:tc>
                <w:tcPr>
                  <w:tcW w:w="1842" w:type="dxa"/>
                  <w:vAlign w:val="center"/>
                </w:tcPr>
                <w:p w14:paraId="40250D54" w14:textId="16715532" w:rsidR="00812C04" w:rsidRDefault="00332570">
                  <w:pPr>
                    <w:ind w:leftChars="-37" w:left="-78" w:rightChars="-1" w:right="-2"/>
                    <w:rPr>
                      <w:kern w:val="0"/>
                      <w:szCs w:val="21"/>
                    </w:rPr>
                  </w:pPr>
                  <w:r>
                    <w:rPr>
                      <w:rFonts w:hint="eastAsia"/>
                      <w:kern w:val="0"/>
                      <w:szCs w:val="21"/>
                    </w:rPr>
                    <w:t>按时提交作业；</w:t>
                  </w:r>
                  <w:r>
                    <w:rPr>
                      <w:kern w:val="0"/>
                      <w:szCs w:val="21"/>
                    </w:rPr>
                    <w:t>合理选择</w:t>
                  </w:r>
                  <w:r w:rsidR="006F23CD">
                    <w:rPr>
                      <w:rFonts w:hint="eastAsia"/>
                      <w:kern w:val="0"/>
                      <w:szCs w:val="21"/>
                    </w:rPr>
                    <w:t>数据结构</w:t>
                  </w:r>
                  <w:r>
                    <w:rPr>
                      <w:rFonts w:hint="eastAsia"/>
                      <w:kern w:val="0"/>
                      <w:szCs w:val="21"/>
                    </w:rPr>
                    <w:t>方案，方法正确、严谨，有新意。</w:t>
                  </w:r>
                </w:p>
              </w:tc>
              <w:tc>
                <w:tcPr>
                  <w:tcW w:w="1701" w:type="dxa"/>
                </w:tcPr>
                <w:p w14:paraId="687D2ED3" w14:textId="4F41942F" w:rsidR="00812C04" w:rsidRDefault="00332570">
                  <w:pPr>
                    <w:ind w:leftChars="-37" w:left="-78" w:rightChars="-1" w:right="-2"/>
                    <w:rPr>
                      <w:kern w:val="0"/>
                      <w:szCs w:val="21"/>
                    </w:rPr>
                  </w:pPr>
                  <w:r>
                    <w:rPr>
                      <w:rFonts w:hint="eastAsia"/>
                      <w:kern w:val="0"/>
                      <w:szCs w:val="21"/>
                    </w:rPr>
                    <w:t>按时提交作业；</w:t>
                  </w:r>
                  <w:r>
                    <w:rPr>
                      <w:kern w:val="0"/>
                      <w:szCs w:val="21"/>
                    </w:rPr>
                    <w:t>合理选择</w:t>
                  </w:r>
                  <w:r w:rsidR="006F23CD">
                    <w:rPr>
                      <w:rFonts w:hint="eastAsia"/>
                      <w:kern w:val="0"/>
                      <w:szCs w:val="21"/>
                    </w:rPr>
                    <w:t>数据结构</w:t>
                  </w:r>
                  <w:r>
                    <w:rPr>
                      <w:rFonts w:hint="eastAsia"/>
                      <w:kern w:val="0"/>
                      <w:szCs w:val="21"/>
                    </w:rPr>
                    <w:t>处理方案，方法正确、严谨。</w:t>
                  </w:r>
                </w:p>
              </w:tc>
              <w:tc>
                <w:tcPr>
                  <w:tcW w:w="1418" w:type="dxa"/>
                </w:tcPr>
                <w:p w14:paraId="257A304B" w14:textId="4FB89F12" w:rsidR="00812C04" w:rsidRDefault="00332570">
                  <w:pPr>
                    <w:ind w:leftChars="-37" w:left="-78" w:rightChars="-1" w:right="-2"/>
                    <w:rPr>
                      <w:kern w:val="0"/>
                      <w:szCs w:val="21"/>
                    </w:rPr>
                  </w:pPr>
                  <w:r>
                    <w:rPr>
                      <w:rFonts w:hint="eastAsia"/>
                      <w:kern w:val="0"/>
                      <w:szCs w:val="21"/>
                    </w:rPr>
                    <w:t>按时提交作业；</w:t>
                  </w:r>
                  <w:r>
                    <w:rPr>
                      <w:kern w:val="0"/>
                      <w:szCs w:val="21"/>
                    </w:rPr>
                    <w:t>合理选择</w:t>
                  </w:r>
                  <w:r w:rsidR="006F23CD">
                    <w:rPr>
                      <w:rFonts w:hint="eastAsia"/>
                      <w:kern w:val="0"/>
                      <w:szCs w:val="21"/>
                    </w:rPr>
                    <w:t>数据结构</w:t>
                  </w:r>
                  <w:r>
                    <w:rPr>
                      <w:rFonts w:hint="eastAsia"/>
                      <w:kern w:val="0"/>
                      <w:szCs w:val="21"/>
                    </w:rPr>
                    <w:t>处理方案，方法基本正确。</w:t>
                  </w:r>
                </w:p>
              </w:tc>
              <w:tc>
                <w:tcPr>
                  <w:tcW w:w="1664" w:type="dxa"/>
                  <w:vAlign w:val="center"/>
                </w:tcPr>
                <w:p w14:paraId="5B9B6657"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r w:rsidR="00812C04" w14:paraId="4EE7039C" w14:textId="77777777">
              <w:tc>
                <w:tcPr>
                  <w:tcW w:w="553" w:type="dxa"/>
                  <w:vAlign w:val="center"/>
                </w:tcPr>
                <w:p w14:paraId="0EE418EE" w14:textId="77777777" w:rsidR="00812C04" w:rsidRDefault="00332570">
                  <w:pPr>
                    <w:ind w:leftChars="-37" w:left="-78" w:rightChars="-1" w:right="-2"/>
                    <w:jc w:val="center"/>
                    <w:rPr>
                      <w:kern w:val="0"/>
                      <w:szCs w:val="21"/>
                    </w:rPr>
                  </w:pPr>
                  <w:r>
                    <w:rPr>
                      <w:rFonts w:hint="eastAsia"/>
                      <w:kern w:val="0"/>
                      <w:szCs w:val="21"/>
                    </w:rPr>
                    <w:t>5</w:t>
                  </w:r>
                </w:p>
              </w:tc>
              <w:tc>
                <w:tcPr>
                  <w:tcW w:w="892" w:type="dxa"/>
                  <w:vAlign w:val="center"/>
                </w:tcPr>
                <w:p w14:paraId="5F9D266B"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2</w:t>
                  </w:r>
                  <w:r>
                    <w:rPr>
                      <w:rFonts w:hint="eastAsia"/>
                      <w:b/>
                      <w:kern w:val="0"/>
                      <w:szCs w:val="21"/>
                    </w:rPr>
                    <w:t>）</w:t>
                  </w:r>
                </w:p>
              </w:tc>
              <w:tc>
                <w:tcPr>
                  <w:tcW w:w="1842" w:type="dxa"/>
                  <w:vAlign w:val="center"/>
                </w:tcPr>
                <w:p w14:paraId="2AD7CD69" w14:textId="77777777" w:rsidR="00812C04" w:rsidRDefault="00332570">
                  <w:pPr>
                    <w:ind w:leftChars="-37" w:left="-78" w:rightChars="-1" w:right="-2"/>
                    <w:rPr>
                      <w:kern w:val="0"/>
                      <w:szCs w:val="21"/>
                    </w:rPr>
                  </w:pPr>
                  <w:r>
                    <w:rPr>
                      <w:rFonts w:hint="eastAsia"/>
                      <w:kern w:val="0"/>
                      <w:szCs w:val="21"/>
                    </w:rPr>
                    <w:t>按时提交作业；</w:t>
                  </w:r>
                  <w:r>
                    <w:rPr>
                      <w:kern w:val="0"/>
                      <w:szCs w:val="21"/>
                    </w:rPr>
                    <w:t>分析各种方案的利弊</w:t>
                  </w:r>
                  <w:r>
                    <w:rPr>
                      <w:rFonts w:hint="eastAsia"/>
                      <w:kern w:val="0"/>
                      <w:szCs w:val="21"/>
                    </w:rPr>
                    <w:t>正确，完整，有新见解。</w:t>
                  </w:r>
                </w:p>
              </w:tc>
              <w:tc>
                <w:tcPr>
                  <w:tcW w:w="1701" w:type="dxa"/>
                </w:tcPr>
                <w:p w14:paraId="33EFF642" w14:textId="77777777" w:rsidR="00812C04" w:rsidRDefault="00332570">
                  <w:pPr>
                    <w:ind w:leftChars="-37" w:left="-78" w:rightChars="-1" w:right="-2"/>
                    <w:jc w:val="center"/>
                    <w:rPr>
                      <w:kern w:val="0"/>
                      <w:szCs w:val="21"/>
                    </w:rPr>
                  </w:pPr>
                  <w:r>
                    <w:rPr>
                      <w:rFonts w:hint="eastAsia"/>
                      <w:kern w:val="0"/>
                      <w:szCs w:val="21"/>
                    </w:rPr>
                    <w:t>按时提交作业；</w:t>
                  </w:r>
                  <w:r>
                    <w:rPr>
                      <w:kern w:val="0"/>
                      <w:szCs w:val="21"/>
                    </w:rPr>
                    <w:t>分析各种方案的利弊</w:t>
                  </w:r>
                  <w:r>
                    <w:rPr>
                      <w:rFonts w:hint="eastAsia"/>
                      <w:kern w:val="0"/>
                      <w:szCs w:val="21"/>
                    </w:rPr>
                    <w:t>正确，完整。</w:t>
                  </w:r>
                </w:p>
              </w:tc>
              <w:tc>
                <w:tcPr>
                  <w:tcW w:w="1418" w:type="dxa"/>
                </w:tcPr>
                <w:p w14:paraId="17C715E6" w14:textId="77777777" w:rsidR="00812C04" w:rsidRDefault="00332570">
                  <w:pPr>
                    <w:ind w:leftChars="-37" w:left="-78" w:rightChars="-1" w:right="-2"/>
                    <w:rPr>
                      <w:kern w:val="0"/>
                      <w:szCs w:val="21"/>
                    </w:rPr>
                  </w:pPr>
                  <w:r>
                    <w:rPr>
                      <w:rFonts w:hint="eastAsia"/>
                      <w:kern w:val="0"/>
                      <w:szCs w:val="21"/>
                    </w:rPr>
                    <w:t>按时提交作业；</w:t>
                  </w:r>
                  <w:r>
                    <w:rPr>
                      <w:kern w:val="0"/>
                      <w:szCs w:val="21"/>
                    </w:rPr>
                    <w:t>分析各种方案的利弊</w:t>
                  </w:r>
                  <w:r>
                    <w:rPr>
                      <w:rFonts w:hint="eastAsia"/>
                      <w:kern w:val="0"/>
                      <w:szCs w:val="21"/>
                    </w:rPr>
                    <w:t>基本正确、完整。</w:t>
                  </w:r>
                </w:p>
              </w:tc>
              <w:tc>
                <w:tcPr>
                  <w:tcW w:w="1664" w:type="dxa"/>
                  <w:vAlign w:val="center"/>
                </w:tcPr>
                <w:p w14:paraId="4B9FDCD0"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r w:rsidR="00812C04" w14:paraId="09C1E82C" w14:textId="77777777">
              <w:tc>
                <w:tcPr>
                  <w:tcW w:w="553" w:type="dxa"/>
                  <w:vAlign w:val="center"/>
                </w:tcPr>
                <w:p w14:paraId="0F824EAB" w14:textId="77777777" w:rsidR="00812C04" w:rsidRDefault="00332570">
                  <w:pPr>
                    <w:ind w:leftChars="-37" w:left="-78" w:rightChars="-1" w:right="-2"/>
                    <w:jc w:val="center"/>
                    <w:rPr>
                      <w:kern w:val="0"/>
                      <w:szCs w:val="21"/>
                    </w:rPr>
                  </w:pPr>
                  <w:r>
                    <w:rPr>
                      <w:rFonts w:hint="eastAsia"/>
                      <w:kern w:val="0"/>
                      <w:szCs w:val="21"/>
                    </w:rPr>
                    <w:t>6</w:t>
                  </w:r>
                </w:p>
              </w:tc>
              <w:tc>
                <w:tcPr>
                  <w:tcW w:w="892" w:type="dxa"/>
                  <w:vAlign w:val="center"/>
                </w:tcPr>
                <w:p w14:paraId="1510A52E"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3</w:t>
                  </w:r>
                  <w:r>
                    <w:rPr>
                      <w:rFonts w:hint="eastAsia"/>
                      <w:b/>
                      <w:kern w:val="0"/>
                      <w:szCs w:val="21"/>
                    </w:rPr>
                    <w:t>）</w:t>
                  </w:r>
                </w:p>
              </w:tc>
              <w:tc>
                <w:tcPr>
                  <w:tcW w:w="1842" w:type="dxa"/>
                  <w:vAlign w:val="center"/>
                </w:tcPr>
                <w:p w14:paraId="3A9D8BE2" w14:textId="460421DA" w:rsidR="00812C04" w:rsidRDefault="00332570">
                  <w:pPr>
                    <w:ind w:leftChars="-37" w:left="-78" w:rightChars="-1" w:right="-2"/>
                    <w:rPr>
                      <w:kern w:val="0"/>
                      <w:szCs w:val="21"/>
                    </w:rPr>
                  </w:pPr>
                  <w:r>
                    <w:rPr>
                      <w:rFonts w:hint="eastAsia"/>
                      <w:kern w:val="0"/>
                      <w:szCs w:val="21"/>
                    </w:rPr>
                    <w:t>按时提交作业；较全面详细撰写</w:t>
                  </w:r>
                  <w:r w:rsidR="00FF394A">
                    <w:rPr>
                      <w:rFonts w:hint="eastAsia"/>
                      <w:kern w:val="0"/>
                      <w:szCs w:val="21"/>
                    </w:rPr>
                    <w:t>数据结构</w:t>
                  </w:r>
                  <w:r>
                    <w:rPr>
                      <w:rFonts w:hint="eastAsia"/>
                      <w:kern w:val="0"/>
                      <w:szCs w:val="21"/>
                    </w:rPr>
                    <w:t>发展文献调研报告，有新见解。</w:t>
                  </w:r>
                </w:p>
              </w:tc>
              <w:tc>
                <w:tcPr>
                  <w:tcW w:w="1701" w:type="dxa"/>
                </w:tcPr>
                <w:p w14:paraId="490C4374" w14:textId="6BD1AF30" w:rsidR="00812C04" w:rsidRDefault="00332570">
                  <w:pPr>
                    <w:ind w:leftChars="-37" w:left="-78" w:rightChars="-1" w:right="-2"/>
                    <w:jc w:val="center"/>
                    <w:rPr>
                      <w:kern w:val="0"/>
                      <w:szCs w:val="21"/>
                    </w:rPr>
                  </w:pPr>
                  <w:r>
                    <w:rPr>
                      <w:rFonts w:hint="eastAsia"/>
                      <w:kern w:val="0"/>
                      <w:szCs w:val="21"/>
                    </w:rPr>
                    <w:t>按时提交作业；能全面撰写</w:t>
                  </w:r>
                  <w:r w:rsidR="00FF394A">
                    <w:rPr>
                      <w:rFonts w:hint="eastAsia"/>
                      <w:kern w:val="0"/>
                      <w:szCs w:val="21"/>
                    </w:rPr>
                    <w:t>数据结构</w:t>
                  </w:r>
                  <w:r>
                    <w:rPr>
                      <w:rFonts w:hint="eastAsia"/>
                      <w:kern w:val="0"/>
                      <w:szCs w:val="21"/>
                    </w:rPr>
                    <w:t>发展相关技术调研报告。</w:t>
                  </w:r>
                </w:p>
              </w:tc>
              <w:tc>
                <w:tcPr>
                  <w:tcW w:w="1418" w:type="dxa"/>
                </w:tcPr>
                <w:p w14:paraId="7684979F" w14:textId="02B2A8DF" w:rsidR="00812C04" w:rsidRDefault="00332570">
                  <w:pPr>
                    <w:ind w:leftChars="-37" w:left="-78" w:rightChars="-1" w:right="-2"/>
                    <w:rPr>
                      <w:kern w:val="0"/>
                      <w:szCs w:val="21"/>
                    </w:rPr>
                  </w:pPr>
                  <w:r>
                    <w:rPr>
                      <w:rFonts w:hint="eastAsia"/>
                      <w:kern w:val="0"/>
                      <w:szCs w:val="21"/>
                    </w:rPr>
                    <w:t>按时提交作业；能撰写</w:t>
                  </w:r>
                  <w:r w:rsidR="00FF394A">
                    <w:rPr>
                      <w:rFonts w:hint="eastAsia"/>
                      <w:kern w:val="0"/>
                      <w:szCs w:val="21"/>
                    </w:rPr>
                    <w:t>数据结构</w:t>
                  </w:r>
                  <w:r>
                    <w:rPr>
                      <w:rFonts w:hint="eastAsia"/>
                      <w:kern w:val="0"/>
                      <w:szCs w:val="21"/>
                    </w:rPr>
                    <w:t>发展趋势调研报告</w:t>
                  </w:r>
                </w:p>
              </w:tc>
              <w:tc>
                <w:tcPr>
                  <w:tcW w:w="1664" w:type="dxa"/>
                  <w:vAlign w:val="center"/>
                </w:tcPr>
                <w:p w14:paraId="57B9B0D6"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bl>
          <w:p w14:paraId="6EF49F12" w14:textId="77777777" w:rsidR="00812C04" w:rsidRDefault="00812C04">
            <w:pPr>
              <w:rPr>
                <w:kern w:val="0"/>
                <w:szCs w:val="21"/>
              </w:rPr>
            </w:pPr>
          </w:p>
          <w:p w14:paraId="02B8B09D" w14:textId="4CDF7C87" w:rsidR="00306D96" w:rsidRPr="00306D96" w:rsidRDefault="00306D96" w:rsidP="00306D96">
            <w:pPr>
              <w:pStyle w:val="aff2"/>
              <w:numPr>
                <w:ilvl w:val="0"/>
                <w:numId w:val="3"/>
              </w:numPr>
              <w:ind w:firstLineChars="0"/>
              <w:rPr>
                <w:rFonts w:eastAsia="黑体"/>
                <w:b/>
                <w:szCs w:val="21"/>
              </w:rPr>
            </w:pPr>
            <w:r w:rsidRPr="00306D96">
              <w:rPr>
                <w:rFonts w:eastAsia="黑体" w:hint="eastAsia"/>
                <w:b/>
                <w:szCs w:val="21"/>
              </w:rPr>
              <w:t>期末考试考核与评价标准</w:t>
            </w:r>
          </w:p>
          <w:p w14:paraId="4189571B" w14:textId="1464FD08" w:rsidR="00306D96" w:rsidRPr="00306D96" w:rsidRDefault="00FF394A" w:rsidP="00306D96">
            <w:pPr>
              <w:ind w:leftChars="-37" w:left="-78" w:rightChars="-1" w:right="-2" w:firstLineChars="200" w:firstLine="420"/>
              <w:rPr>
                <w:kern w:val="0"/>
                <w:szCs w:val="21"/>
              </w:rPr>
            </w:pPr>
            <w:r>
              <w:rPr>
                <w:kern w:val="0"/>
                <w:szCs w:val="21"/>
              </w:rPr>
              <w:t>考题分布于</w:t>
            </w:r>
            <w:r>
              <w:rPr>
                <w:rFonts w:hint="eastAsia"/>
                <w:kern w:val="0"/>
                <w:szCs w:val="21"/>
              </w:rPr>
              <w:t>数据结构基本概念、</w:t>
            </w:r>
            <w:proofErr w:type="gramStart"/>
            <w:r>
              <w:t>栈</w:t>
            </w:r>
            <w:proofErr w:type="gramEnd"/>
            <w:r>
              <w:t>、队列、线性表、二叉树、树和图等</w:t>
            </w:r>
            <w:r>
              <w:rPr>
                <w:rFonts w:hint="eastAsia"/>
                <w:kern w:val="0"/>
                <w:szCs w:val="21"/>
              </w:rPr>
              <w:t>实现原理，并应用于查找、排序等实践等知识体系中。</w:t>
            </w:r>
          </w:p>
          <w:p w14:paraId="3987737F" w14:textId="55774D7C" w:rsidR="00812C04" w:rsidRPr="00306D96" w:rsidRDefault="00306D96" w:rsidP="00306D96">
            <w:pPr>
              <w:ind w:firstLineChars="200" w:firstLine="422"/>
              <w:rPr>
                <w:rFonts w:eastAsia="黑体"/>
                <w:b/>
                <w:szCs w:val="21"/>
              </w:rPr>
            </w:pPr>
            <w:r>
              <w:rPr>
                <w:rFonts w:eastAsia="黑体" w:hint="eastAsia"/>
                <w:b/>
                <w:szCs w:val="21"/>
              </w:rPr>
              <w:t>4</w:t>
            </w:r>
            <w:r>
              <w:rPr>
                <w:rFonts w:eastAsia="黑体" w:hint="eastAsia"/>
                <w:b/>
                <w:szCs w:val="21"/>
              </w:rPr>
              <w:t>、</w:t>
            </w:r>
            <w:r w:rsidR="00332570" w:rsidRPr="00306D96">
              <w:rPr>
                <w:rFonts w:eastAsia="黑体" w:hint="eastAsia"/>
                <w:b/>
                <w:szCs w:val="21"/>
              </w:rPr>
              <w:t>实验环节考核与评价标准</w:t>
            </w:r>
          </w:p>
          <w:p w14:paraId="1C668FA7" w14:textId="77777777" w:rsidR="00812C04" w:rsidRDefault="00812C04">
            <w:pPr>
              <w:rPr>
                <w:rFonts w:eastAsia="黑体"/>
                <w:b/>
                <w:szCs w:val="21"/>
              </w:rPr>
            </w:pPr>
          </w:p>
          <w:p w14:paraId="25A1BC35" w14:textId="1C526439" w:rsidR="00812C04" w:rsidRDefault="00332570">
            <w:pPr>
              <w:jc w:val="center"/>
              <w:rPr>
                <w:rFonts w:eastAsia="黑体"/>
                <w:b/>
                <w:szCs w:val="21"/>
              </w:rPr>
            </w:pPr>
            <w:r>
              <w:rPr>
                <w:rFonts w:eastAsia="黑体" w:hint="eastAsia"/>
                <w:b/>
                <w:szCs w:val="21"/>
              </w:rPr>
              <w:t>表</w:t>
            </w:r>
            <w:r w:rsidR="0013332C">
              <w:rPr>
                <w:rFonts w:eastAsia="黑体" w:hint="eastAsia"/>
                <w:b/>
                <w:szCs w:val="21"/>
              </w:rPr>
              <w:t>7</w:t>
            </w:r>
            <w:r>
              <w:rPr>
                <w:rFonts w:eastAsia="黑体" w:hint="eastAsia"/>
                <w:b/>
                <w:szCs w:val="21"/>
              </w:rPr>
              <w:t>：实验</w:t>
            </w:r>
            <w:r>
              <w:rPr>
                <w:rFonts w:eastAsia="黑体"/>
                <w:b/>
                <w:szCs w:val="21"/>
              </w:rPr>
              <w:t>教学评价表</w:t>
            </w:r>
          </w:p>
          <w:tbl>
            <w:tblPr>
              <w:tblStyle w:val="afd"/>
              <w:tblW w:w="7977" w:type="dxa"/>
              <w:tblLayout w:type="fixed"/>
              <w:tblLook w:val="04A0" w:firstRow="1" w:lastRow="0" w:firstColumn="1" w:lastColumn="0" w:noHBand="0" w:noVBand="1"/>
            </w:tblPr>
            <w:tblGrid>
              <w:gridCol w:w="535"/>
              <w:gridCol w:w="1146"/>
              <w:gridCol w:w="1288"/>
              <w:gridCol w:w="1330"/>
              <w:gridCol w:w="1270"/>
              <w:gridCol w:w="1271"/>
              <w:gridCol w:w="1137"/>
            </w:tblGrid>
            <w:tr w:rsidR="00812C04" w14:paraId="509D4E0F" w14:textId="77777777">
              <w:tc>
                <w:tcPr>
                  <w:tcW w:w="535" w:type="dxa"/>
                </w:tcPr>
                <w:p w14:paraId="48BDFC1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编号</w:t>
                  </w:r>
                </w:p>
              </w:tc>
              <w:tc>
                <w:tcPr>
                  <w:tcW w:w="1146" w:type="dxa"/>
                </w:tcPr>
                <w:p w14:paraId="3B7DF3F3"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1</w:t>
                  </w:r>
                </w:p>
              </w:tc>
              <w:tc>
                <w:tcPr>
                  <w:tcW w:w="1288" w:type="dxa"/>
                </w:tcPr>
                <w:p w14:paraId="6A047E14"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2</w:t>
                  </w:r>
                </w:p>
              </w:tc>
              <w:tc>
                <w:tcPr>
                  <w:tcW w:w="1330" w:type="dxa"/>
                </w:tcPr>
                <w:p w14:paraId="4965A613"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3</w:t>
                  </w:r>
                </w:p>
              </w:tc>
              <w:tc>
                <w:tcPr>
                  <w:tcW w:w="1270" w:type="dxa"/>
                </w:tcPr>
                <w:p w14:paraId="5BA0F474"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4</w:t>
                  </w:r>
                </w:p>
              </w:tc>
              <w:tc>
                <w:tcPr>
                  <w:tcW w:w="1271" w:type="dxa"/>
                </w:tcPr>
                <w:p w14:paraId="48CEDFE8"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5</w:t>
                  </w:r>
                </w:p>
              </w:tc>
              <w:tc>
                <w:tcPr>
                  <w:tcW w:w="1137" w:type="dxa"/>
                </w:tcPr>
                <w:p w14:paraId="437091FC"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6</w:t>
                  </w:r>
                </w:p>
              </w:tc>
            </w:tr>
            <w:tr w:rsidR="00812C04" w14:paraId="5AED10DA" w14:textId="77777777">
              <w:tc>
                <w:tcPr>
                  <w:tcW w:w="535" w:type="dxa"/>
                </w:tcPr>
                <w:p w14:paraId="3DC8634D"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教学目标</w:t>
                  </w:r>
                </w:p>
              </w:tc>
              <w:tc>
                <w:tcPr>
                  <w:tcW w:w="1146" w:type="dxa"/>
                </w:tcPr>
                <w:p w14:paraId="4B96503F" w14:textId="3E6FDE30"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t>目标1</w:t>
                  </w:r>
                  <w:r>
                    <w:rPr>
                      <w:rFonts w:ascii="宋体" w:hAnsi="宋体"/>
                      <w:kern w:val="0"/>
                      <w:szCs w:val="21"/>
                    </w:rPr>
                    <w:t>：</w:t>
                  </w:r>
                  <w:r>
                    <w:rPr>
                      <w:rFonts w:ascii="宋体" w:hAnsi="宋体" w:hint="eastAsia"/>
                      <w:kern w:val="0"/>
                      <w:szCs w:val="21"/>
                    </w:rPr>
                    <w:t>了解</w:t>
                  </w:r>
                  <w:r w:rsidR="002F42EC">
                    <w:rPr>
                      <w:rFonts w:ascii="宋体" w:hAnsi="宋体" w:hint="eastAsia"/>
                      <w:kern w:val="0"/>
                      <w:szCs w:val="21"/>
                    </w:rPr>
                    <w:t>数据结构</w:t>
                  </w:r>
                  <w:r>
                    <w:rPr>
                      <w:rFonts w:ascii="宋体" w:hAnsi="宋体" w:hint="eastAsia"/>
                      <w:kern w:val="0"/>
                      <w:szCs w:val="21"/>
                    </w:rPr>
                    <w:t>相关的基本技术及其优缺点以及应用背景，能够根据所学</w:t>
                  </w:r>
                  <w:r w:rsidR="002F42EC">
                    <w:rPr>
                      <w:rFonts w:ascii="宋体" w:hAnsi="宋体" w:hint="eastAsia"/>
                      <w:kern w:val="0"/>
                      <w:szCs w:val="21"/>
                    </w:rPr>
                    <w:t>数据结构</w:t>
                  </w:r>
                  <w:r>
                    <w:rPr>
                      <w:rFonts w:ascii="宋体" w:hAnsi="宋体" w:hint="eastAsia"/>
                      <w:kern w:val="0"/>
                      <w:szCs w:val="21"/>
                    </w:rPr>
                    <w:t>基础理论与技术对处理特定的</w:t>
                  </w:r>
                  <w:r w:rsidR="002F42EC">
                    <w:rPr>
                      <w:rFonts w:ascii="宋体" w:hAnsi="宋体" w:hint="eastAsia"/>
                      <w:kern w:val="0"/>
                      <w:szCs w:val="21"/>
                    </w:rPr>
                    <w:t>逻辑及代码</w:t>
                  </w:r>
                  <w:r>
                    <w:rPr>
                      <w:rFonts w:ascii="宋体" w:hAnsi="宋体" w:hint="eastAsia"/>
                      <w:kern w:val="0"/>
                      <w:szCs w:val="21"/>
                    </w:rPr>
                    <w:t>问题所需的流程框架进行设计。</w:t>
                  </w:r>
                </w:p>
              </w:tc>
              <w:tc>
                <w:tcPr>
                  <w:tcW w:w="1288" w:type="dxa"/>
                </w:tcPr>
                <w:p w14:paraId="60916178" w14:textId="36F849A2" w:rsidR="00812C04" w:rsidRDefault="00332570">
                  <w:pPr>
                    <w:widowControl/>
                    <w:snapToGrid w:val="0"/>
                    <w:ind w:leftChars="-55" w:left="-115" w:rightChars="-63" w:right="-132"/>
                    <w:jc w:val="left"/>
                    <w:rPr>
                      <w:rFonts w:ascii="宋体" w:hAnsi="宋体"/>
                      <w:kern w:val="0"/>
                      <w:szCs w:val="21"/>
                    </w:rPr>
                  </w:pPr>
                  <w:r>
                    <w:rPr>
                      <w:rFonts w:ascii="宋体" w:hAnsi="宋体"/>
                      <w:b/>
                      <w:kern w:val="0"/>
                      <w:szCs w:val="21"/>
                    </w:rPr>
                    <w:t>目标2：</w:t>
                  </w:r>
                  <w:r>
                    <w:rPr>
                      <w:rFonts w:ascii="宋体" w:hAnsi="宋体" w:hint="eastAsia"/>
                      <w:kern w:val="0"/>
                      <w:szCs w:val="21"/>
                    </w:rPr>
                    <w:t>理解</w:t>
                  </w:r>
                  <w:r w:rsidR="002F42EC">
                    <w:rPr>
                      <w:rFonts w:ascii="宋体" w:hAnsi="宋体" w:hint="eastAsia"/>
                      <w:kern w:val="0"/>
                      <w:szCs w:val="21"/>
                    </w:rPr>
                    <w:t>数据结构</w:t>
                  </w:r>
                  <w:r>
                    <w:rPr>
                      <w:rFonts w:ascii="宋体" w:hAnsi="宋体"/>
                      <w:kern w:val="0"/>
                      <w:szCs w:val="21"/>
                    </w:rPr>
                    <w:t>基础理论知识</w:t>
                  </w:r>
                  <w:r>
                    <w:rPr>
                      <w:rFonts w:ascii="宋体" w:hAnsi="宋体" w:hint="eastAsia"/>
                      <w:kern w:val="0"/>
                      <w:szCs w:val="21"/>
                    </w:rPr>
                    <w:t>并掌握</w:t>
                  </w:r>
                  <w:r w:rsidR="002F42EC">
                    <w:rPr>
                      <w:rFonts w:ascii="宋体" w:hAnsi="宋体" w:hint="eastAsia"/>
                      <w:kern w:val="0"/>
                      <w:szCs w:val="21"/>
                    </w:rPr>
                    <w:t>各类结构</w:t>
                  </w:r>
                  <w:r>
                    <w:rPr>
                      <w:rFonts w:ascii="宋体" w:hAnsi="宋体" w:hint="eastAsia"/>
                      <w:kern w:val="0"/>
                      <w:szCs w:val="21"/>
                    </w:rPr>
                    <w:t>所对应的经典方法，在面对特定的</w:t>
                  </w:r>
                  <w:r w:rsidR="002F42EC">
                    <w:rPr>
                      <w:rFonts w:ascii="宋体" w:hAnsi="宋体" w:hint="eastAsia"/>
                      <w:kern w:val="0"/>
                      <w:szCs w:val="21"/>
                    </w:rPr>
                    <w:t>逻辑</w:t>
                  </w:r>
                  <w:r>
                    <w:rPr>
                      <w:rFonts w:ascii="宋体" w:hAnsi="宋体" w:hint="eastAsia"/>
                      <w:kern w:val="0"/>
                      <w:szCs w:val="21"/>
                    </w:rPr>
                    <w:t>问题时能够准确地利用已有的方法进行组合，若有必要，能够在此基础上产生一定的创新以达到功能要求。</w:t>
                  </w:r>
                </w:p>
              </w:tc>
              <w:tc>
                <w:tcPr>
                  <w:tcW w:w="1330" w:type="dxa"/>
                </w:tcPr>
                <w:p w14:paraId="4455179A" w14:textId="5424AB70" w:rsidR="00812C04" w:rsidRDefault="00332570">
                  <w:pPr>
                    <w:widowControl/>
                    <w:snapToGrid w:val="0"/>
                    <w:ind w:leftChars="-55" w:left="-115" w:rightChars="-63" w:right="-132"/>
                    <w:jc w:val="left"/>
                    <w:rPr>
                      <w:rFonts w:ascii="宋体" w:hAnsi="宋体"/>
                      <w:kern w:val="0"/>
                      <w:szCs w:val="21"/>
                    </w:rPr>
                  </w:pPr>
                  <w:r>
                    <w:rPr>
                      <w:rFonts w:ascii="宋体" w:hAnsi="宋体"/>
                      <w:b/>
                      <w:kern w:val="0"/>
                      <w:szCs w:val="21"/>
                    </w:rPr>
                    <w:t>目标3：</w:t>
                  </w:r>
                  <w:r>
                    <w:rPr>
                      <w:rFonts w:ascii="宋体" w:hAnsi="宋体" w:hint="eastAsia"/>
                      <w:kern w:val="0"/>
                      <w:szCs w:val="21"/>
                    </w:rPr>
                    <w:t>针对</w:t>
                  </w:r>
                  <w:r w:rsidR="002F42EC">
                    <w:rPr>
                      <w:rFonts w:ascii="宋体" w:hAnsi="宋体" w:hint="eastAsia"/>
                      <w:kern w:val="0"/>
                      <w:szCs w:val="21"/>
                    </w:rPr>
                    <w:t>数据结构</w:t>
                  </w:r>
                  <w:r>
                    <w:rPr>
                      <w:rFonts w:ascii="宋体" w:hAnsi="宋体" w:hint="eastAsia"/>
                      <w:kern w:val="0"/>
                      <w:szCs w:val="21"/>
                    </w:rPr>
                    <w:t>相关的工程基础实验能够利用所学</w:t>
                  </w:r>
                  <w:r w:rsidR="002F42EC">
                    <w:rPr>
                      <w:rFonts w:ascii="宋体" w:hAnsi="宋体" w:hint="eastAsia"/>
                      <w:kern w:val="0"/>
                      <w:szCs w:val="21"/>
                    </w:rPr>
                    <w:t>树结构</w:t>
                  </w:r>
                  <w:r>
                    <w:rPr>
                      <w:rFonts w:ascii="宋体" w:hAnsi="宋体" w:hint="eastAsia"/>
                      <w:kern w:val="0"/>
                      <w:szCs w:val="21"/>
                    </w:rPr>
                    <w:t>基本知识以及实践经验对实验产生的数据进行分析并能够通过已有的数据以及所做的分析做出实验结论或对已有实验结论进行验证。</w:t>
                  </w:r>
                </w:p>
              </w:tc>
              <w:tc>
                <w:tcPr>
                  <w:tcW w:w="1270" w:type="dxa"/>
                </w:tcPr>
                <w:p w14:paraId="0F775513" w14:textId="17F74F78"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t>目标4：</w:t>
                  </w:r>
                  <w:r>
                    <w:rPr>
                      <w:rFonts w:ascii="宋体" w:hAnsi="宋体" w:hint="eastAsia"/>
                      <w:kern w:val="0"/>
                      <w:szCs w:val="21"/>
                    </w:rPr>
                    <w:t>能够结合具体应用场景，合理选择</w:t>
                  </w:r>
                  <w:r w:rsidR="002F42EC">
                    <w:rPr>
                      <w:rFonts w:ascii="宋体" w:hAnsi="宋体" w:hint="eastAsia"/>
                      <w:kern w:val="0"/>
                      <w:szCs w:val="21"/>
                    </w:rPr>
                    <w:t>数据结构和实现方法</w:t>
                  </w:r>
                  <w:r>
                    <w:rPr>
                      <w:rFonts w:ascii="宋体" w:hAnsi="宋体" w:hint="eastAsia"/>
                      <w:kern w:val="0"/>
                      <w:szCs w:val="21"/>
                    </w:rPr>
                    <w:t>，使之针对具体</w:t>
                  </w:r>
                  <w:r w:rsidR="002F42EC">
                    <w:rPr>
                      <w:rFonts w:ascii="宋体" w:hAnsi="宋体" w:hint="eastAsia"/>
                      <w:kern w:val="0"/>
                      <w:szCs w:val="21"/>
                    </w:rPr>
                    <w:t>逻辑</w:t>
                  </w:r>
                  <w:r>
                    <w:rPr>
                      <w:rFonts w:ascii="宋体" w:hAnsi="宋体" w:hint="eastAsia"/>
                      <w:kern w:val="0"/>
                      <w:szCs w:val="21"/>
                    </w:rPr>
                    <w:t>应用能够实现数据的有效存储和处理，能够初步在此基础上正确地利用</w:t>
                  </w:r>
                  <w:r>
                    <w:rPr>
                      <w:rFonts w:ascii="宋体" w:hAnsi="宋体"/>
                      <w:kern w:val="0"/>
                      <w:szCs w:val="21"/>
                    </w:rPr>
                    <w:t>Python +</w:t>
                  </w:r>
                  <w:r w:rsidR="002F42EC">
                    <w:rPr>
                      <w:rFonts w:ascii="宋体" w:hAnsi="宋体"/>
                      <w:kern w:val="0"/>
                      <w:szCs w:val="21"/>
                    </w:rPr>
                    <w:t xml:space="preserve"> NumPy</w:t>
                  </w:r>
                  <w:r>
                    <w:rPr>
                      <w:rFonts w:ascii="宋体" w:hAnsi="宋体" w:hint="eastAsia"/>
                      <w:kern w:val="0"/>
                      <w:szCs w:val="21"/>
                    </w:rPr>
                    <w:t>环境实现较复杂程序设计，并能对结果进行初</w:t>
                  </w:r>
                  <w:r>
                    <w:rPr>
                      <w:rFonts w:ascii="宋体" w:hAnsi="宋体" w:hint="eastAsia"/>
                      <w:kern w:val="0"/>
                      <w:szCs w:val="21"/>
                    </w:rPr>
                    <w:lastRenderedPageBreak/>
                    <w:t>步的分析和评价。</w:t>
                  </w:r>
                </w:p>
              </w:tc>
              <w:tc>
                <w:tcPr>
                  <w:tcW w:w="1271" w:type="dxa"/>
                </w:tcPr>
                <w:p w14:paraId="7007837B" w14:textId="4DB390A0"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lastRenderedPageBreak/>
                    <w:t>目标5：</w:t>
                  </w:r>
                  <w:r>
                    <w:rPr>
                      <w:rFonts w:ascii="宋体" w:hAnsi="宋体" w:hint="eastAsia"/>
                      <w:kern w:val="0"/>
                      <w:szCs w:val="21"/>
                    </w:rPr>
                    <w:t>能够结合所学</w:t>
                  </w:r>
                  <w:r w:rsidR="00795A3B">
                    <w:rPr>
                      <w:rFonts w:ascii="宋体" w:hAnsi="宋体" w:hint="eastAsia"/>
                      <w:kern w:val="0"/>
                      <w:szCs w:val="21"/>
                    </w:rPr>
                    <w:t>数据结构</w:t>
                  </w:r>
                  <w:r>
                    <w:rPr>
                      <w:rFonts w:ascii="宋体" w:hAnsi="宋体" w:hint="eastAsia"/>
                      <w:kern w:val="0"/>
                      <w:szCs w:val="21"/>
                    </w:rPr>
                    <w:t>相关知识，对于</w:t>
                  </w:r>
                  <w:r w:rsidR="00795A3B">
                    <w:rPr>
                      <w:rFonts w:ascii="宋体" w:hAnsi="宋体" w:hint="eastAsia"/>
                      <w:kern w:val="0"/>
                      <w:szCs w:val="21"/>
                    </w:rPr>
                    <w:t>代码、逻辑及</w:t>
                  </w:r>
                  <w:r>
                    <w:rPr>
                      <w:rFonts w:ascii="宋体" w:hAnsi="宋体" w:hint="eastAsia"/>
                      <w:kern w:val="0"/>
                      <w:szCs w:val="21"/>
                    </w:rPr>
                    <w:t>工程问题中的各模块进行定性+定量的分析以验证其有效性及合理性。</w:t>
                  </w:r>
                </w:p>
              </w:tc>
              <w:tc>
                <w:tcPr>
                  <w:tcW w:w="1137" w:type="dxa"/>
                </w:tcPr>
                <w:p w14:paraId="6B4BEDC2" w14:textId="554C2B9E"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t>目标6：</w:t>
                  </w:r>
                  <w:r>
                    <w:rPr>
                      <w:rFonts w:ascii="宋体" w:hAnsi="宋体" w:hint="eastAsia"/>
                      <w:kern w:val="0"/>
                      <w:szCs w:val="21"/>
                    </w:rPr>
                    <w:t>主动参与各类</w:t>
                  </w:r>
                  <w:r w:rsidR="00795A3B">
                    <w:rPr>
                      <w:rFonts w:ascii="宋体" w:hAnsi="宋体" w:hint="eastAsia"/>
                      <w:kern w:val="0"/>
                      <w:szCs w:val="21"/>
                    </w:rPr>
                    <w:t>数据及人工智能</w:t>
                  </w:r>
                  <w:r>
                    <w:rPr>
                      <w:rFonts w:ascii="宋体" w:hAnsi="宋体" w:hint="eastAsia"/>
                      <w:kern w:val="0"/>
                      <w:szCs w:val="21"/>
                    </w:rPr>
                    <w:t>相关的国际会议或者讲座，并利用网络等现代化手段不断更新自己的相关知识及技能以适应</w:t>
                  </w:r>
                  <w:r w:rsidR="00AA5261">
                    <w:rPr>
                      <w:rFonts w:ascii="宋体" w:hAnsi="宋体" w:hint="eastAsia"/>
                      <w:kern w:val="0"/>
                      <w:szCs w:val="21"/>
                    </w:rPr>
                    <w:t>人工智能</w:t>
                  </w:r>
                  <w:r>
                    <w:rPr>
                      <w:rFonts w:ascii="宋体" w:hAnsi="宋体" w:hint="eastAsia"/>
                      <w:kern w:val="0"/>
                      <w:szCs w:val="21"/>
                    </w:rPr>
                    <w:t>领域的快速发展。</w:t>
                  </w:r>
                </w:p>
              </w:tc>
            </w:tr>
            <w:tr w:rsidR="00812C04" w14:paraId="34B25E28" w14:textId="77777777">
              <w:tc>
                <w:tcPr>
                  <w:tcW w:w="535" w:type="dxa"/>
                </w:tcPr>
                <w:p w14:paraId="53AC7241"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考查点</w:t>
                  </w:r>
                </w:p>
              </w:tc>
              <w:tc>
                <w:tcPr>
                  <w:tcW w:w="1146" w:type="dxa"/>
                </w:tcPr>
                <w:p w14:paraId="19A8198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288" w:type="dxa"/>
                </w:tcPr>
                <w:p w14:paraId="60E7474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r>
                    <w:rPr>
                      <w:rFonts w:ascii="宋体" w:hAnsi="宋体"/>
                      <w:kern w:val="0"/>
                      <w:szCs w:val="21"/>
                    </w:rPr>
                    <w:t xml:space="preserve"> </w:t>
                  </w:r>
                </w:p>
              </w:tc>
              <w:tc>
                <w:tcPr>
                  <w:tcW w:w="1330" w:type="dxa"/>
                </w:tcPr>
                <w:p w14:paraId="23A71BDB"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270" w:type="dxa"/>
                </w:tcPr>
                <w:p w14:paraId="5CE473F4"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271" w:type="dxa"/>
                </w:tcPr>
                <w:p w14:paraId="434137D9"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137" w:type="dxa"/>
                </w:tcPr>
                <w:p w14:paraId="3808625D"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w:t>
                  </w:r>
                </w:p>
              </w:tc>
            </w:tr>
            <w:tr w:rsidR="00812C04" w14:paraId="2D0DBC2E" w14:textId="77777777">
              <w:tc>
                <w:tcPr>
                  <w:tcW w:w="535" w:type="dxa"/>
                </w:tcPr>
                <w:p w14:paraId="39D2EC3D"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占比</w:t>
                  </w:r>
                </w:p>
              </w:tc>
              <w:tc>
                <w:tcPr>
                  <w:tcW w:w="1146" w:type="dxa"/>
                </w:tcPr>
                <w:p w14:paraId="6BBDB37A"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1</w:t>
                  </w:r>
                  <w:r>
                    <w:rPr>
                      <w:rFonts w:ascii="宋体" w:hAnsi="宋体" w:hint="eastAsia"/>
                      <w:kern w:val="0"/>
                      <w:szCs w:val="21"/>
                    </w:rPr>
                    <w:t>0%</w:t>
                  </w:r>
                </w:p>
              </w:tc>
              <w:tc>
                <w:tcPr>
                  <w:tcW w:w="1288" w:type="dxa"/>
                </w:tcPr>
                <w:p w14:paraId="679B4EE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20%</w:t>
                  </w:r>
                </w:p>
              </w:tc>
              <w:tc>
                <w:tcPr>
                  <w:tcW w:w="1330" w:type="dxa"/>
                </w:tcPr>
                <w:p w14:paraId="4C2F9A76"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2</w:t>
                  </w:r>
                  <w:r>
                    <w:rPr>
                      <w:rFonts w:ascii="宋体" w:hAnsi="宋体" w:hint="eastAsia"/>
                      <w:kern w:val="0"/>
                      <w:szCs w:val="21"/>
                    </w:rPr>
                    <w:t>0%</w:t>
                  </w:r>
                </w:p>
              </w:tc>
              <w:tc>
                <w:tcPr>
                  <w:tcW w:w="1270" w:type="dxa"/>
                </w:tcPr>
                <w:p w14:paraId="59457BD4"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2</w:t>
                  </w:r>
                  <w:r>
                    <w:rPr>
                      <w:rFonts w:ascii="宋体" w:hAnsi="宋体" w:hint="eastAsia"/>
                      <w:kern w:val="0"/>
                      <w:szCs w:val="21"/>
                    </w:rPr>
                    <w:t>0</w:t>
                  </w:r>
                  <w:r>
                    <w:rPr>
                      <w:rFonts w:ascii="宋体" w:hAnsi="宋体"/>
                      <w:kern w:val="0"/>
                      <w:szCs w:val="21"/>
                    </w:rPr>
                    <w:t>%</w:t>
                  </w:r>
                </w:p>
              </w:tc>
              <w:tc>
                <w:tcPr>
                  <w:tcW w:w="1271" w:type="dxa"/>
                </w:tcPr>
                <w:p w14:paraId="59AC617C"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2</w:t>
                  </w:r>
                  <w:r>
                    <w:rPr>
                      <w:rFonts w:ascii="宋体" w:hAnsi="宋体" w:hint="eastAsia"/>
                      <w:kern w:val="0"/>
                      <w:szCs w:val="21"/>
                    </w:rPr>
                    <w:t>0%</w:t>
                  </w:r>
                </w:p>
              </w:tc>
              <w:tc>
                <w:tcPr>
                  <w:tcW w:w="1137" w:type="dxa"/>
                </w:tcPr>
                <w:p w14:paraId="4524BA59"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1</w:t>
                  </w:r>
                  <w:r>
                    <w:rPr>
                      <w:rFonts w:ascii="宋体" w:hAnsi="宋体" w:hint="eastAsia"/>
                      <w:kern w:val="0"/>
                      <w:szCs w:val="21"/>
                    </w:rPr>
                    <w:t>0%</w:t>
                  </w:r>
                </w:p>
              </w:tc>
            </w:tr>
            <w:tr w:rsidR="00812C04" w14:paraId="0AAD78A1" w14:textId="77777777">
              <w:tc>
                <w:tcPr>
                  <w:tcW w:w="535" w:type="dxa"/>
                </w:tcPr>
                <w:p w14:paraId="02F8EE0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优</w:t>
                  </w:r>
                </w:p>
              </w:tc>
              <w:tc>
                <w:tcPr>
                  <w:tcW w:w="1146" w:type="dxa"/>
                </w:tcPr>
                <w:p w14:paraId="22CF662B"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288" w:type="dxa"/>
                </w:tcPr>
                <w:p w14:paraId="098F563F"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330" w:type="dxa"/>
                </w:tcPr>
                <w:p w14:paraId="5AEC521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270" w:type="dxa"/>
                </w:tcPr>
                <w:p w14:paraId="37169786"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271" w:type="dxa"/>
                </w:tcPr>
                <w:p w14:paraId="78BFAE9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r>
                    <w:rPr>
                      <w:rFonts w:ascii="宋体" w:hAnsi="宋体"/>
                      <w:kern w:val="0"/>
                      <w:szCs w:val="21"/>
                    </w:rPr>
                    <w:t xml:space="preserve"> </w:t>
                  </w:r>
                </w:p>
              </w:tc>
              <w:tc>
                <w:tcPr>
                  <w:tcW w:w="1137" w:type="dxa"/>
                </w:tcPr>
                <w:p w14:paraId="6C9AD36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书面总结完美概括讲座或者会议的要点，并有自己思考内容。</w:t>
                  </w:r>
                </w:p>
              </w:tc>
            </w:tr>
            <w:tr w:rsidR="00812C04" w14:paraId="1A99CA46" w14:textId="77777777">
              <w:tc>
                <w:tcPr>
                  <w:tcW w:w="535" w:type="dxa"/>
                </w:tcPr>
                <w:p w14:paraId="3BF97A5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良</w:t>
                  </w:r>
                </w:p>
              </w:tc>
              <w:tc>
                <w:tcPr>
                  <w:tcW w:w="1146" w:type="dxa"/>
                </w:tcPr>
                <w:p w14:paraId="6CD79B9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288" w:type="dxa"/>
                </w:tcPr>
                <w:p w14:paraId="267817D1"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330" w:type="dxa"/>
                </w:tcPr>
                <w:p w14:paraId="6836766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270" w:type="dxa"/>
                </w:tcPr>
                <w:p w14:paraId="0C6A3B1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271" w:type="dxa"/>
                </w:tcPr>
                <w:p w14:paraId="6268E499"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137" w:type="dxa"/>
                </w:tcPr>
                <w:p w14:paraId="6D16B139"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书面总结基本概括讲座或者会议的要点，并有自己思考内容。</w:t>
                  </w:r>
                </w:p>
              </w:tc>
            </w:tr>
            <w:tr w:rsidR="00812C04" w14:paraId="75714FFB" w14:textId="77777777">
              <w:tc>
                <w:tcPr>
                  <w:tcW w:w="535" w:type="dxa"/>
                </w:tcPr>
                <w:p w14:paraId="18F1AEE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中</w:t>
                  </w:r>
                </w:p>
              </w:tc>
              <w:tc>
                <w:tcPr>
                  <w:tcW w:w="1146" w:type="dxa"/>
                </w:tcPr>
                <w:p w14:paraId="0AD0AF97"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288" w:type="dxa"/>
                </w:tcPr>
                <w:p w14:paraId="02ECE024"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330" w:type="dxa"/>
                </w:tcPr>
                <w:p w14:paraId="545F85F7"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270" w:type="dxa"/>
                </w:tcPr>
                <w:p w14:paraId="6FA33A1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271" w:type="dxa"/>
                </w:tcPr>
                <w:p w14:paraId="63F92BC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137" w:type="dxa"/>
                </w:tcPr>
                <w:p w14:paraId="6912130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书面总结基本概括讲座或者会议的要点，但无自己思考内容。</w:t>
                  </w:r>
                </w:p>
              </w:tc>
            </w:tr>
            <w:tr w:rsidR="00812C04" w14:paraId="19A5C50B" w14:textId="77777777">
              <w:tc>
                <w:tcPr>
                  <w:tcW w:w="535" w:type="dxa"/>
                </w:tcPr>
                <w:p w14:paraId="171638D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及格</w:t>
                  </w:r>
                </w:p>
              </w:tc>
              <w:tc>
                <w:tcPr>
                  <w:tcW w:w="1146" w:type="dxa"/>
                </w:tcPr>
                <w:p w14:paraId="4A90205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288" w:type="dxa"/>
                </w:tcPr>
                <w:p w14:paraId="1634BFCF"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330" w:type="dxa"/>
                </w:tcPr>
                <w:p w14:paraId="00AF2FC3"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270" w:type="dxa"/>
                </w:tcPr>
                <w:p w14:paraId="5BC7EAD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271" w:type="dxa"/>
                </w:tcPr>
                <w:p w14:paraId="1F89DB68"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137" w:type="dxa"/>
                </w:tcPr>
                <w:p w14:paraId="06B2EFC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书面总结遗漏较多讲座或者会议的要点，但有自己思考内容。</w:t>
                  </w:r>
                </w:p>
              </w:tc>
            </w:tr>
            <w:tr w:rsidR="00812C04" w14:paraId="3C0E5413" w14:textId="77777777">
              <w:tc>
                <w:tcPr>
                  <w:tcW w:w="535" w:type="dxa"/>
                </w:tcPr>
                <w:p w14:paraId="0784F45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不及格</w:t>
                  </w:r>
                </w:p>
              </w:tc>
              <w:tc>
                <w:tcPr>
                  <w:tcW w:w="1146" w:type="dxa"/>
                </w:tcPr>
                <w:p w14:paraId="129F6490"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288" w:type="dxa"/>
                </w:tcPr>
                <w:p w14:paraId="07E19473"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330" w:type="dxa"/>
                </w:tcPr>
                <w:p w14:paraId="7408B2B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270" w:type="dxa"/>
                </w:tcPr>
                <w:p w14:paraId="0CBD773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271" w:type="dxa"/>
                </w:tcPr>
                <w:p w14:paraId="5B9262BF"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137" w:type="dxa"/>
                </w:tcPr>
                <w:p w14:paraId="19E33253"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书面总结遗漏较多讲座或者会议的要点，且无自己思考内容。</w:t>
                  </w:r>
                </w:p>
              </w:tc>
            </w:tr>
          </w:tbl>
          <w:p w14:paraId="0CBC200B" w14:textId="023E3276" w:rsidR="00812C04" w:rsidRDefault="00306D96">
            <w:pPr>
              <w:rPr>
                <w:rFonts w:eastAsia="黑体"/>
                <w:b/>
              </w:rPr>
            </w:pPr>
            <w:r w:rsidRPr="00306D96">
              <w:rPr>
                <w:rFonts w:eastAsia="黑体" w:hint="eastAsia"/>
                <w:b/>
              </w:rPr>
              <w:t>（</w:t>
            </w:r>
            <w:r w:rsidRPr="00306D96">
              <w:rPr>
                <w:rFonts w:eastAsia="黑体"/>
                <w:b/>
              </w:rPr>
              <w:t xml:space="preserve"> </w:t>
            </w:r>
            <w:r w:rsidRPr="00306D96">
              <w:rPr>
                <w:rFonts w:eastAsia="黑体"/>
                <w:b/>
              </w:rPr>
              <w:t>四</w:t>
            </w:r>
            <w:r w:rsidRPr="00306D96">
              <w:rPr>
                <w:rFonts w:eastAsia="黑体"/>
                <w:b/>
              </w:rPr>
              <w:t xml:space="preserve"> </w:t>
            </w:r>
            <w:r w:rsidRPr="00306D96">
              <w:rPr>
                <w:rFonts w:eastAsia="黑体"/>
                <w:b/>
              </w:rPr>
              <w:t>）</w:t>
            </w:r>
            <w:r w:rsidRPr="00306D96">
              <w:rPr>
                <w:rFonts w:eastAsia="黑体"/>
                <w:b/>
              </w:rPr>
              <w:t xml:space="preserve"> </w:t>
            </w:r>
            <w:r w:rsidRPr="00306D96">
              <w:rPr>
                <w:rFonts w:eastAsia="黑体"/>
                <w:b/>
              </w:rPr>
              <w:t>课程</w:t>
            </w:r>
            <w:r w:rsidRPr="00306D96">
              <w:rPr>
                <w:rFonts w:eastAsia="黑体" w:hint="eastAsia"/>
                <w:b/>
              </w:rPr>
              <w:t>目标的考核与</w:t>
            </w:r>
            <w:r>
              <w:rPr>
                <w:rFonts w:eastAsia="黑体" w:hint="eastAsia"/>
                <w:b/>
              </w:rPr>
              <w:t>评价</w:t>
            </w:r>
          </w:p>
          <w:p w14:paraId="2722829B" w14:textId="12427F3F" w:rsidR="00306D96" w:rsidRDefault="00306D96" w:rsidP="00306D96">
            <w:pPr>
              <w:ind w:firstLineChars="200" w:firstLine="420"/>
              <w:rPr>
                <w:kern w:val="0"/>
                <w:szCs w:val="21"/>
              </w:rPr>
            </w:pPr>
            <w:r w:rsidRPr="00306D96">
              <w:rPr>
                <w:rFonts w:hint="eastAsia"/>
                <w:kern w:val="0"/>
                <w:szCs w:val="21"/>
              </w:rPr>
              <w:t>课程考核形式与课程目标的对应关系如下：</w:t>
            </w:r>
          </w:p>
          <w:p w14:paraId="1C185933" w14:textId="77777777" w:rsidR="0013332C" w:rsidRDefault="0013332C" w:rsidP="00306D96">
            <w:pPr>
              <w:ind w:firstLineChars="200" w:firstLine="420"/>
              <w:rPr>
                <w:kern w:val="0"/>
                <w:szCs w:val="21"/>
              </w:rPr>
            </w:pPr>
          </w:p>
          <w:p w14:paraId="4A3290D1" w14:textId="5481CA80" w:rsidR="0013332C" w:rsidRPr="0013332C" w:rsidRDefault="0013332C" w:rsidP="0013332C">
            <w:pPr>
              <w:ind w:firstLineChars="271" w:firstLine="571"/>
              <w:jc w:val="center"/>
              <w:rPr>
                <w:kern w:val="0"/>
                <w:szCs w:val="21"/>
              </w:rPr>
            </w:pPr>
            <w:r>
              <w:rPr>
                <w:rFonts w:eastAsia="黑体"/>
                <w:b/>
                <w:szCs w:val="21"/>
              </w:rPr>
              <w:t>表</w:t>
            </w:r>
            <w:r>
              <w:rPr>
                <w:rFonts w:eastAsia="黑体" w:hint="eastAsia"/>
                <w:b/>
                <w:szCs w:val="21"/>
              </w:rPr>
              <w:t>8</w:t>
            </w:r>
            <w:r>
              <w:rPr>
                <w:rFonts w:eastAsia="黑体"/>
                <w:b/>
                <w:szCs w:val="21"/>
              </w:rPr>
              <w:t>：课程考核</w:t>
            </w:r>
            <w:r>
              <w:rPr>
                <w:rFonts w:eastAsia="黑体" w:hint="eastAsia"/>
                <w:b/>
                <w:szCs w:val="21"/>
              </w:rPr>
              <w:t>要点、方式</w:t>
            </w:r>
            <w:r>
              <w:rPr>
                <w:rFonts w:eastAsia="黑体"/>
                <w:b/>
                <w:szCs w:val="21"/>
              </w:rPr>
              <w:t>与目标的对应关系表</w:t>
            </w:r>
          </w:p>
          <w:tbl>
            <w:tblPr>
              <w:tblStyle w:val="afd"/>
              <w:tblW w:w="8070" w:type="dxa"/>
              <w:tblLayout w:type="fixed"/>
              <w:tblLook w:val="04A0" w:firstRow="1" w:lastRow="0" w:firstColumn="1" w:lastColumn="0" w:noHBand="0" w:noVBand="1"/>
            </w:tblPr>
            <w:tblGrid>
              <w:gridCol w:w="869"/>
              <w:gridCol w:w="3402"/>
              <w:gridCol w:w="2693"/>
              <w:gridCol w:w="1106"/>
            </w:tblGrid>
            <w:tr w:rsidR="0013332C" w14:paraId="788438D3" w14:textId="77777777" w:rsidTr="00792C1D">
              <w:tc>
                <w:tcPr>
                  <w:tcW w:w="869" w:type="dxa"/>
                </w:tcPr>
                <w:p w14:paraId="3D6393F5" w14:textId="77777777" w:rsidR="0013332C" w:rsidRDefault="0013332C" w:rsidP="0013332C">
                  <w:pPr>
                    <w:jc w:val="center"/>
                    <w:rPr>
                      <w:bCs/>
                      <w:kern w:val="0"/>
                      <w:szCs w:val="21"/>
                    </w:rPr>
                  </w:pPr>
                  <w:r>
                    <w:rPr>
                      <w:bCs/>
                      <w:kern w:val="0"/>
                      <w:szCs w:val="21"/>
                    </w:rPr>
                    <w:t>编号</w:t>
                  </w:r>
                </w:p>
              </w:tc>
              <w:tc>
                <w:tcPr>
                  <w:tcW w:w="3402" w:type="dxa"/>
                </w:tcPr>
                <w:p w14:paraId="302FE26A" w14:textId="77777777" w:rsidR="0013332C" w:rsidRDefault="0013332C" w:rsidP="0013332C">
                  <w:pPr>
                    <w:jc w:val="center"/>
                    <w:rPr>
                      <w:bCs/>
                      <w:kern w:val="0"/>
                      <w:szCs w:val="21"/>
                    </w:rPr>
                  </w:pPr>
                  <w:r>
                    <w:rPr>
                      <w:bCs/>
                      <w:kern w:val="0"/>
                      <w:szCs w:val="21"/>
                    </w:rPr>
                    <w:t>课程教学目标</w:t>
                  </w:r>
                </w:p>
              </w:tc>
              <w:tc>
                <w:tcPr>
                  <w:tcW w:w="2693" w:type="dxa"/>
                </w:tcPr>
                <w:p w14:paraId="380DD021" w14:textId="77777777" w:rsidR="0013332C" w:rsidRDefault="0013332C" w:rsidP="0013332C">
                  <w:pPr>
                    <w:jc w:val="center"/>
                    <w:rPr>
                      <w:bCs/>
                      <w:kern w:val="0"/>
                      <w:szCs w:val="21"/>
                    </w:rPr>
                  </w:pPr>
                  <w:r>
                    <w:rPr>
                      <w:bCs/>
                      <w:kern w:val="0"/>
                      <w:szCs w:val="21"/>
                    </w:rPr>
                    <w:t>考查方式与考查点</w:t>
                  </w:r>
                </w:p>
              </w:tc>
              <w:tc>
                <w:tcPr>
                  <w:tcW w:w="1106" w:type="dxa"/>
                </w:tcPr>
                <w:p w14:paraId="04F650BE" w14:textId="77777777" w:rsidR="0013332C" w:rsidRDefault="0013332C" w:rsidP="0013332C">
                  <w:pPr>
                    <w:jc w:val="center"/>
                    <w:rPr>
                      <w:bCs/>
                      <w:kern w:val="0"/>
                      <w:szCs w:val="21"/>
                    </w:rPr>
                  </w:pPr>
                  <w:r>
                    <w:rPr>
                      <w:bCs/>
                      <w:kern w:val="0"/>
                      <w:szCs w:val="21"/>
                    </w:rPr>
                    <w:t>占比</w:t>
                  </w:r>
                </w:p>
              </w:tc>
            </w:tr>
            <w:tr w:rsidR="0013332C" w14:paraId="480D008C" w14:textId="77777777" w:rsidTr="00792C1D">
              <w:tc>
                <w:tcPr>
                  <w:tcW w:w="869" w:type="dxa"/>
                </w:tcPr>
                <w:p w14:paraId="0384F283" w14:textId="77777777" w:rsidR="0013332C" w:rsidRDefault="0013332C" w:rsidP="0013332C">
                  <w:pPr>
                    <w:jc w:val="center"/>
                    <w:rPr>
                      <w:bCs/>
                      <w:kern w:val="0"/>
                      <w:szCs w:val="21"/>
                    </w:rPr>
                  </w:pPr>
                  <w:r>
                    <w:rPr>
                      <w:bCs/>
                      <w:kern w:val="0"/>
                      <w:szCs w:val="21"/>
                    </w:rPr>
                    <w:t>1</w:t>
                  </w:r>
                </w:p>
              </w:tc>
              <w:tc>
                <w:tcPr>
                  <w:tcW w:w="3402" w:type="dxa"/>
                </w:tcPr>
                <w:p w14:paraId="1E5848CF" w14:textId="4C823EE7" w:rsidR="0013332C" w:rsidRDefault="0013332C" w:rsidP="0013332C">
                  <w:pPr>
                    <w:rPr>
                      <w:color w:val="FF0000"/>
                      <w:kern w:val="0"/>
                      <w:szCs w:val="21"/>
                    </w:rPr>
                  </w:pPr>
                  <w:r>
                    <w:rPr>
                      <w:b/>
                      <w:kern w:val="0"/>
                      <w:szCs w:val="21"/>
                    </w:rPr>
                    <w:t>目标</w:t>
                  </w:r>
                  <w:r>
                    <w:rPr>
                      <w:b/>
                      <w:kern w:val="0"/>
                      <w:szCs w:val="21"/>
                    </w:rPr>
                    <w:t>1</w:t>
                  </w:r>
                  <w:r>
                    <w:rPr>
                      <w:kern w:val="0"/>
                      <w:szCs w:val="21"/>
                    </w:rPr>
                    <w:t>：</w:t>
                  </w:r>
                  <w:r>
                    <w:rPr>
                      <w:rFonts w:hint="eastAsia"/>
                      <w:kern w:val="0"/>
                      <w:szCs w:val="21"/>
                    </w:rPr>
                    <w:t>了解</w:t>
                  </w:r>
                  <w:r w:rsidR="007D2B3E">
                    <w:rPr>
                      <w:rFonts w:hint="eastAsia"/>
                      <w:kern w:val="0"/>
                      <w:szCs w:val="21"/>
                    </w:rPr>
                    <w:t>为实现各类数据结构所需的</w:t>
                  </w:r>
                  <w:r w:rsidR="007D2B3E">
                    <w:rPr>
                      <w:rFonts w:hint="eastAsia"/>
                      <w:kern w:val="0"/>
                      <w:szCs w:val="21"/>
                    </w:rPr>
                    <w:t>P</w:t>
                  </w:r>
                  <w:r w:rsidR="007D2B3E">
                    <w:rPr>
                      <w:kern w:val="0"/>
                      <w:szCs w:val="21"/>
                    </w:rPr>
                    <w:t>ython</w:t>
                  </w:r>
                  <w:r w:rsidR="007D2B3E">
                    <w:rPr>
                      <w:rFonts w:hint="eastAsia"/>
                      <w:kern w:val="0"/>
                      <w:szCs w:val="21"/>
                    </w:rPr>
                    <w:t>基础及面向对象编程思想，具备数据结构的代码实现能力。</w:t>
                  </w:r>
                  <w:r w:rsidR="007D2B3E">
                    <w:rPr>
                      <w:color w:val="FF0000"/>
                      <w:kern w:val="0"/>
                      <w:szCs w:val="21"/>
                    </w:rPr>
                    <w:t xml:space="preserve"> </w:t>
                  </w:r>
                </w:p>
              </w:tc>
              <w:tc>
                <w:tcPr>
                  <w:tcW w:w="2693" w:type="dxa"/>
                </w:tcPr>
                <w:p w14:paraId="3BEDF009" w14:textId="1980951B" w:rsidR="0013332C" w:rsidRDefault="0013332C" w:rsidP="0013332C">
                  <w:pPr>
                    <w:jc w:val="left"/>
                    <w:rPr>
                      <w:bCs/>
                      <w:color w:val="FF0000"/>
                      <w:kern w:val="0"/>
                      <w:szCs w:val="21"/>
                    </w:rPr>
                  </w:pPr>
                  <w:r>
                    <w:rPr>
                      <w:kern w:val="0"/>
                      <w:szCs w:val="21"/>
                    </w:rPr>
                    <w:t>平时作业</w:t>
                  </w:r>
                  <w:r>
                    <w:rPr>
                      <w:rFonts w:hint="eastAsia"/>
                      <w:kern w:val="0"/>
                      <w:szCs w:val="21"/>
                    </w:rPr>
                    <w:t>、</w:t>
                  </w:r>
                  <w:r>
                    <w:rPr>
                      <w:bCs/>
                      <w:kern w:val="0"/>
                      <w:szCs w:val="21"/>
                    </w:rPr>
                    <w:t>实验、</w:t>
                  </w:r>
                  <w:r>
                    <w:rPr>
                      <w:kern w:val="0"/>
                      <w:szCs w:val="21"/>
                    </w:rPr>
                    <w:t>考试：</w:t>
                  </w:r>
                  <w:r w:rsidR="00A802D4">
                    <w:rPr>
                      <w:rFonts w:hint="eastAsia"/>
                      <w:kern w:val="0"/>
                      <w:szCs w:val="21"/>
                    </w:rPr>
                    <w:t>数据结构</w:t>
                  </w:r>
                  <w:r>
                    <w:rPr>
                      <w:kern w:val="0"/>
                      <w:szCs w:val="21"/>
                    </w:rPr>
                    <w:t>基本构成</w:t>
                  </w:r>
                  <w:r>
                    <w:rPr>
                      <w:rFonts w:hint="eastAsia"/>
                      <w:kern w:val="0"/>
                      <w:szCs w:val="21"/>
                    </w:rPr>
                    <w:t>和</w:t>
                  </w:r>
                  <w:r w:rsidR="00A802D4">
                    <w:rPr>
                      <w:rFonts w:hint="eastAsia"/>
                      <w:kern w:val="0"/>
                      <w:szCs w:val="21"/>
                    </w:rPr>
                    <w:t>数据结构解决实际</w:t>
                  </w:r>
                  <w:r>
                    <w:rPr>
                      <w:kern w:val="0"/>
                      <w:szCs w:val="21"/>
                    </w:rPr>
                    <w:t>问题解决</w:t>
                  </w:r>
                  <w:r>
                    <w:rPr>
                      <w:rFonts w:hint="eastAsia"/>
                      <w:kern w:val="0"/>
                      <w:szCs w:val="21"/>
                    </w:rPr>
                    <w:t>方案</w:t>
                  </w:r>
                  <w:r>
                    <w:rPr>
                      <w:kern w:val="0"/>
                      <w:szCs w:val="21"/>
                    </w:rPr>
                    <w:t>构成</w:t>
                  </w:r>
                </w:p>
              </w:tc>
              <w:tc>
                <w:tcPr>
                  <w:tcW w:w="1106" w:type="dxa"/>
                </w:tcPr>
                <w:p w14:paraId="321E6402" w14:textId="77777777" w:rsidR="0013332C" w:rsidRDefault="0013332C" w:rsidP="0013332C">
                  <w:pPr>
                    <w:jc w:val="center"/>
                    <w:rPr>
                      <w:bCs/>
                      <w:kern w:val="0"/>
                      <w:szCs w:val="21"/>
                    </w:rPr>
                  </w:pPr>
                </w:p>
                <w:p w14:paraId="52EF794A" w14:textId="77777777" w:rsidR="0013332C" w:rsidRDefault="0013332C" w:rsidP="0013332C">
                  <w:pPr>
                    <w:jc w:val="center"/>
                    <w:rPr>
                      <w:bCs/>
                      <w:kern w:val="0"/>
                      <w:szCs w:val="21"/>
                    </w:rPr>
                  </w:pPr>
                  <w:r>
                    <w:rPr>
                      <w:bCs/>
                      <w:kern w:val="0"/>
                      <w:szCs w:val="21"/>
                    </w:rPr>
                    <w:t>10%</w:t>
                  </w:r>
                </w:p>
              </w:tc>
            </w:tr>
            <w:tr w:rsidR="0013332C" w14:paraId="219558F2" w14:textId="77777777" w:rsidTr="00792C1D">
              <w:tc>
                <w:tcPr>
                  <w:tcW w:w="869" w:type="dxa"/>
                </w:tcPr>
                <w:p w14:paraId="35DACD95" w14:textId="77777777" w:rsidR="0013332C" w:rsidRDefault="0013332C" w:rsidP="0013332C">
                  <w:pPr>
                    <w:jc w:val="center"/>
                    <w:rPr>
                      <w:bCs/>
                      <w:kern w:val="0"/>
                      <w:szCs w:val="21"/>
                    </w:rPr>
                  </w:pPr>
                  <w:r>
                    <w:rPr>
                      <w:bCs/>
                      <w:kern w:val="0"/>
                      <w:szCs w:val="21"/>
                    </w:rPr>
                    <w:t>2</w:t>
                  </w:r>
                </w:p>
              </w:tc>
              <w:tc>
                <w:tcPr>
                  <w:tcW w:w="3402" w:type="dxa"/>
                </w:tcPr>
                <w:p w14:paraId="260D94FD" w14:textId="1A1D7A7F" w:rsidR="0013332C" w:rsidRDefault="0013332C" w:rsidP="0013332C">
                  <w:pPr>
                    <w:rPr>
                      <w:color w:val="FF0000"/>
                      <w:kern w:val="0"/>
                      <w:szCs w:val="21"/>
                    </w:rPr>
                  </w:pPr>
                  <w:r>
                    <w:rPr>
                      <w:b/>
                      <w:kern w:val="0"/>
                      <w:szCs w:val="21"/>
                    </w:rPr>
                    <w:t>目标</w:t>
                  </w:r>
                  <w:r>
                    <w:rPr>
                      <w:b/>
                      <w:kern w:val="0"/>
                      <w:szCs w:val="21"/>
                    </w:rPr>
                    <w:t>2</w:t>
                  </w:r>
                  <w:r>
                    <w:rPr>
                      <w:b/>
                      <w:kern w:val="0"/>
                      <w:szCs w:val="21"/>
                    </w:rPr>
                    <w:t>：</w:t>
                  </w:r>
                  <w:r>
                    <w:rPr>
                      <w:rFonts w:hint="eastAsia"/>
                      <w:kern w:val="0"/>
                      <w:szCs w:val="21"/>
                    </w:rPr>
                    <w:t>熟悉</w:t>
                  </w:r>
                  <w:r w:rsidR="00A50E2E">
                    <w:rPr>
                      <w:rFonts w:hint="eastAsia"/>
                      <w:kern w:val="0"/>
                      <w:szCs w:val="21"/>
                    </w:rPr>
                    <w:t>数据结构</w:t>
                  </w:r>
                  <w:r>
                    <w:rPr>
                      <w:kern w:val="0"/>
                      <w:szCs w:val="21"/>
                    </w:rPr>
                    <w:t>的基本构成：</w:t>
                  </w:r>
                  <w:r>
                    <w:rPr>
                      <w:rFonts w:hint="eastAsia"/>
                      <w:kern w:val="0"/>
                      <w:szCs w:val="21"/>
                    </w:rPr>
                    <w:t>培养根据</w:t>
                  </w:r>
                  <w:r>
                    <w:rPr>
                      <w:kern w:val="0"/>
                      <w:szCs w:val="21"/>
                    </w:rPr>
                    <w:t>实际</w:t>
                  </w:r>
                  <w:r>
                    <w:rPr>
                      <w:rFonts w:hint="eastAsia"/>
                      <w:kern w:val="0"/>
                      <w:szCs w:val="21"/>
                    </w:rPr>
                    <w:t>应用</w:t>
                  </w:r>
                  <w:r>
                    <w:rPr>
                      <w:kern w:val="0"/>
                      <w:szCs w:val="21"/>
                    </w:rPr>
                    <w:t>分析</w:t>
                  </w:r>
                  <w:r>
                    <w:rPr>
                      <w:rFonts w:hint="eastAsia"/>
                      <w:kern w:val="0"/>
                      <w:szCs w:val="21"/>
                    </w:rPr>
                    <w:t>、选择和</w:t>
                  </w:r>
                  <w:r>
                    <w:rPr>
                      <w:kern w:val="0"/>
                      <w:szCs w:val="21"/>
                    </w:rPr>
                    <w:t>优化</w:t>
                  </w:r>
                  <w:r w:rsidR="00A50E2E">
                    <w:rPr>
                      <w:rFonts w:hint="eastAsia"/>
                      <w:kern w:val="0"/>
                      <w:szCs w:val="21"/>
                    </w:rPr>
                    <w:t>数据结构</w:t>
                  </w:r>
                  <w:r>
                    <w:rPr>
                      <w:kern w:val="0"/>
                      <w:szCs w:val="21"/>
                    </w:rPr>
                    <w:t>的</w:t>
                  </w:r>
                  <w:r>
                    <w:rPr>
                      <w:rFonts w:hint="eastAsia"/>
                      <w:kern w:val="0"/>
                      <w:szCs w:val="21"/>
                    </w:rPr>
                    <w:t>能力。</w:t>
                  </w:r>
                </w:p>
              </w:tc>
              <w:tc>
                <w:tcPr>
                  <w:tcW w:w="2693" w:type="dxa"/>
                  <w:vAlign w:val="center"/>
                </w:tcPr>
                <w:p w14:paraId="721968CD" w14:textId="04C28C94" w:rsidR="0013332C" w:rsidRDefault="0013332C" w:rsidP="0013332C">
                  <w:pPr>
                    <w:rPr>
                      <w:kern w:val="0"/>
                      <w:szCs w:val="21"/>
                    </w:rPr>
                  </w:pPr>
                  <w:r>
                    <w:rPr>
                      <w:kern w:val="0"/>
                      <w:szCs w:val="21"/>
                    </w:rPr>
                    <w:t>平时作业、</w:t>
                  </w:r>
                  <w:r>
                    <w:rPr>
                      <w:bCs/>
                      <w:kern w:val="0"/>
                      <w:szCs w:val="21"/>
                    </w:rPr>
                    <w:t>实验、</w:t>
                  </w:r>
                  <w:r>
                    <w:rPr>
                      <w:kern w:val="0"/>
                      <w:szCs w:val="21"/>
                    </w:rPr>
                    <w:t>考试：针对具体</w:t>
                  </w:r>
                  <w:r w:rsidR="006B6530">
                    <w:rPr>
                      <w:rFonts w:hint="eastAsia"/>
                      <w:kern w:val="0"/>
                      <w:szCs w:val="21"/>
                    </w:rPr>
                    <w:t>数据结构</w:t>
                  </w:r>
                  <w:r>
                    <w:rPr>
                      <w:kern w:val="0"/>
                      <w:szCs w:val="21"/>
                    </w:rPr>
                    <w:t>，根据问题的约束条件，分析</w:t>
                  </w:r>
                  <w:r w:rsidR="006B6530">
                    <w:rPr>
                      <w:rFonts w:hint="eastAsia"/>
                      <w:kern w:val="0"/>
                      <w:szCs w:val="21"/>
                    </w:rPr>
                    <w:t>各类结构（或组合结构）的利弊</w:t>
                  </w:r>
                  <w:r>
                    <w:rPr>
                      <w:kern w:val="0"/>
                      <w:szCs w:val="21"/>
                    </w:rPr>
                    <w:t>，选</w:t>
                  </w:r>
                  <w:r>
                    <w:rPr>
                      <w:kern w:val="0"/>
                      <w:szCs w:val="21"/>
                    </w:rPr>
                    <w:lastRenderedPageBreak/>
                    <w:t>择恰当的设计</w:t>
                  </w:r>
                  <w:r>
                    <w:rPr>
                      <w:rFonts w:hint="eastAsia"/>
                      <w:kern w:val="0"/>
                      <w:szCs w:val="21"/>
                    </w:rPr>
                    <w:t>方案</w:t>
                  </w:r>
                  <w:r>
                    <w:rPr>
                      <w:kern w:val="0"/>
                      <w:szCs w:val="21"/>
                    </w:rPr>
                    <w:t>。</w:t>
                  </w:r>
                </w:p>
              </w:tc>
              <w:tc>
                <w:tcPr>
                  <w:tcW w:w="1106" w:type="dxa"/>
                </w:tcPr>
                <w:p w14:paraId="53D677D5" w14:textId="77777777" w:rsidR="0013332C" w:rsidRDefault="0013332C" w:rsidP="0013332C">
                  <w:pPr>
                    <w:jc w:val="center"/>
                    <w:rPr>
                      <w:bCs/>
                      <w:kern w:val="0"/>
                      <w:szCs w:val="21"/>
                    </w:rPr>
                  </w:pPr>
                </w:p>
                <w:p w14:paraId="65C00DDA" w14:textId="77777777" w:rsidR="0013332C" w:rsidRDefault="0013332C" w:rsidP="0013332C">
                  <w:pPr>
                    <w:jc w:val="center"/>
                    <w:rPr>
                      <w:bCs/>
                      <w:kern w:val="0"/>
                      <w:szCs w:val="21"/>
                    </w:rPr>
                  </w:pPr>
                </w:p>
                <w:p w14:paraId="13E05E7B" w14:textId="77777777" w:rsidR="0013332C" w:rsidRDefault="0013332C" w:rsidP="0013332C">
                  <w:pPr>
                    <w:jc w:val="center"/>
                    <w:rPr>
                      <w:bCs/>
                      <w:kern w:val="0"/>
                      <w:szCs w:val="21"/>
                    </w:rPr>
                  </w:pPr>
                  <w:r>
                    <w:rPr>
                      <w:bCs/>
                      <w:kern w:val="0"/>
                      <w:szCs w:val="21"/>
                    </w:rPr>
                    <w:t>30%</w:t>
                  </w:r>
                </w:p>
              </w:tc>
            </w:tr>
            <w:tr w:rsidR="0013332C" w14:paraId="064BE5EB" w14:textId="77777777" w:rsidTr="00792C1D">
              <w:tc>
                <w:tcPr>
                  <w:tcW w:w="869" w:type="dxa"/>
                </w:tcPr>
                <w:p w14:paraId="79820198" w14:textId="77777777" w:rsidR="0013332C" w:rsidRDefault="0013332C" w:rsidP="0013332C">
                  <w:pPr>
                    <w:jc w:val="center"/>
                    <w:rPr>
                      <w:bCs/>
                      <w:kern w:val="0"/>
                      <w:szCs w:val="21"/>
                    </w:rPr>
                  </w:pPr>
                  <w:r>
                    <w:rPr>
                      <w:bCs/>
                      <w:kern w:val="0"/>
                      <w:szCs w:val="21"/>
                    </w:rPr>
                    <w:t>3</w:t>
                  </w:r>
                </w:p>
              </w:tc>
              <w:tc>
                <w:tcPr>
                  <w:tcW w:w="3402" w:type="dxa"/>
                </w:tcPr>
                <w:p w14:paraId="0B842194" w14:textId="78235C9F" w:rsidR="0013332C" w:rsidRDefault="0013332C" w:rsidP="0013332C">
                  <w:pPr>
                    <w:rPr>
                      <w:color w:val="FF0000"/>
                      <w:kern w:val="0"/>
                      <w:szCs w:val="21"/>
                    </w:rPr>
                  </w:pPr>
                  <w:r>
                    <w:rPr>
                      <w:b/>
                      <w:kern w:val="0"/>
                      <w:szCs w:val="21"/>
                    </w:rPr>
                    <w:t>目标</w:t>
                  </w:r>
                  <w:r>
                    <w:rPr>
                      <w:rFonts w:hint="eastAsia"/>
                      <w:b/>
                      <w:kern w:val="0"/>
                      <w:szCs w:val="21"/>
                    </w:rPr>
                    <w:t>3</w:t>
                  </w:r>
                  <w:r>
                    <w:rPr>
                      <w:b/>
                      <w:kern w:val="0"/>
                      <w:szCs w:val="21"/>
                    </w:rPr>
                    <w:t>：</w:t>
                  </w:r>
                  <w:r>
                    <w:rPr>
                      <w:kern w:val="0"/>
                      <w:szCs w:val="21"/>
                    </w:rPr>
                    <w:t>能够结合具体应用案例，合理选择</w:t>
                  </w:r>
                  <w:r w:rsidR="00EC205C">
                    <w:rPr>
                      <w:rFonts w:hint="eastAsia"/>
                      <w:kern w:val="0"/>
                      <w:szCs w:val="21"/>
                    </w:rPr>
                    <w:t>数据结构</w:t>
                  </w:r>
                  <w:r>
                    <w:rPr>
                      <w:kern w:val="0"/>
                      <w:szCs w:val="21"/>
                    </w:rPr>
                    <w:t>思路和正确方法</w:t>
                  </w:r>
                  <w:r>
                    <w:rPr>
                      <w:rFonts w:hint="eastAsia"/>
                      <w:kern w:val="0"/>
                      <w:szCs w:val="21"/>
                    </w:rPr>
                    <w:t>以及参数</w:t>
                  </w:r>
                  <w:r>
                    <w:rPr>
                      <w:kern w:val="0"/>
                      <w:szCs w:val="21"/>
                    </w:rPr>
                    <w:t>，使之针对具体应用能够实现数据的有效存储和处理，</w:t>
                  </w:r>
                  <w:r>
                    <w:rPr>
                      <w:rFonts w:hint="eastAsia"/>
                      <w:kern w:val="0"/>
                      <w:szCs w:val="21"/>
                    </w:rPr>
                    <w:t>并培养学生</w:t>
                  </w:r>
                  <w:r>
                    <w:rPr>
                      <w:kern w:val="0"/>
                      <w:szCs w:val="21"/>
                    </w:rPr>
                    <w:t>正确地实现较复杂程序设计</w:t>
                  </w:r>
                  <w:r>
                    <w:rPr>
                      <w:rFonts w:hint="eastAsia"/>
                      <w:kern w:val="0"/>
                      <w:szCs w:val="21"/>
                    </w:rPr>
                    <w:t>、</w:t>
                  </w:r>
                  <w:r>
                    <w:rPr>
                      <w:kern w:val="0"/>
                      <w:szCs w:val="21"/>
                    </w:rPr>
                    <w:t>并对结果进行初步的分析和评价</w:t>
                  </w:r>
                  <w:r>
                    <w:rPr>
                      <w:rFonts w:hint="eastAsia"/>
                      <w:kern w:val="0"/>
                      <w:szCs w:val="21"/>
                    </w:rPr>
                    <w:t>的能力</w:t>
                  </w:r>
                  <w:r>
                    <w:rPr>
                      <w:kern w:val="0"/>
                      <w:szCs w:val="21"/>
                    </w:rPr>
                    <w:t>。</w:t>
                  </w:r>
                </w:p>
              </w:tc>
              <w:tc>
                <w:tcPr>
                  <w:tcW w:w="2693" w:type="dxa"/>
                </w:tcPr>
                <w:p w14:paraId="6708D9E5" w14:textId="33333B81" w:rsidR="0013332C" w:rsidRDefault="0013332C" w:rsidP="0013332C">
                  <w:pPr>
                    <w:rPr>
                      <w:bCs/>
                      <w:color w:val="FF0000"/>
                      <w:kern w:val="0"/>
                      <w:szCs w:val="21"/>
                    </w:rPr>
                  </w:pPr>
                  <w:r>
                    <w:rPr>
                      <w:kern w:val="0"/>
                      <w:szCs w:val="21"/>
                    </w:rPr>
                    <w:t>平时作业、</w:t>
                  </w:r>
                  <w:r>
                    <w:rPr>
                      <w:bCs/>
                      <w:kern w:val="0"/>
                      <w:szCs w:val="21"/>
                    </w:rPr>
                    <w:t>实验、</w:t>
                  </w:r>
                  <w:r>
                    <w:rPr>
                      <w:kern w:val="0"/>
                      <w:szCs w:val="21"/>
                    </w:rPr>
                    <w:t>考试：基于</w:t>
                  </w:r>
                  <w:r>
                    <w:rPr>
                      <w:rFonts w:hint="eastAsia"/>
                      <w:kern w:val="0"/>
                      <w:szCs w:val="21"/>
                    </w:rPr>
                    <w:t>Python</w:t>
                  </w:r>
                  <w:r>
                    <w:rPr>
                      <w:kern w:val="0"/>
                      <w:szCs w:val="21"/>
                    </w:rPr>
                    <w:t>和</w:t>
                  </w:r>
                  <w:r w:rsidR="00EC205C">
                    <w:rPr>
                      <w:kern w:val="0"/>
                      <w:szCs w:val="21"/>
                    </w:rPr>
                    <w:t>NumPy</w:t>
                  </w:r>
                  <w:r>
                    <w:rPr>
                      <w:kern w:val="0"/>
                      <w:szCs w:val="21"/>
                    </w:rPr>
                    <w:t>编程</w:t>
                  </w:r>
                  <w:r>
                    <w:rPr>
                      <w:rFonts w:hint="eastAsia"/>
                      <w:kern w:val="0"/>
                      <w:szCs w:val="21"/>
                    </w:rPr>
                    <w:t>环境</w:t>
                  </w:r>
                  <w:r>
                    <w:rPr>
                      <w:kern w:val="0"/>
                      <w:szCs w:val="21"/>
                    </w:rPr>
                    <w:t>，</w:t>
                  </w:r>
                  <w:r>
                    <w:rPr>
                      <w:rFonts w:hint="eastAsia"/>
                      <w:kern w:val="0"/>
                      <w:szCs w:val="21"/>
                    </w:rPr>
                    <w:t>对优选方案</w:t>
                  </w:r>
                  <w:r>
                    <w:rPr>
                      <w:kern w:val="0"/>
                      <w:szCs w:val="21"/>
                    </w:rPr>
                    <w:t>进行编程实现及验证，并能结合具体较为复杂的工程应用案例，实现设计与编程实现、调试，并能对结果进行分析与评价。</w:t>
                  </w:r>
                </w:p>
              </w:tc>
              <w:tc>
                <w:tcPr>
                  <w:tcW w:w="1106" w:type="dxa"/>
                </w:tcPr>
                <w:p w14:paraId="599C09B2" w14:textId="77777777" w:rsidR="0013332C" w:rsidRDefault="0013332C" w:rsidP="0013332C">
                  <w:pPr>
                    <w:jc w:val="center"/>
                    <w:rPr>
                      <w:bCs/>
                      <w:kern w:val="0"/>
                      <w:szCs w:val="21"/>
                    </w:rPr>
                  </w:pPr>
                </w:p>
                <w:p w14:paraId="522CD3E5" w14:textId="77777777" w:rsidR="0013332C" w:rsidRDefault="0013332C" w:rsidP="0013332C">
                  <w:pPr>
                    <w:jc w:val="center"/>
                    <w:rPr>
                      <w:bCs/>
                      <w:kern w:val="0"/>
                      <w:szCs w:val="21"/>
                    </w:rPr>
                  </w:pPr>
                </w:p>
                <w:p w14:paraId="1CC9D70E" w14:textId="77777777" w:rsidR="0013332C" w:rsidRDefault="0013332C" w:rsidP="0013332C">
                  <w:pPr>
                    <w:jc w:val="center"/>
                    <w:rPr>
                      <w:bCs/>
                      <w:kern w:val="0"/>
                      <w:szCs w:val="21"/>
                    </w:rPr>
                  </w:pPr>
                  <w:r>
                    <w:rPr>
                      <w:rFonts w:hint="eastAsia"/>
                      <w:bCs/>
                      <w:kern w:val="0"/>
                      <w:szCs w:val="21"/>
                    </w:rPr>
                    <w:t>3</w:t>
                  </w:r>
                  <w:r>
                    <w:rPr>
                      <w:bCs/>
                      <w:kern w:val="0"/>
                      <w:szCs w:val="21"/>
                    </w:rPr>
                    <w:t>0%</w:t>
                  </w:r>
                </w:p>
              </w:tc>
            </w:tr>
            <w:tr w:rsidR="0013332C" w14:paraId="2ACB151E" w14:textId="77777777" w:rsidTr="00792C1D">
              <w:tc>
                <w:tcPr>
                  <w:tcW w:w="869" w:type="dxa"/>
                </w:tcPr>
                <w:p w14:paraId="28C013D5" w14:textId="77777777" w:rsidR="0013332C" w:rsidRDefault="0013332C" w:rsidP="0013332C">
                  <w:pPr>
                    <w:jc w:val="center"/>
                    <w:rPr>
                      <w:bCs/>
                      <w:kern w:val="0"/>
                      <w:szCs w:val="21"/>
                    </w:rPr>
                  </w:pPr>
                  <w:r>
                    <w:rPr>
                      <w:bCs/>
                      <w:kern w:val="0"/>
                      <w:szCs w:val="21"/>
                    </w:rPr>
                    <w:t>4</w:t>
                  </w:r>
                </w:p>
              </w:tc>
              <w:tc>
                <w:tcPr>
                  <w:tcW w:w="3402" w:type="dxa"/>
                </w:tcPr>
                <w:p w14:paraId="6BC59357" w14:textId="133D1704" w:rsidR="0013332C" w:rsidRDefault="0013332C" w:rsidP="0013332C">
                  <w:pPr>
                    <w:rPr>
                      <w:kern w:val="0"/>
                      <w:szCs w:val="21"/>
                    </w:rPr>
                  </w:pPr>
                  <w:r>
                    <w:rPr>
                      <w:b/>
                      <w:kern w:val="0"/>
                      <w:szCs w:val="21"/>
                    </w:rPr>
                    <w:t>目标</w:t>
                  </w:r>
                  <w:r>
                    <w:rPr>
                      <w:rFonts w:hint="eastAsia"/>
                      <w:b/>
                      <w:kern w:val="0"/>
                      <w:szCs w:val="21"/>
                    </w:rPr>
                    <w:t>4</w:t>
                  </w:r>
                  <w:r>
                    <w:rPr>
                      <w:b/>
                      <w:kern w:val="0"/>
                      <w:szCs w:val="21"/>
                    </w:rPr>
                    <w:t>：</w:t>
                  </w:r>
                  <w:r>
                    <w:rPr>
                      <w:rFonts w:hint="eastAsia"/>
                      <w:kern w:val="0"/>
                      <w:szCs w:val="21"/>
                    </w:rPr>
                    <w:t>培养学生</w:t>
                  </w:r>
                  <w:r>
                    <w:rPr>
                      <w:kern w:val="0"/>
                      <w:szCs w:val="21"/>
                    </w:rPr>
                    <w:t>结合具体应用案例，合理选择</w:t>
                  </w:r>
                  <w:r w:rsidR="00EC205C">
                    <w:rPr>
                      <w:rFonts w:hint="eastAsia"/>
                      <w:kern w:val="0"/>
                      <w:szCs w:val="21"/>
                    </w:rPr>
                    <w:t>数据结构</w:t>
                  </w:r>
                  <w:r>
                    <w:rPr>
                      <w:rFonts w:hint="eastAsia"/>
                      <w:kern w:val="0"/>
                      <w:szCs w:val="21"/>
                    </w:rPr>
                    <w:t>的能力，</w:t>
                  </w:r>
                  <w:r>
                    <w:rPr>
                      <w:kern w:val="0"/>
                      <w:szCs w:val="21"/>
                    </w:rPr>
                    <w:t>能够考虑</w:t>
                  </w:r>
                  <w:r w:rsidR="00EC205C">
                    <w:rPr>
                      <w:rFonts w:hint="eastAsia"/>
                      <w:kern w:val="0"/>
                      <w:szCs w:val="21"/>
                    </w:rPr>
                    <w:t>数据结构</w:t>
                  </w:r>
                  <w:r>
                    <w:rPr>
                      <w:kern w:val="0"/>
                      <w:szCs w:val="21"/>
                    </w:rPr>
                    <w:t>系统所构成的复杂工程</w:t>
                  </w:r>
                  <w:r>
                    <w:rPr>
                      <w:rFonts w:hint="eastAsia"/>
                      <w:kern w:val="0"/>
                      <w:szCs w:val="21"/>
                    </w:rPr>
                    <w:t>中</w:t>
                  </w:r>
                  <w:r>
                    <w:rPr>
                      <w:kern w:val="0"/>
                      <w:szCs w:val="21"/>
                    </w:rPr>
                    <w:t>各个环节的社会、</w:t>
                  </w:r>
                  <w:r>
                    <w:rPr>
                      <w:rFonts w:hint="eastAsia"/>
                      <w:kern w:val="0"/>
                      <w:szCs w:val="21"/>
                    </w:rPr>
                    <w:t>安全</w:t>
                  </w:r>
                  <w:r>
                    <w:rPr>
                      <w:kern w:val="0"/>
                      <w:szCs w:val="21"/>
                    </w:rPr>
                    <w:t>、健康、法律等多维度协同发展因素</w:t>
                  </w:r>
                  <w:r>
                    <w:rPr>
                      <w:rFonts w:hint="eastAsia"/>
                      <w:kern w:val="0"/>
                      <w:szCs w:val="21"/>
                    </w:rPr>
                    <w:t>，并对方案中的核心算法进行理论证明和分析。</w:t>
                  </w:r>
                </w:p>
              </w:tc>
              <w:tc>
                <w:tcPr>
                  <w:tcW w:w="2693" w:type="dxa"/>
                </w:tcPr>
                <w:p w14:paraId="15B25CF4" w14:textId="77777777" w:rsidR="0013332C" w:rsidRDefault="0013332C" w:rsidP="0013332C">
                  <w:pPr>
                    <w:rPr>
                      <w:bCs/>
                      <w:kern w:val="0"/>
                      <w:szCs w:val="21"/>
                    </w:rPr>
                  </w:pPr>
                  <w:r>
                    <w:rPr>
                      <w:kern w:val="0"/>
                      <w:szCs w:val="21"/>
                    </w:rPr>
                    <w:t>平时作业、</w:t>
                  </w:r>
                  <w:r>
                    <w:rPr>
                      <w:bCs/>
                      <w:kern w:val="0"/>
                      <w:szCs w:val="21"/>
                    </w:rPr>
                    <w:t>实验、</w:t>
                  </w:r>
                  <w:r>
                    <w:rPr>
                      <w:kern w:val="0"/>
                      <w:szCs w:val="21"/>
                    </w:rPr>
                    <w:t>考试：</w:t>
                  </w:r>
                  <w:r>
                    <w:rPr>
                      <w:bCs/>
                      <w:kern w:val="0"/>
                      <w:szCs w:val="21"/>
                    </w:rPr>
                    <w:t>具有使用所学知识为问题提出多种解决方案的能力，并能从中选择性能最优的解决方案。</w:t>
                  </w:r>
                </w:p>
              </w:tc>
              <w:tc>
                <w:tcPr>
                  <w:tcW w:w="1106" w:type="dxa"/>
                </w:tcPr>
                <w:p w14:paraId="76A4C94A" w14:textId="77777777" w:rsidR="0013332C" w:rsidRDefault="0013332C" w:rsidP="0013332C">
                  <w:pPr>
                    <w:jc w:val="center"/>
                    <w:rPr>
                      <w:bCs/>
                      <w:kern w:val="0"/>
                      <w:szCs w:val="21"/>
                    </w:rPr>
                  </w:pPr>
                  <w:r>
                    <w:rPr>
                      <w:bCs/>
                      <w:kern w:val="0"/>
                      <w:szCs w:val="21"/>
                    </w:rPr>
                    <w:t>10%</w:t>
                  </w:r>
                </w:p>
              </w:tc>
            </w:tr>
            <w:tr w:rsidR="0013332C" w14:paraId="11147DD0" w14:textId="77777777" w:rsidTr="00792C1D">
              <w:tc>
                <w:tcPr>
                  <w:tcW w:w="869" w:type="dxa"/>
                </w:tcPr>
                <w:p w14:paraId="4BF5F5D7" w14:textId="77777777" w:rsidR="0013332C" w:rsidRDefault="0013332C" w:rsidP="0013332C">
                  <w:pPr>
                    <w:jc w:val="center"/>
                    <w:rPr>
                      <w:bCs/>
                      <w:kern w:val="0"/>
                      <w:szCs w:val="21"/>
                    </w:rPr>
                  </w:pPr>
                  <w:r>
                    <w:rPr>
                      <w:rFonts w:hint="eastAsia"/>
                      <w:bCs/>
                      <w:kern w:val="0"/>
                      <w:szCs w:val="21"/>
                    </w:rPr>
                    <w:t>5</w:t>
                  </w:r>
                </w:p>
              </w:tc>
              <w:tc>
                <w:tcPr>
                  <w:tcW w:w="3402" w:type="dxa"/>
                </w:tcPr>
                <w:p w14:paraId="35E5200F" w14:textId="442EC848" w:rsidR="0013332C" w:rsidRDefault="0013332C" w:rsidP="0013332C">
                  <w:pPr>
                    <w:rPr>
                      <w:b/>
                      <w:kern w:val="0"/>
                      <w:szCs w:val="21"/>
                    </w:rPr>
                  </w:pPr>
                  <w:r>
                    <w:rPr>
                      <w:b/>
                      <w:kern w:val="0"/>
                      <w:szCs w:val="21"/>
                    </w:rPr>
                    <w:t>目标</w:t>
                  </w:r>
                  <w:r>
                    <w:rPr>
                      <w:rFonts w:hint="eastAsia"/>
                      <w:b/>
                      <w:kern w:val="0"/>
                      <w:szCs w:val="21"/>
                    </w:rPr>
                    <w:t>5</w:t>
                  </w:r>
                  <w:r>
                    <w:rPr>
                      <w:b/>
                      <w:kern w:val="0"/>
                      <w:szCs w:val="21"/>
                    </w:rPr>
                    <w:t>：</w:t>
                  </w:r>
                  <w:r>
                    <w:rPr>
                      <w:rFonts w:hint="eastAsia"/>
                      <w:kern w:val="0"/>
                      <w:szCs w:val="21"/>
                    </w:rPr>
                    <w:t>培养</w:t>
                  </w:r>
                  <w:r>
                    <w:rPr>
                      <w:kern w:val="0"/>
                      <w:szCs w:val="21"/>
                    </w:rPr>
                    <w:t>针对具体应用问题，在多种可选</w:t>
                  </w:r>
                  <w:r w:rsidR="00EC205C">
                    <w:rPr>
                      <w:rFonts w:hint="eastAsia"/>
                      <w:kern w:val="0"/>
                      <w:szCs w:val="21"/>
                    </w:rPr>
                    <w:t>结构</w:t>
                  </w:r>
                  <w:r>
                    <w:rPr>
                      <w:kern w:val="0"/>
                      <w:szCs w:val="21"/>
                    </w:rPr>
                    <w:t>中，根据问题的约束条件，分析各种方案在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方案的能力</w:t>
                  </w:r>
                  <w:r>
                    <w:rPr>
                      <w:kern w:val="0"/>
                      <w:szCs w:val="21"/>
                    </w:rPr>
                    <w:t>。并</w:t>
                  </w:r>
                  <w:r>
                    <w:rPr>
                      <w:rFonts w:hint="eastAsia"/>
                      <w:kern w:val="0"/>
                      <w:szCs w:val="21"/>
                    </w:rPr>
                    <w:t>对方案</w:t>
                  </w:r>
                  <w:r>
                    <w:rPr>
                      <w:kern w:val="0"/>
                      <w:szCs w:val="21"/>
                    </w:rPr>
                    <w:t>的合理性</w:t>
                  </w:r>
                  <w:r>
                    <w:rPr>
                      <w:rFonts w:hint="eastAsia"/>
                      <w:kern w:val="0"/>
                      <w:szCs w:val="21"/>
                    </w:rPr>
                    <w:t>进行分析和</w:t>
                  </w:r>
                  <w:r>
                    <w:rPr>
                      <w:kern w:val="0"/>
                      <w:szCs w:val="21"/>
                    </w:rPr>
                    <w:t>验证。</w:t>
                  </w:r>
                </w:p>
              </w:tc>
              <w:tc>
                <w:tcPr>
                  <w:tcW w:w="2693" w:type="dxa"/>
                </w:tcPr>
                <w:p w14:paraId="320BA8F4" w14:textId="77777777" w:rsidR="0013332C" w:rsidRDefault="0013332C" w:rsidP="0013332C">
                  <w:pPr>
                    <w:rPr>
                      <w:bCs/>
                      <w:color w:val="FF0000"/>
                      <w:kern w:val="0"/>
                      <w:szCs w:val="21"/>
                    </w:rPr>
                  </w:pPr>
                  <w:r>
                    <w:rPr>
                      <w:kern w:val="0"/>
                      <w:szCs w:val="21"/>
                    </w:rPr>
                    <w:t>平时作业、</w:t>
                  </w:r>
                  <w:r>
                    <w:rPr>
                      <w:bCs/>
                      <w:kern w:val="0"/>
                      <w:szCs w:val="21"/>
                    </w:rPr>
                    <w:t>实验、</w:t>
                  </w:r>
                  <w:r>
                    <w:rPr>
                      <w:kern w:val="0"/>
                      <w:szCs w:val="21"/>
                    </w:rPr>
                    <w:t>考试：</w:t>
                  </w:r>
                  <w:r>
                    <w:rPr>
                      <w:bCs/>
                      <w:kern w:val="0"/>
                      <w:szCs w:val="21"/>
                    </w:rPr>
                    <w:t>能设计</w:t>
                  </w:r>
                  <w:r>
                    <w:rPr>
                      <w:rFonts w:hint="eastAsia"/>
                      <w:bCs/>
                      <w:kern w:val="0"/>
                      <w:szCs w:val="21"/>
                    </w:rPr>
                    <w:t>处理方案</w:t>
                  </w:r>
                  <w:r>
                    <w:rPr>
                      <w:bCs/>
                      <w:kern w:val="0"/>
                      <w:szCs w:val="21"/>
                    </w:rPr>
                    <w:t>，正确分析问题的关键参数，</w:t>
                  </w:r>
                  <w:r>
                    <w:rPr>
                      <w:rFonts w:hint="eastAsia"/>
                      <w:bCs/>
                      <w:kern w:val="0"/>
                      <w:szCs w:val="21"/>
                    </w:rPr>
                    <w:t>对结果进行分析和验证</w:t>
                  </w:r>
                  <w:r>
                    <w:rPr>
                      <w:bCs/>
                      <w:kern w:val="0"/>
                      <w:szCs w:val="21"/>
                    </w:rPr>
                    <w:t>。</w:t>
                  </w:r>
                </w:p>
              </w:tc>
              <w:tc>
                <w:tcPr>
                  <w:tcW w:w="1106" w:type="dxa"/>
                </w:tcPr>
                <w:p w14:paraId="045D79C0" w14:textId="77777777" w:rsidR="0013332C" w:rsidRDefault="0013332C" w:rsidP="0013332C">
                  <w:pPr>
                    <w:jc w:val="center"/>
                    <w:rPr>
                      <w:bCs/>
                      <w:kern w:val="0"/>
                      <w:szCs w:val="21"/>
                    </w:rPr>
                  </w:pPr>
                  <w:r>
                    <w:rPr>
                      <w:bCs/>
                      <w:kern w:val="0"/>
                      <w:szCs w:val="21"/>
                    </w:rPr>
                    <w:t>1</w:t>
                  </w:r>
                  <w:r>
                    <w:rPr>
                      <w:rFonts w:hint="eastAsia"/>
                      <w:bCs/>
                      <w:kern w:val="0"/>
                      <w:szCs w:val="21"/>
                    </w:rPr>
                    <w:t>5</w:t>
                  </w:r>
                  <w:r>
                    <w:rPr>
                      <w:bCs/>
                      <w:kern w:val="0"/>
                      <w:szCs w:val="21"/>
                    </w:rPr>
                    <w:t>%</w:t>
                  </w:r>
                </w:p>
              </w:tc>
            </w:tr>
            <w:tr w:rsidR="0013332C" w14:paraId="26BAF53E" w14:textId="77777777" w:rsidTr="00792C1D">
              <w:tc>
                <w:tcPr>
                  <w:tcW w:w="869" w:type="dxa"/>
                </w:tcPr>
                <w:p w14:paraId="5A2B5DD7" w14:textId="77777777" w:rsidR="0013332C" w:rsidRDefault="0013332C" w:rsidP="0013332C">
                  <w:pPr>
                    <w:jc w:val="center"/>
                    <w:rPr>
                      <w:bCs/>
                      <w:kern w:val="0"/>
                      <w:szCs w:val="21"/>
                    </w:rPr>
                  </w:pPr>
                  <w:r>
                    <w:rPr>
                      <w:bCs/>
                      <w:kern w:val="0"/>
                      <w:szCs w:val="21"/>
                    </w:rPr>
                    <w:t>6</w:t>
                  </w:r>
                </w:p>
              </w:tc>
              <w:tc>
                <w:tcPr>
                  <w:tcW w:w="3402" w:type="dxa"/>
                </w:tcPr>
                <w:p w14:paraId="4CBBF3AC" w14:textId="03D9D7B7" w:rsidR="0013332C" w:rsidRDefault="0013332C" w:rsidP="0013332C">
                  <w:pPr>
                    <w:rPr>
                      <w:b/>
                      <w:kern w:val="0"/>
                      <w:szCs w:val="21"/>
                    </w:rPr>
                  </w:pPr>
                  <w:r>
                    <w:rPr>
                      <w:b/>
                      <w:kern w:val="0"/>
                      <w:szCs w:val="21"/>
                    </w:rPr>
                    <w:t>目标</w:t>
                  </w:r>
                  <w:r>
                    <w:rPr>
                      <w:rFonts w:hint="eastAsia"/>
                      <w:b/>
                      <w:kern w:val="0"/>
                      <w:szCs w:val="21"/>
                    </w:rPr>
                    <w:t>6</w:t>
                  </w:r>
                  <w:r>
                    <w:rPr>
                      <w:b/>
                      <w:kern w:val="0"/>
                      <w:szCs w:val="21"/>
                    </w:rPr>
                    <w:t>：</w:t>
                  </w:r>
                  <w:r>
                    <w:rPr>
                      <w:rFonts w:hint="eastAsia"/>
                      <w:kern w:val="0"/>
                      <w:szCs w:val="21"/>
                    </w:rPr>
                    <w:t>了解</w:t>
                  </w:r>
                  <w:r w:rsidR="00EC205C">
                    <w:rPr>
                      <w:rFonts w:hint="eastAsia"/>
                      <w:kern w:val="0"/>
                      <w:szCs w:val="21"/>
                    </w:rPr>
                    <w:t>数据结构</w:t>
                  </w:r>
                  <w:r>
                    <w:rPr>
                      <w:rFonts w:hint="eastAsia"/>
                      <w:kern w:val="0"/>
                      <w:szCs w:val="21"/>
                    </w:rPr>
                    <w:t>方向的科研最新成果，以及和其他相关学科方向的联系。</w:t>
                  </w:r>
                </w:p>
              </w:tc>
              <w:tc>
                <w:tcPr>
                  <w:tcW w:w="2693" w:type="dxa"/>
                </w:tcPr>
                <w:p w14:paraId="617FDCE8" w14:textId="77777777" w:rsidR="0013332C" w:rsidRDefault="0013332C" w:rsidP="0013332C">
                  <w:pPr>
                    <w:rPr>
                      <w:bCs/>
                      <w:color w:val="FF0000"/>
                      <w:kern w:val="0"/>
                      <w:szCs w:val="21"/>
                    </w:rPr>
                  </w:pPr>
                  <w:r>
                    <w:rPr>
                      <w:kern w:val="0"/>
                      <w:szCs w:val="21"/>
                    </w:rPr>
                    <w:t>平时作业、</w:t>
                  </w:r>
                  <w:r>
                    <w:rPr>
                      <w:bCs/>
                      <w:kern w:val="0"/>
                      <w:szCs w:val="21"/>
                    </w:rPr>
                    <w:t>实验、</w:t>
                  </w:r>
                  <w:r>
                    <w:rPr>
                      <w:kern w:val="0"/>
                      <w:szCs w:val="21"/>
                    </w:rPr>
                    <w:t>考试：</w:t>
                  </w:r>
                  <w:r>
                    <w:rPr>
                      <w:rFonts w:hint="eastAsia"/>
                      <w:kern w:val="0"/>
                      <w:szCs w:val="21"/>
                    </w:rPr>
                    <w:t>平时</w:t>
                  </w:r>
                  <w:r>
                    <w:rPr>
                      <w:kern w:val="0"/>
                      <w:szCs w:val="21"/>
                    </w:rPr>
                    <w:t>作业、考试：在方案设计中能充分考虑社会、安全、健康等方面的因素</w:t>
                  </w:r>
                  <w:r>
                    <w:rPr>
                      <w:bCs/>
                      <w:kern w:val="0"/>
                      <w:szCs w:val="21"/>
                    </w:rPr>
                    <w:t>。</w:t>
                  </w:r>
                </w:p>
              </w:tc>
              <w:tc>
                <w:tcPr>
                  <w:tcW w:w="1106" w:type="dxa"/>
                </w:tcPr>
                <w:p w14:paraId="014A9ECE" w14:textId="77777777" w:rsidR="0013332C" w:rsidRDefault="0013332C" w:rsidP="0013332C">
                  <w:pPr>
                    <w:jc w:val="center"/>
                    <w:rPr>
                      <w:bCs/>
                      <w:kern w:val="0"/>
                      <w:szCs w:val="21"/>
                    </w:rPr>
                  </w:pPr>
                  <w:r>
                    <w:rPr>
                      <w:bCs/>
                      <w:kern w:val="0"/>
                      <w:szCs w:val="21"/>
                    </w:rPr>
                    <w:t>5%</w:t>
                  </w:r>
                </w:p>
              </w:tc>
            </w:tr>
          </w:tbl>
          <w:p w14:paraId="49F805C9" w14:textId="77777777" w:rsidR="0013332C" w:rsidRPr="00C129C8" w:rsidRDefault="0013332C" w:rsidP="0013332C">
            <w:pPr>
              <w:ind w:firstLineChars="200" w:firstLine="422"/>
              <w:rPr>
                <w:rFonts w:eastAsia="黑体"/>
                <w:b/>
              </w:rPr>
            </w:pPr>
            <w:r w:rsidRPr="00C129C8">
              <w:rPr>
                <w:rFonts w:eastAsia="黑体"/>
                <w:b/>
              </w:rPr>
              <w:t>（</w:t>
            </w:r>
            <w:r>
              <w:rPr>
                <w:rFonts w:eastAsia="黑体" w:hint="eastAsia"/>
                <w:b/>
              </w:rPr>
              <w:t>五</w:t>
            </w:r>
            <w:r w:rsidRPr="00C129C8">
              <w:rPr>
                <w:rFonts w:eastAsia="黑体"/>
                <w:b/>
              </w:rPr>
              <w:t>）</w:t>
            </w:r>
            <w:r>
              <w:rPr>
                <w:rFonts w:eastAsia="黑体" w:hint="eastAsia"/>
                <w:b/>
              </w:rPr>
              <w:t>学生</w:t>
            </w:r>
            <w:r w:rsidRPr="00C129C8">
              <w:rPr>
                <w:rFonts w:eastAsia="黑体"/>
                <w:b/>
              </w:rPr>
              <w:t>课程</w:t>
            </w:r>
            <w:r>
              <w:rPr>
                <w:rFonts w:eastAsia="黑体" w:hint="eastAsia"/>
                <w:b/>
              </w:rPr>
              <w:t>总成绩的</w:t>
            </w:r>
            <w:r w:rsidRPr="00C129C8">
              <w:rPr>
                <w:rFonts w:eastAsia="黑体"/>
                <w:b/>
              </w:rPr>
              <w:t>考核与评价</w:t>
            </w:r>
          </w:p>
          <w:p w14:paraId="4B02DACB" w14:textId="77777777" w:rsidR="0013332C" w:rsidRDefault="0013332C" w:rsidP="0013332C">
            <w:pPr>
              <w:ind w:firstLineChars="200" w:firstLine="420"/>
            </w:pPr>
            <w:r>
              <w:rPr>
                <w:rFonts w:hint="eastAsia"/>
              </w:rPr>
              <w:t>学生课程总成绩有各个课程目标达成与占比的加权和生成。其课程目标与总成绩评价对应关系表如下。</w:t>
            </w:r>
          </w:p>
          <w:p w14:paraId="5FE3E9C9" w14:textId="4BDE42C9" w:rsidR="0013332C" w:rsidRPr="0053277B" w:rsidRDefault="0013332C" w:rsidP="0013332C">
            <w:pPr>
              <w:ind w:firstLineChars="13" w:firstLine="27"/>
              <w:jc w:val="center"/>
              <w:rPr>
                <w:rFonts w:eastAsia="黑体"/>
                <w:b/>
              </w:rPr>
            </w:pPr>
            <w:r w:rsidRPr="00C129C8">
              <w:rPr>
                <w:rFonts w:eastAsia="黑体"/>
                <w:b/>
              </w:rPr>
              <w:t>表</w:t>
            </w:r>
            <w:r>
              <w:rPr>
                <w:rFonts w:eastAsia="黑体" w:hint="eastAsia"/>
                <w:b/>
              </w:rPr>
              <w:t>9</w:t>
            </w:r>
            <w:r w:rsidRPr="00C129C8">
              <w:rPr>
                <w:rFonts w:eastAsia="黑体"/>
                <w:b/>
              </w:rPr>
              <w:t>：课程目标与</w:t>
            </w:r>
            <w:r>
              <w:rPr>
                <w:rFonts w:eastAsia="黑体" w:hint="eastAsia"/>
                <w:b/>
              </w:rPr>
              <w:t>总成绩对应关系表</w:t>
            </w:r>
          </w:p>
          <w:tbl>
            <w:tblPr>
              <w:tblStyle w:val="afd"/>
              <w:tblW w:w="0" w:type="auto"/>
              <w:jc w:val="center"/>
              <w:tblLayout w:type="fixed"/>
              <w:tblLook w:val="04A0" w:firstRow="1" w:lastRow="0" w:firstColumn="1" w:lastColumn="0" w:noHBand="0" w:noVBand="1"/>
            </w:tblPr>
            <w:tblGrid>
              <w:gridCol w:w="773"/>
              <w:gridCol w:w="4252"/>
              <w:gridCol w:w="851"/>
              <w:gridCol w:w="2000"/>
            </w:tblGrid>
            <w:tr w:rsidR="0013332C" w:rsidRPr="00C129C8" w14:paraId="129EC7C0" w14:textId="77777777" w:rsidTr="008C050D">
              <w:trPr>
                <w:jc w:val="center"/>
              </w:trPr>
              <w:tc>
                <w:tcPr>
                  <w:tcW w:w="773" w:type="dxa"/>
                </w:tcPr>
                <w:p w14:paraId="458CA02E" w14:textId="77777777" w:rsidR="0013332C" w:rsidRPr="00C129C8" w:rsidRDefault="0013332C" w:rsidP="0013332C">
                  <w:pPr>
                    <w:jc w:val="center"/>
                  </w:pPr>
                  <w:bookmarkStart w:id="1" w:name="_Hlk60236653"/>
                  <w:r w:rsidRPr="00C129C8">
                    <w:t>编号</w:t>
                  </w:r>
                </w:p>
              </w:tc>
              <w:tc>
                <w:tcPr>
                  <w:tcW w:w="4252" w:type="dxa"/>
                </w:tcPr>
                <w:p w14:paraId="3EE9EE96" w14:textId="77777777" w:rsidR="0013332C" w:rsidRPr="00C129C8" w:rsidRDefault="0013332C" w:rsidP="0013332C">
                  <w:pPr>
                    <w:jc w:val="center"/>
                  </w:pPr>
                  <w:r w:rsidRPr="00C129C8">
                    <w:t>课程目标</w:t>
                  </w:r>
                </w:p>
              </w:tc>
              <w:tc>
                <w:tcPr>
                  <w:tcW w:w="851" w:type="dxa"/>
                </w:tcPr>
                <w:p w14:paraId="2F72BD38" w14:textId="77777777" w:rsidR="0013332C" w:rsidRPr="00C129C8" w:rsidRDefault="0013332C" w:rsidP="0013332C">
                  <w:pPr>
                    <w:jc w:val="center"/>
                  </w:pPr>
                  <w:r w:rsidRPr="00C129C8">
                    <w:t>占比</w:t>
                  </w:r>
                </w:p>
              </w:tc>
              <w:tc>
                <w:tcPr>
                  <w:tcW w:w="2000" w:type="dxa"/>
                </w:tcPr>
                <w:p w14:paraId="5FD1E72E" w14:textId="77777777" w:rsidR="0013332C" w:rsidRPr="00C129C8" w:rsidRDefault="0013332C" w:rsidP="0013332C">
                  <w:pPr>
                    <w:jc w:val="center"/>
                  </w:pPr>
                  <w:r>
                    <w:rPr>
                      <w:rFonts w:hint="eastAsia"/>
                    </w:rPr>
                    <w:t>总成绩</w:t>
                  </w:r>
                </w:p>
              </w:tc>
            </w:tr>
            <w:tr w:rsidR="00EC205C" w:rsidRPr="00C129C8" w14:paraId="2296ABB5" w14:textId="77777777" w:rsidTr="00EC04C1">
              <w:trPr>
                <w:jc w:val="center"/>
              </w:trPr>
              <w:tc>
                <w:tcPr>
                  <w:tcW w:w="773" w:type="dxa"/>
                  <w:vAlign w:val="center"/>
                </w:tcPr>
                <w:p w14:paraId="7061C3C6" w14:textId="77777777" w:rsidR="00EC205C" w:rsidRPr="00C129C8" w:rsidRDefault="00EC205C" w:rsidP="00EC205C">
                  <w:pPr>
                    <w:jc w:val="center"/>
                  </w:pPr>
                  <w:r w:rsidRPr="00C129C8">
                    <w:t>1</w:t>
                  </w:r>
                </w:p>
              </w:tc>
              <w:tc>
                <w:tcPr>
                  <w:tcW w:w="4252" w:type="dxa"/>
                </w:tcPr>
                <w:p w14:paraId="71A07784" w14:textId="46E77F78" w:rsidR="00EC205C" w:rsidRPr="004C1D84" w:rsidRDefault="00EC205C" w:rsidP="00EC205C">
                  <w:pPr>
                    <w:rPr>
                      <w:color w:val="0000FF"/>
                    </w:rPr>
                  </w:pPr>
                  <w:r>
                    <w:rPr>
                      <w:b/>
                      <w:kern w:val="0"/>
                      <w:szCs w:val="21"/>
                    </w:rPr>
                    <w:t>目标</w:t>
                  </w:r>
                  <w:r>
                    <w:rPr>
                      <w:b/>
                      <w:kern w:val="0"/>
                      <w:szCs w:val="21"/>
                    </w:rPr>
                    <w:t>1</w:t>
                  </w:r>
                  <w:r>
                    <w:rPr>
                      <w:kern w:val="0"/>
                      <w:szCs w:val="21"/>
                    </w:rPr>
                    <w:t>：</w:t>
                  </w:r>
                  <w:r>
                    <w:rPr>
                      <w:rFonts w:hint="eastAsia"/>
                      <w:kern w:val="0"/>
                      <w:szCs w:val="21"/>
                    </w:rPr>
                    <w:t>了解为实现各类数据结构所需的</w:t>
                  </w:r>
                  <w:r>
                    <w:rPr>
                      <w:rFonts w:hint="eastAsia"/>
                      <w:kern w:val="0"/>
                      <w:szCs w:val="21"/>
                    </w:rPr>
                    <w:t>P</w:t>
                  </w:r>
                  <w:r>
                    <w:rPr>
                      <w:kern w:val="0"/>
                      <w:szCs w:val="21"/>
                    </w:rPr>
                    <w:t>ython</w:t>
                  </w:r>
                  <w:r>
                    <w:rPr>
                      <w:rFonts w:hint="eastAsia"/>
                      <w:kern w:val="0"/>
                      <w:szCs w:val="21"/>
                    </w:rPr>
                    <w:t>基础及面向对象编程思想，具备数据结构的代码实现能力。</w:t>
                  </w:r>
                  <w:r>
                    <w:rPr>
                      <w:color w:val="FF0000"/>
                      <w:kern w:val="0"/>
                      <w:szCs w:val="21"/>
                    </w:rPr>
                    <w:t xml:space="preserve"> </w:t>
                  </w:r>
                </w:p>
              </w:tc>
              <w:tc>
                <w:tcPr>
                  <w:tcW w:w="851" w:type="dxa"/>
                  <w:vAlign w:val="center"/>
                </w:tcPr>
                <w:p w14:paraId="3415F512" w14:textId="33DFA8BC" w:rsidR="00EC205C" w:rsidRPr="008C050D" w:rsidRDefault="00EC205C" w:rsidP="00EC205C">
                  <w:pPr>
                    <w:jc w:val="center"/>
                  </w:pPr>
                  <w:r w:rsidRPr="008C050D">
                    <w:t>10%</w:t>
                  </w:r>
                </w:p>
              </w:tc>
              <w:tc>
                <w:tcPr>
                  <w:tcW w:w="2000" w:type="dxa"/>
                  <w:vMerge w:val="restart"/>
                  <w:vAlign w:val="center"/>
                </w:tcPr>
                <w:p w14:paraId="49677F97" w14:textId="070ED271" w:rsidR="00EC205C" w:rsidRPr="00C129C8" w:rsidRDefault="00EC205C" w:rsidP="00EC205C">
                  <w:pPr>
                    <w:jc w:val="center"/>
                  </w:pPr>
                </w:p>
              </w:tc>
            </w:tr>
            <w:tr w:rsidR="00EC205C" w:rsidRPr="00C129C8" w14:paraId="42498A4C" w14:textId="77777777" w:rsidTr="00EC04C1">
              <w:trPr>
                <w:jc w:val="center"/>
              </w:trPr>
              <w:tc>
                <w:tcPr>
                  <w:tcW w:w="773" w:type="dxa"/>
                  <w:vAlign w:val="center"/>
                </w:tcPr>
                <w:p w14:paraId="09460F28" w14:textId="77777777" w:rsidR="00EC205C" w:rsidRPr="00C129C8" w:rsidRDefault="00EC205C" w:rsidP="00EC205C">
                  <w:pPr>
                    <w:jc w:val="center"/>
                  </w:pPr>
                  <w:r w:rsidRPr="00C129C8">
                    <w:t>2</w:t>
                  </w:r>
                </w:p>
              </w:tc>
              <w:tc>
                <w:tcPr>
                  <w:tcW w:w="4252" w:type="dxa"/>
                </w:tcPr>
                <w:p w14:paraId="5FC0212F" w14:textId="5D665827" w:rsidR="00EC205C" w:rsidRPr="004C1D84" w:rsidRDefault="00EC205C" w:rsidP="00EC205C">
                  <w:pPr>
                    <w:rPr>
                      <w:color w:val="0000FF"/>
                    </w:rPr>
                  </w:pPr>
                  <w:r>
                    <w:rPr>
                      <w:b/>
                      <w:kern w:val="0"/>
                      <w:szCs w:val="21"/>
                    </w:rPr>
                    <w:t>目标</w:t>
                  </w:r>
                  <w:r>
                    <w:rPr>
                      <w:b/>
                      <w:kern w:val="0"/>
                      <w:szCs w:val="21"/>
                    </w:rPr>
                    <w:t>2</w:t>
                  </w:r>
                  <w:r>
                    <w:rPr>
                      <w:b/>
                      <w:kern w:val="0"/>
                      <w:szCs w:val="21"/>
                    </w:rPr>
                    <w:t>：</w:t>
                  </w:r>
                  <w:r>
                    <w:rPr>
                      <w:rFonts w:hint="eastAsia"/>
                      <w:kern w:val="0"/>
                      <w:szCs w:val="21"/>
                    </w:rPr>
                    <w:t>熟悉数据结构</w:t>
                  </w:r>
                  <w:r>
                    <w:rPr>
                      <w:kern w:val="0"/>
                      <w:szCs w:val="21"/>
                    </w:rPr>
                    <w:t>的基本构成：</w:t>
                  </w:r>
                  <w:r>
                    <w:rPr>
                      <w:rFonts w:hint="eastAsia"/>
                      <w:kern w:val="0"/>
                      <w:szCs w:val="21"/>
                    </w:rPr>
                    <w:t>培养根据</w:t>
                  </w:r>
                  <w:r>
                    <w:rPr>
                      <w:kern w:val="0"/>
                      <w:szCs w:val="21"/>
                    </w:rPr>
                    <w:t>实际</w:t>
                  </w:r>
                  <w:r>
                    <w:rPr>
                      <w:rFonts w:hint="eastAsia"/>
                      <w:kern w:val="0"/>
                      <w:szCs w:val="21"/>
                    </w:rPr>
                    <w:t>应用</w:t>
                  </w:r>
                  <w:r>
                    <w:rPr>
                      <w:kern w:val="0"/>
                      <w:szCs w:val="21"/>
                    </w:rPr>
                    <w:t>分析</w:t>
                  </w:r>
                  <w:r>
                    <w:rPr>
                      <w:rFonts w:hint="eastAsia"/>
                      <w:kern w:val="0"/>
                      <w:szCs w:val="21"/>
                    </w:rPr>
                    <w:t>、选择和</w:t>
                  </w:r>
                  <w:r>
                    <w:rPr>
                      <w:kern w:val="0"/>
                      <w:szCs w:val="21"/>
                    </w:rPr>
                    <w:t>优化</w:t>
                  </w:r>
                  <w:r>
                    <w:rPr>
                      <w:rFonts w:hint="eastAsia"/>
                      <w:kern w:val="0"/>
                      <w:szCs w:val="21"/>
                    </w:rPr>
                    <w:t>数据结构</w:t>
                  </w:r>
                  <w:r>
                    <w:rPr>
                      <w:kern w:val="0"/>
                      <w:szCs w:val="21"/>
                    </w:rPr>
                    <w:t>的</w:t>
                  </w:r>
                  <w:r>
                    <w:rPr>
                      <w:rFonts w:hint="eastAsia"/>
                      <w:kern w:val="0"/>
                      <w:szCs w:val="21"/>
                    </w:rPr>
                    <w:t>能力。</w:t>
                  </w:r>
                </w:p>
              </w:tc>
              <w:tc>
                <w:tcPr>
                  <w:tcW w:w="851" w:type="dxa"/>
                  <w:vAlign w:val="center"/>
                </w:tcPr>
                <w:p w14:paraId="68C5F5FE" w14:textId="77777777" w:rsidR="00EC205C" w:rsidRPr="008C050D" w:rsidRDefault="00EC205C" w:rsidP="00EC205C">
                  <w:pPr>
                    <w:jc w:val="center"/>
                  </w:pPr>
                  <w:r w:rsidRPr="008C050D">
                    <w:t>30%</w:t>
                  </w:r>
                </w:p>
              </w:tc>
              <w:tc>
                <w:tcPr>
                  <w:tcW w:w="2000" w:type="dxa"/>
                  <w:vMerge/>
                </w:tcPr>
                <w:p w14:paraId="0D7AFD06" w14:textId="77777777" w:rsidR="00EC205C" w:rsidRPr="00C129C8" w:rsidRDefault="00EC205C" w:rsidP="00EC205C">
                  <w:pPr>
                    <w:jc w:val="center"/>
                  </w:pPr>
                </w:p>
              </w:tc>
            </w:tr>
            <w:tr w:rsidR="00EC205C" w:rsidRPr="00C129C8" w14:paraId="064BF312" w14:textId="77777777" w:rsidTr="008C050D">
              <w:trPr>
                <w:jc w:val="center"/>
              </w:trPr>
              <w:tc>
                <w:tcPr>
                  <w:tcW w:w="773" w:type="dxa"/>
                  <w:vAlign w:val="center"/>
                </w:tcPr>
                <w:p w14:paraId="1A4B6B84" w14:textId="77777777" w:rsidR="00EC205C" w:rsidRPr="00C129C8" w:rsidRDefault="00EC205C" w:rsidP="00EC205C">
                  <w:pPr>
                    <w:jc w:val="center"/>
                  </w:pPr>
                  <w:r w:rsidRPr="00C129C8">
                    <w:t>3</w:t>
                  </w:r>
                </w:p>
              </w:tc>
              <w:tc>
                <w:tcPr>
                  <w:tcW w:w="4252" w:type="dxa"/>
                </w:tcPr>
                <w:p w14:paraId="5A685BA0" w14:textId="44155AB5" w:rsidR="00EC205C" w:rsidRPr="004C1D84" w:rsidRDefault="00EC205C" w:rsidP="00EC205C">
                  <w:pPr>
                    <w:rPr>
                      <w:color w:val="0000FF"/>
                    </w:rPr>
                  </w:pPr>
                  <w:r>
                    <w:rPr>
                      <w:b/>
                      <w:kern w:val="0"/>
                      <w:szCs w:val="21"/>
                    </w:rPr>
                    <w:t>目标</w:t>
                  </w:r>
                  <w:r>
                    <w:rPr>
                      <w:rFonts w:hint="eastAsia"/>
                      <w:b/>
                      <w:kern w:val="0"/>
                      <w:szCs w:val="21"/>
                    </w:rPr>
                    <w:t>3</w:t>
                  </w:r>
                  <w:r>
                    <w:rPr>
                      <w:b/>
                      <w:kern w:val="0"/>
                      <w:szCs w:val="21"/>
                    </w:rPr>
                    <w:t>：</w:t>
                  </w:r>
                  <w:r>
                    <w:rPr>
                      <w:kern w:val="0"/>
                      <w:szCs w:val="21"/>
                    </w:rPr>
                    <w:t>能够结合具体应用案例，合理选择</w:t>
                  </w:r>
                  <w:r>
                    <w:rPr>
                      <w:rFonts w:hint="eastAsia"/>
                      <w:kern w:val="0"/>
                      <w:szCs w:val="21"/>
                    </w:rPr>
                    <w:t>数据结构</w:t>
                  </w:r>
                  <w:r>
                    <w:rPr>
                      <w:kern w:val="0"/>
                      <w:szCs w:val="21"/>
                    </w:rPr>
                    <w:t>思路和正确方法</w:t>
                  </w:r>
                  <w:r>
                    <w:rPr>
                      <w:rFonts w:hint="eastAsia"/>
                      <w:kern w:val="0"/>
                      <w:szCs w:val="21"/>
                    </w:rPr>
                    <w:t>以及参数</w:t>
                  </w:r>
                  <w:r>
                    <w:rPr>
                      <w:kern w:val="0"/>
                      <w:szCs w:val="21"/>
                    </w:rPr>
                    <w:t>，使之针对具体应用能够实现数据的有效存储和处理，</w:t>
                  </w:r>
                  <w:r>
                    <w:rPr>
                      <w:rFonts w:hint="eastAsia"/>
                      <w:kern w:val="0"/>
                      <w:szCs w:val="21"/>
                    </w:rPr>
                    <w:t>并培养学生</w:t>
                  </w:r>
                  <w:r>
                    <w:rPr>
                      <w:kern w:val="0"/>
                      <w:szCs w:val="21"/>
                    </w:rPr>
                    <w:t>正确地实现较复杂程序设计</w:t>
                  </w:r>
                  <w:r>
                    <w:rPr>
                      <w:rFonts w:hint="eastAsia"/>
                      <w:kern w:val="0"/>
                      <w:szCs w:val="21"/>
                    </w:rPr>
                    <w:t>、</w:t>
                  </w:r>
                  <w:r>
                    <w:rPr>
                      <w:kern w:val="0"/>
                      <w:szCs w:val="21"/>
                    </w:rPr>
                    <w:t>并对结果进行初步的分析和评价</w:t>
                  </w:r>
                  <w:r>
                    <w:rPr>
                      <w:rFonts w:hint="eastAsia"/>
                      <w:kern w:val="0"/>
                      <w:szCs w:val="21"/>
                    </w:rPr>
                    <w:t>的能力</w:t>
                  </w:r>
                  <w:r>
                    <w:rPr>
                      <w:kern w:val="0"/>
                      <w:szCs w:val="21"/>
                    </w:rPr>
                    <w:t>。</w:t>
                  </w:r>
                </w:p>
              </w:tc>
              <w:tc>
                <w:tcPr>
                  <w:tcW w:w="851" w:type="dxa"/>
                  <w:vAlign w:val="center"/>
                </w:tcPr>
                <w:p w14:paraId="708FFD90" w14:textId="567679C9" w:rsidR="00EC205C" w:rsidRPr="008C050D" w:rsidRDefault="00EC205C" w:rsidP="00EC205C">
                  <w:pPr>
                    <w:jc w:val="center"/>
                  </w:pPr>
                  <w:r w:rsidRPr="008C050D">
                    <w:t>30%</w:t>
                  </w:r>
                </w:p>
              </w:tc>
              <w:tc>
                <w:tcPr>
                  <w:tcW w:w="2000" w:type="dxa"/>
                  <w:vMerge/>
                </w:tcPr>
                <w:p w14:paraId="5EFF617D" w14:textId="77777777" w:rsidR="00EC205C" w:rsidRPr="00C129C8" w:rsidRDefault="00EC205C" w:rsidP="00EC205C">
                  <w:pPr>
                    <w:jc w:val="center"/>
                  </w:pPr>
                </w:p>
              </w:tc>
            </w:tr>
            <w:tr w:rsidR="00EC205C" w:rsidRPr="00C129C8" w14:paraId="666B1346" w14:textId="77777777" w:rsidTr="00EC04C1">
              <w:trPr>
                <w:jc w:val="center"/>
              </w:trPr>
              <w:tc>
                <w:tcPr>
                  <w:tcW w:w="773" w:type="dxa"/>
                  <w:vAlign w:val="center"/>
                </w:tcPr>
                <w:p w14:paraId="2AB8BA47" w14:textId="77777777" w:rsidR="00EC205C" w:rsidRPr="00C129C8" w:rsidRDefault="00EC205C" w:rsidP="00EC205C">
                  <w:pPr>
                    <w:jc w:val="center"/>
                  </w:pPr>
                  <w:r w:rsidRPr="00C129C8">
                    <w:t>4</w:t>
                  </w:r>
                </w:p>
              </w:tc>
              <w:tc>
                <w:tcPr>
                  <w:tcW w:w="4252" w:type="dxa"/>
                </w:tcPr>
                <w:p w14:paraId="0BCF0D3D" w14:textId="4755E690" w:rsidR="00EC205C" w:rsidRPr="004C1D84" w:rsidRDefault="00EC205C" w:rsidP="00EC205C">
                  <w:pPr>
                    <w:rPr>
                      <w:b/>
                      <w:color w:val="0000FF"/>
                    </w:rPr>
                  </w:pPr>
                  <w:r>
                    <w:rPr>
                      <w:b/>
                      <w:kern w:val="0"/>
                      <w:szCs w:val="21"/>
                    </w:rPr>
                    <w:t>目标</w:t>
                  </w:r>
                  <w:r>
                    <w:rPr>
                      <w:rFonts w:hint="eastAsia"/>
                      <w:b/>
                      <w:kern w:val="0"/>
                      <w:szCs w:val="21"/>
                    </w:rPr>
                    <w:t>4</w:t>
                  </w:r>
                  <w:r>
                    <w:rPr>
                      <w:b/>
                      <w:kern w:val="0"/>
                      <w:szCs w:val="21"/>
                    </w:rPr>
                    <w:t>：</w:t>
                  </w:r>
                  <w:r>
                    <w:rPr>
                      <w:rFonts w:hint="eastAsia"/>
                      <w:kern w:val="0"/>
                      <w:szCs w:val="21"/>
                    </w:rPr>
                    <w:t>培养学生</w:t>
                  </w:r>
                  <w:r>
                    <w:rPr>
                      <w:kern w:val="0"/>
                      <w:szCs w:val="21"/>
                    </w:rPr>
                    <w:t>结合具体应用案例，合理选择</w:t>
                  </w:r>
                  <w:r>
                    <w:rPr>
                      <w:rFonts w:hint="eastAsia"/>
                      <w:kern w:val="0"/>
                      <w:szCs w:val="21"/>
                    </w:rPr>
                    <w:t>数据结构的能力，</w:t>
                  </w:r>
                  <w:r>
                    <w:rPr>
                      <w:kern w:val="0"/>
                      <w:szCs w:val="21"/>
                    </w:rPr>
                    <w:t>能够考虑</w:t>
                  </w:r>
                  <w:r>
                    <w:rPr>
                      <w:rFonts w:hint="eastAsia"/>
                      <w:kern w:val="0"/>
                      <w:szCs w:val="21"/>
                    </w:rPr>
                    <w:t>数据结构</w:t>
                  </w:r>
                  <w:r>
                    <w:rPr>
                      <w:kern w:val="0"/>
                      <w:szCs w:val="21"/>
                    </w:rPr>
                    <w:t>系统所构成的复杂工程</w:t>
                  </w:r>
                  <w:r>
                    <w:rPr>
                      <w:rFonts w:hint="eastAsia"/>
                      <w:kern w:val="0"/>
                      <w:szCs w:val="21"/>
                    </w:rPr>
                    <w:t>中</w:t>
                  </w:r>
                  <w:r>
                    <w:rPr>
                      <w:kern w:val="0"/>
                      <w:szCs w:val="21"/>
                    </w:rPr>
                    <w:t>各个环节的社会、</w:t>
                  </w:r>
                  <w:r>
                    <w:rPr>
                      <w:rFonts w:hint="eastAsia"/>
                      <w:kern w:val="0"/>
                      <w:szCs w:val="21"/>
                    </w:rPr>
                    <w:t>安全</w:t>
                  </w:r>
                  <w:r>
                    <w:rPr>
                      <w:kern w:val="0"/>
                      <w:szCs w:val="21"/>
                    </w:rPr>
                    <w:t>、</w:t>
                  </w:r>
                  <w:r>
                    <w:rPr>
                      <w:kern w:val="0"/>
                      <w:szCs w:val="21"/>
                    </w:rPr>
                    <w:lastRenderedPageBreak/>
                    <w:t>健康、法律等多维度协同发展因素</w:t>
                  </w:r>
                  <w:r>
                    <w:rPr>
                      <w:rFonts w:hint="eastAsia"/>
                      <w:kern w:val="0"/>
                      <w:szCs w:val="21"/>
                    </w:rPr>
                    <w:t>，并对方案中的核心算法进行理论证明和分析。</w:t>
                  </w:r>
                </w:p>
              </w:tc>
              <w:tc>
                <w:tcPr>
                  <w:tcW w:w="851" w:type="dxa"/>
                  <w:vAlign w:val="center"/>
                </w:tcPr>
                <w:p w14:paraId="213B8FAA" w14:textId="2302DC59" w:rsidR="00EC205C" w:rsidRPr="008C050D" w:rsidRDefault="00EC205C" w:rsidP="00EC205C">
                  <w:pPr>
                    <w:jc w:val="center"/>
                  </w:pPr>
                  <w:r w:rsidRPr="008C050D">
                    <w:lastRenderedPageBreak/>
                    <w:t>10%</w:t>
                  </w:r>
                </w:p>
              </w:tc>
              <w:tc>
                <w:tcPr>
                  <w:tcW w:w="2000" w:type="dxa"/>
                  <w:vMerge/>
                </w:tcPr>
                <w:p w14:paraId="05033092" w14:textId="77777777" w:rsidR="00EC205C" w:rsidRPr="00C129C8" w:rsidRDefault="00EC205C" w:rsidP="00EC205C">
                  <w:pPr>
                    <w:jc w:val="center"/>
                  </w:pPr>
                </w:p>
              </w:tc>
            </w:tr>
            <w:tr w:rsidR="00EC205C" w:rsidRPr="00C129C8" w14:paraId="12298FC8" w14:textId="77777777" w:rsidTr="00EC04C1">
              <w:trPr>
                <w:jc w:val="center"/>
              </w:trPr>
              <w:tc>
                <w:tcPr>
                  <w:tcW w:w="773" w:type="dxa"/>
                  <w:vAlign w:val="center"/>
                </w:tcPr>
                <w:p w14:paraId="34CF5426" w14:textId="77777777" w:rsidR="00EC205C" w:rsidRPr="00C129C8" w:rsidRDefault="00EC205C" w:rsidP="00EC205C">
                  <w:pPr>
                    <w:jc w:val="center"/>
                  </w:pPr>
                  <w:r w:rsidRPr="00C129C8">
                    <w:t>5</w:t>
                  </w:r>
                </w:p>
              </w:tc>
              <w:tc>
                <w:tcPr>
                  <w:tcW w:w="4252" w:type="dxa"/>
                </w:tcPr>
                <w:p w14:paraId="10DC08FA" w14:textId="17D267BF" w:rsidR="00EC205C" w:rsidRPr="004C1D84" w:rsidRDefault="00EC205C" w:rsidP="00EC205C">
                  <w:pPr>
                    <w:rPr>
                      <w:color w:val="0000FF"/>
                    </w:rPr>
                  </w:pPr>
                  <w:r>
                    <w:rPr>
                      <w:b/>
                      <w:kern w:val="0"/>
                      <w:szCs w:val="21"/>
                    </w:rPr>
                    <w:t>目标</w:t>
                  </w:r>
                  <w:r>
                    <w:rPr>
                      <w:rFonts w:hint="eastAsia"/>
                      <w:b/>
                      <w:kern w:val="0"/>
                      <w:szCs w:val="21"/>
                    </w:rPr>
                    <w:t>5</w:t>
                  </w:r>
                  <w:r>
                    <w:rPr>
                      <w:b/>
                      <w:kern w:val="0"/>
                      <w:szCs w:val="21"/>
                    </w:rPr>
                    <w:t>：</w:t>
                  </w:r>
                  <w:r>
                    <w:rPr>
                      <w:rFonts w:hint="eastAsia"/>
                      <w:kern w:val="0"/>
                      <w:szCs w:val="21"/>
                    </w:rPr>
                    <w:t>培养</w:t>
                  </w:r>
                  <w:r>
                    <w:rPr>
                      <w:kern w:val="0"/>
                      <w:szCs w:val="21"/>
                    </w:rPr>
                    <w:t>针对具体应用问题，在多种可选</w:t>
                  </w:r>
                  <w:r>
                    <w:rPr>
                      <w:rFonts w:hint="eastAsia"/>
                      <w:kern w:val="0"/>
                      <w:szCs w:val="21"/>
                    </w:rPr>
                    <w:t>结构</w:t>
                  </w:r>
                  <w:r>
                    <w:rPr>
                      <w:kern w:val="0"/>
                      <w:szCs w:val="21"/>
                    </w:rPr>
                    <w:t>中，根据问题的约束条件，分析各种方案在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方案的能力</w:t>
                  </w:r>
                  <w:r>
                    <w:rPr>
                      <w:kern w:val="0"/>
                      <w:szCs w:val="21"/>
                    </w:rPr>
                    <w:t>。并</w:t>
                  </w:r>
                  <w:r>
                    <w:rPr>
                      <w:rFonts w:hint="eastAsia"/>
                      <w:kern w:val="0"/>
                      <w:szCs w:val="21"/>
                    </w:rPr>
                    <w:t>对方案</w:t>
                  </w:r>
                  <w:r>
                    <w:rPr>
                      <w:kern w:val="0"/>
                      <w:szCs w:val="21"/>
                    </w:rPr>
                    <w:t>的合理性</w:t>
                  </w:r>
                  <w:r>
                    <w:rPr>
                      <w:rFonts w:hint="eastAsia"/>
                      <w:kern w:val="0"/>
                      <w:szCs w:val="21"/>
                    </w:rPr>
                    <w:t>进行分析和</w:t>
                  </w:r>
                  <w:r>
                    <w:rPr>
                      <w:kern w:val="0"/>
                      <w:szCs w:val="21"/>
                    </w:rPr>
                    <w:t>验证。</w:t>
                  </w:r>
                </w:p>
              </w:tc>
              <w:tc>
                <w:tcPr>
                  <w:tcW w:w="851" w:type="dxa"/>
                  <w:vAlign w:val="center"/>
                </w:tcPr>
                <w:p w14:paraId="64512A1F" w14:textId="0F14D2B4" w:rsidR="00EC205C" w:rsidRPr="008C050D" w:rsidRDefault="00EC205C" w:rsidP="00EC205C">
                  <w:pPr>
                    <w:jc w:val="center"/>
                  </w:pPr>
                  <w:r w:rsidRPr="008C050D">
                    <w:t>15%</w:t>
                  </w:r>
                </w:p>
              </w:tc>
              <w:tc>
                <w:tcPr>
                  <w:tcW w:w="2000" w:type="dxa"/>
                  <w:vMerge/>
                </w:tcPr>
                <w:p w14:paraId="18C9D629" w14:textId="77777777" w:rsidR="00EC205C" w:rsidRPr="00C129C8" w:rsidRDefault="00EC205C" w:rsidP="00EC205C">
                  <w:pPr>
                    <w:jc w:val="center"/>
                  </w:pPr>
                </w:p>
              </w:tc>
            </w:tr>
            <w:tr w:rsidR="00EC205C" w:rsidRPr="00C129C8" w14:paraId="30FEFA5C" w14:textId="77777777" w:rsidTr="00EC04C1">
              <w:trPr>
                <w:jc w:val="center"/>
              </w:trPr>
              <w:tc>
                <w:tcPr>
                  <w:tcW w:w="773" w:type="dxa"/>
                  <w:vAlign w:val="center"/>
                </w:tcPr>
                <w:p w14:paraId="023F3FA5" w14:textId="40D75844" w:rsidR="00EC205C" w:rsidRPr="00C129C8" w:rsidRDefault="00EC205C" w:rsidP="00EC205C">
                  <w:pPr>
                    <w:jc w:val="center"/>
                  </w:pPr>
                  <w:r>
                    <w:rPr>
                      <w:rFonts w:hint="eastAsia"/>
                    </w:rPr>
                    <w:t>6</w:t>
                  </w:r>
                </w:p>
              </w:tc>
              <w:tc>
                <w:tcPr>
                  <w:tcW w:w="4252" w:type="dxa"/>
                </w:tcPr>
                <w:p w14:paraId="4F793D4F" w14:textId="7F27729E" w:rsidR="00EC205C" w:rsidRPr="004C1D84" w:rsidRDefault="00EC205C" w:rsidP="00EC205C">
                  <w:pPr>
                    <w:rPr>
                      <w:color w:val="0000FF"/>
                    </w:rPr>
                  </w:pPr>
                  <w:r>
                    <w:rPr>
                      <w:b/>
                      <w:kern w:val="0"/>
                      <w:szCs w:val="21"/>
                    </w:rPr>
                    <w:t>目标</w:t>
                  </w:r>
                  <w:r>
                    <w:rPr>
                      <w:rFonts w:hint="eastAsia"/>
                      <w:b/>
                      <w:kern w:val="0"/>
                      <w:szCs w:val="21"/>
                    </w:rPr>
                    <w:t>6</w:t>
                  </w:r>
                  <w:r>
                    <w:rPr>
                      <w:b/>
                      <w:kern w:val="0"/>
                      <w:szCs w:val="21"/>
                    </w:rPr>
                    <w:t>：</w:t>
                  </w:r>
                  <w:r>
                    <w:rPr>
                      <w:rFonts w:hint="eastAsia"/>
                      <w:kern w:val="0"/>
                      <w:szCs w:val="21"/>
                    </w:rPr>
                    <w:t>了解数据结构方向的科研最新成果，以及和其他相关学科方向的联系。</w:t>
                  </w:r>
                </w:p>
              </w:tc>
              <w:tc>
                <w:tcPr>
                  <w:tcW w:w="851" w:type="dxa"/>
                  <w:vAlign w:val="center"/>
                </w:tcPr>
                <w:p w14:paraId="7931EB85" w14:textId="6103BE4C" w:rsidR="00EC205C" w:rsidRPr="008C050D" w:rsidRDefault="00EC205C" w:rsidP="00EC205C">
                  <w:pPr>
                    <w:jc w:val="center"/>
                  </w:pPr>
                  <w:r w:rsidRPr="008C050D">
                    <w:t>5%</w:t>
                  </w:r>
                </w:p>
              </w:tc>
              <w:tc>
                <w:tcPr>
                  <w:tcW w:w="2000" w:type="dxa"/>
                  <w:vMerge/>
                </w:tcPr>
                <w:p w14:paraId="0B254CC6" w14:textId="77777777" w:rsidR="00EC205C" w:rsidRPr="00C129C8" w:rsidRDefault="00EC205C" w:rsidP="00EC205C">
                  <w:pPr>
                    <w:jc w:val="center"/>
                  </w:pPr>
                </w:p>
              </w:tc>
            </w:tr>
            <w:bookmarkEnd w:id="1"/>
          </w:tbl>
          <w:p w14:paraId="3A0A6F7B" w14:textId="77777777" w:rsidR="0013332C" w:rsidRPr="0013332C" w:rsidRDefault="0013332C" w:rsidP="00306D96">
            <w:pPr>
              <w:ind w:firstLineChars="200" w:firstLine="420"/>
              <w:rPr>
                <w:kern w:val="0"/>
                <w:szCs w:val="21"/>
              </w:rPr>
            </w:pPr>
          </w:p>
          <w:p w14:paraId="2825EFE2" w14:textId="77777777" w:rsidR="00812C04" w:rsidRDefault="00332570">
            <w:pPr>
              <w:spacing w:line="360" w:lineRule="auto"/>
              <w:rPr>
                <w:rFonts w:eastAsia="黑体"/>
                <w:b/>
                <w:sz w:val="24"/>
              </w:rPr>
            </w:pPr>
            <w:r>
              <w:rPr>
                <w:rFonts w:eastAsia="黑体" w:hint="eastAsia"/>
                <w:b/>
                <w:sz w:val="24"/>
              </w:rPr>
              <w:t>六</w:t>
            </w:r>
            <w:r>
              <w:rPr>
                <w:rFonts w:eastAsia="黑体"/>
                <w:b/>
                <w:sz w:val="24"/>
              </w:rPr>
              <w:t>、授课方式说明</w:t>
            </w:r>
          </w:p>
          <w:p w14:paraId="5270792F" w14:textId="5FDDF01D" w:rsidR="00812C04" w:rsidRDefault="00332570">
            <w:pPr>
              <w:ind w:firstLineChars="200" w:firstLine="420"/>
              <w:rPr>
                <w:kern w:val="0"/>
                <w:szCs w:val="21"/>
              </w:rPr>
            </w:pPr>
            <w:r>
              <w:rPr>
                <w:rFonts w:hint="eastAsia"/>
                <w:kern w:val="0"/>
                <w:szCs w:val="21"/>
              </w:rPr>
              <w:t>理论教学：</w:t>
            </w:r>
            <w:r w:rsidR="00D77913">
              <w:rPr>
                <w:kern w:val="0"/>
                <w:szCs w:val="21"/>
              </w:rPr>
              <w:t>72</w:t>
            </w:r>
            <w:r>
              <w:rPr>
                <w:rFonts w:hint="eastAsia"/>
                <w:kern w:val="0"/>
                <w:szCs w:val="21"/>
              </w:rPr>
              <w:t>学时。以课堂讲授为主，讲授与自学相结合，并在教授过程中穿插案例教学，以提高学生对知识的理解能力并提高学生的学习兴趣。</w:t>
            </w:r>
            <w:r>
              <w:rPr>
                <w:rFonts w:hint="eastAsia"/>
                <w:kern w:val="0"/>
                <w:szCs w:val="21"/>
              </w:rPr>
              <w:t xml:space="preserve">     </w:t>
            </w:r>
          </w:p>
          <w:p w14:paraId="3FE5CFE0" w14:textId="7AFD64B3" w:rsidR="00812C04" w:rsidRDefault="00332570">
            <w:pPr>
              <w:ind w:firstLine="405"/>
              <w:rPr>
                <w:kern w:val="0"/>
                <w:szCs w:val="21"/>
              </w:rPr>
            </w:pPr>
            <w:r>
              <w:rPr>
                <w:rFonts w:hint="eastAsia"/>
                <w:kern w:val="0"/>
                <w:szCs w:val="21"/>
              </w:rPr>
              <w:t>实践教学：</w:t>
            </w:r>
            <w:r w:rsidR="00D77913">
              <w:rPr>
                <w:kern w:val="0"/>
                <w:szCs w:val="21"/>
              </w:rPr>
              <w:t>72</w:t>
            </w:r>
            <w:r>
              <w:rPr>
                <w:rFonts w:hint="eastAsia"/>
                <w:kern w:val="0"/>
                <w:szCs w:val="21"/>
              </w:rPr>
              <w:t>学时，分基础性、综合性、开放性实验三个层次，提高学生的动手能力并培养学生分析问题和解决问题的能力；</w:t>
            </w:r>
          </w:p>
          <w:p w14:paraId="6E648902" w14:textId="77777777" w:rsidR="00812C04" w:rsidRDefault="00332570">
            <w:pPr>
              <w:ind w:firstLineChars="200" w:firstLine="422"/>
              <w:rPr>
                <w:kern w:val="0"/>
                <w:szCs w:val="21"/>
              </w:rPr>
            </w:pPr>
            <w:r>
              <w:rPr>
                <w:rFonts w:eastAsia="黑体"/>
                <w:b/>
                <w:szCs w:val="21"/>
              </w:rPr>
              <w:t>1</w:t>
            </w:r>
            <w:r>
              <w:rPr>
                <w:rFonts w:eastAsia="黑体"/>
                <w:b/>
                <w:szCs w:val="21"/>
              </w:rPr>
              <w:t>、难点</w:t>
            </w:r>
          </w:p>
          <w:p w14:paraId="21E8FA41" w14:textId="1AC75E9A" w:rsidR="00812C04" w:rsidRDefault="00332570">
            <w:pPr>
              <w:pStyle w:val="aff2"/>
              <w:rPr>
                <w:kern w:val="0"/>
                <w:szCs w:val="21"/>
              </w:rPr>
            </w:pPr>
            <w:r>
              <w:rPr>
                <w:rFonts w:hint="eastAsia"/>
                <w:kern w:val="0"/>
                <w:szCs w:val="21"/>
              </w:rPr>
              <w:t>1</w:t>
            </w:r>
            <w:r>
              <w:rPr>
                <w:rFonts w:hint="eastAsia"/>
                <w:kern w:val="0"/>
                <w:szCs w:val="21"/>
              </w:rPr>
              <w:t>、</w:t>
            </w:r>
            <w:r>
              <w:rPr>
                <w:kern w:val="0"/>
                <w:szCs w:val="21"/>
              </w:rPr>
              <w:t>第一个难点是</w:t>
            </w:r>
            <w:r>
              <w:rPr>
                <w:rFonts w:hint="eastAsia"/>
                <w:kern w:val="0"/>
                <w:szCs w:val="21"/>
              </w:rPr>
              <w:t>计算机</w:t>
            </w:r>
            <w:r>
              <w:rPr>
                <w:kern w:val="0"/>
                <w:szCs w:val="21"/>
              </w:rPr>
              <w:t>对</w:t>
            </w:r>
            <w:r w:rsidR="00262FA4">
              <w:rPr>
                <w:rFonts w:hint="eastAsia"/>
                <w:kern w:val="0"/>
                <w:szCs w:val="21"/>
              </w:rPr>
              <w:t>数据结构</w:t>
            </w:r>
            <w:r>
              <w:rPr>
                <w:kern w:val="0"/>
                <w:szCs w:val="21"/>
              </w:rPr>
              <w:t>深入理解，只有对</w:t>
            </w:r>
            <w:r>
              <w:rPr>
                <w:rFonts w:hint="eastAsia"/>
                <w:kern w:val="0"/>
                <w:szCs w:val="21"/>
              </w:rPr>
              <w:t>该</w:t>
            </w:r>
            <w:r>
              <w:rPr>
                <w:kern w:val="0"/>
                <w:szCs w:val="21"/>
              </w:rPr>
              <w:t>内容深入理解，才有可能写出</w:t>
            </w:r>
            <w:r>
              <w:rPr>
                <w:rFonts w:hint="eastAsia"/>
                <w:kern w:val="0"/>
                <w:szCs w:val="21"/>
              </w:rPr>
              <w:t>利用</w:t>
            </w:r>
            <w:r>
              <w:rPr>
                <w:kern w:val="0"/>
                <w:szCs w:val="21"/>
              </w:rPr>
              <w:t>计算机</w:t>
            </w:r>
            <w:r w:rsidR="00262FA4">
              <w:rPr>
                <w:rFonts w:hint="eastAsia"/>
                <w:kern w:val="0"/>
                <w:szCs w:val="21"/>
              </w:rPr>
              <w:t>对具体问题写出简洁高效</w:t>
            </w:r>
            <w:r>
              <w:rPr>
                <w:kern w:val="0"/>
                <w:szCs w:val="21"/>
              </w:rPr>
              <w:t>的程序；</w:t>
            </w:r>
          </w:p>
          <w:p w14:paraId="01D55214" w14:textId="30058FCF" w:rsidR="00812C04" w:rsidRDefault="00332570">
            <w:pPr>
              <w:pStyle w:val="aff2"/>
              <w:rPr>
                <w:kern w:val="0"/>
                <w:szCs w:val="21"/>
              </w:rPr>
            </w:pPr>
            <w:r>
              <w:rPr>
                <w:kern w:val="0"/>
                <w:szCs w:val="21"/>
              </w:rPr>
              <w:t>2</w:t>
            </w:r>
            <w:r>
              <w:rPr>
                <w:rFonts w:hint="eastAsia"/>
                <w:kern w:val="0"/>
                <w:szCs w:val="21"/>
              </w:rPr>
              <w:t>、</w:t>
            </w:r>
            <w:r>
              <w:rPr>
                <w:kern w:val="0"/>
                <w:szCs w:val="21"/>
              </w:rPr>
              <w:t>第二个难点是</w:t>
            </w:r>
            <w:r w:rsidR="00262FA4">
              <w:rPr>
                <w:rFonts w:hint="eastAsia"/>
                <w:kern w:val="0"/>
                <w:szCs w:val="21"/>
              </w:rPr>
              <w:t>不同数据结构</w:t>
            </w:r>
            <w:r>
              <w:rPr>
                <w:kern w:val="0"/>
                <w:szCs w:val="21"/>
              </w:rPr>
              <w:t>表示方式的深入理解和掌握，并能熟练使用；</w:t>
            </w:r>
          </w:p>
          <w:p w14:paraId="6FBA8129" w14:textId="3C7F24CA" w:rsidR="00812C04" w:rsidRDefault="00332570">
            <w:pPr>
              <w:pStyle w:val="aff2"/>
              <w:rPr>
                <w:kern w:val="0"/>
                <w:szCs w:val="21"/>
              </w:rPr>
            </w:pPr>
            <w:r>
              <w:rPr>
                <w:kern w:val="0"/>
                <w:szCs w:val="21"/>
              </w:rPr>
              <w:t>3</w:t>
            </w:r>
            <w:r>
              <w:rPr>
                <w:rFonts w:hint="eastAsia"/>
                <w:kern w:val="0"/>
                <w:szCs w:val="21"/>
              </w:rPr>
              <w:t>、</w:t>
            </w:r>
            <w:r>
              <w:rPr>
                <w:kern w:val="0"/>
                <w:szCs w:val="21"/>
              </w:rPr>
              <w:t>第三个难点是根据具体</w:t>
            </w:r>
            <w:r>
              <w:rPr>
                <w:rFonts w:hint="eastAsia"/>
                <w:kern w:val="0"/>
                <w:szCs w:val="21"/>
              </w:rPr>
              <w:t>实际</w:t>
            </w:r>
            <w:r>
              <w:rPr>
                <w:kern w:val="0"/>
                <w:szCs w:val="21"/>
              </w:rPr>
              <w:t>应用，选择所学</w:t>
            </w:r>
            <w:r w:rsidR="00262FA4">
              <w:rPr>
                <w:rFonts w:hint="eastAsia"/>
                <w:kern w:val="0"/>
                <w:szCs w:val="21"/>
              </w:rPr>
              <w:t>数据结构</w:t>
            </w:r>
            <w:r>
              <w:rPr>
                <w:kern w:val="0"/>
                <w:szCs w:val="21"/>
              </w:rPr>
              <w:t>内容构成解决复杂</w:t>
            </w:r>
            <w:r w:rsidR="00262FA4">
              <w:rPr>
                <w:rFonts w:hint="eastAsia"/>
                <w:kern w:val="0"/>
                <w:szCs w:val="21"/>
              </w:rPr>
              <w:t>逻辑、代码、工程</w:t>
            </w:r>
            <w:r>
              <w:rPr>
                <w:kern w:val="0"/>
                <w:szCs w:val="21"/>
              </w:rPr>
              <w:t>问题的方案，并能得到实际应用。</w:t>
            </w:r>
          </w:p>
          <w:p w14:paraId="60F9EF11" w14:textId="77777777" w:rsidR="00812C04" w:rsidRDefault="00332570">
            <w:pPr>
              <w:ind w:firstLineChars="200" w:firstLine="422"/>
              <w:rPr>
                <w:rFonts w:eastAsia="黑体"/>
                <w:b/>
                <w:szCs w:val="21"/>
              </w:rPr>
            </w:pPr>
            <w:r>
              <w:rPr>
                <w:rFonts w:eastAsia="黑体"/>
                <w:b/>
                <w:szCs w:val="21"/>
              </w:rPr>
              <w:t>2</w:t>
            </w:r>
            <w:r>
              <w:rPr>
                <w:rFonts w:eastAsia="黑体"/>
                <w:b/>
                <w:szCs w:val="21"/>
              </w:rPr>
              <w:t>、应对策略</w:t>
            </w:r>
          </w:p>
          <w:p w14:paraId="6F55429A" w14:textId="77777777" w:rsidR="00812C04" w:rsidRDefault="00332570">
            <w:pPr>
              <w:pStyle w:val="aff2"/>
              <w:ind w:left="360" w:firstLineChars="0" w:firstLine="0"/>
              <w:rPr>
                <w:kern w:val="0"/>
                <w:szCs w:val="21"/>
              </w:rPr>
            </w:pPr>
            <w:r>
              <w:rPr>
                <w:rFonts w:hint="eastAsia"/>
                <w:kern w:val="0"/>
                <w:szCs w:val="21"/>
              </w:rPr>
              <w:t>1</w:t>
            </w:r>
            <w:r>
              <w:rPr>
                <w:rFonts w:hint="eastAsia"/>
                <w:kern w:val="0"/>
                <w:szCs w:val="21"/>
              </w:rPr>
              <w:t>、建立</w:t>
            </w:r>
            <w:r>
              <w:rPr>
                <w:kern w:val="0"/>
                <w:szCs w:val="21"/>
              </w:rPr>
              <w:t>课程</w:t>
            </w:r>
            <w:proofErr w:type="spellStart"/>
            <w:r>
              <w:rPr>
                <w:kern w:val="0"/>
                <w:szCs w:val="21"/>
              </w:rPr>
              <w:t>qq</w:t>
            </w:r>
            <w:proofErr w:type="spellEnd"/>
            <w:r>
              <w:rPr>
                <w:kern w:val="0"/>
                <w:szCs w:val="21"/>
              </w:rPr>
              <w:t>群，使得同学们在上机实践、</w:t>
            </w:r>
            <w:proofErr w:type="gramStart"/>
            <w:r>
              <w:rPr>
                <w:kern w:val="0"/>
                <w:szCs w:val="21"/>
              </w:rPr>
              <w:t>课后有</w:t>
            </w:r>
            <w:proofErr w:type="gramEnd"/>
            <w:r>
              <w:rPr>
                <w:kern w:val="0"/>
                <w:szCs w:val="21"/>
              </w:rPr>
              <w:t>更多的被关注和指导的机会；</w:t>
            </w:r>
          </w:p>
          <w:p w14:paraId="34E90F93" w14:textId="3EC274EA" w:rsidR="00812C04" w:rsidRDefault="00332570">
            <w:pPr>
              <w:pStyle w:val="aff2"/>
              <w:numPr>
                <w:ilvl w:val="0"/>
                <w:numId w:val="4"/>
              </w:numPr>
              <w:ind w:firstLineChars="0"/>
              <w:rPr>
                <w:kern w:val="0"/>
                <w:szCs w:val="21"/>
              </w:rPr>
            </w:pPr>
            <w:r>
              <w:rPr>
                <w:kern w:val="0"/>
                <w:szCs w:val="21"/>
              </w:rPr>
              <w:t>通过</w:t>
            </w:r>
            <w:r w:rsidR="00262FA4">
              <w:rPr>
                <w:rFonts w:hint="eastAsia"/>
                <w:kern w:val="0"/>
                <w:szCs w:val="21"/>
              </w:rPr>
              <w:t>利用数据结构解决逻辑问题及处理效果，</w:t>
            </w:r>
            <w:r>
              <w:rPr>
                <w:kern w:val="0"/>
                <w:szCs w:val="21"/>
              </w:rPr>
              <w:t>让学生深入理解</w:t>
            </w:r>
            <w:r w:rsidR="00262FA4">
              <w:rPr>
                <w:rFonts w:hint="eastAsia"/>
                <w:kern w:val="0"/>
                <w:szCs w:val="21"/>
              </w:rPr>
              <w:t>数据结构</w:t>
            </w:r>
            <w:r>
              <w:rPr>
                <w:kern w:val="0"/>
                <w:szCs w:val="21"/>
              </w:rPr>
              <w:t>的基本原理和效果；</w:t>
            </w:r>
          </w:p>
          <w:p w14:paraId="6C07372B" w14:textId="37A8C9BC" w:rsidR="00812C04" w:rsidRDefault="00332570">
            <w:pPr>
              <w:pStyle w:val="aff2"/>
              <w:ind w:left="360" w:firstLineChars="0" w:firstLine="0"/>
              <w:rPr>
                <w:kern w:val="0"/>
                <w:szCs w:val="21"/>
              </w:rPr>
            </w:pPr>
            <w:r>
              <w:rPr>
                <w:rFonts w:hint="eastAsia"/>
                <w:kern w:val="0"/>
                <w:szCs w:val="21"/>
              </w:rPr>
              <w:t>3</w:t>
            </w:r>
            <w:r>
              <w:rPr>
                <w:rFonts w:hint="eastAsia"/>
                <w:kern w:val="0"/>
                <w:szCs w:val="21"/>
              </w:rPr>
              <w:t>、</w:t>
            </w:r>
            <w:r>
              <w:rPr>
                <w:kern w:val="0"/>
                <w:szCs w:val="21"/>
              </w:rPr>
              <w:t>应用类比、比喻等方式让学生真正体会和理解</w:t>
            </w:r>
            <w:r w:rsidR="00262FA4">
              <w:rPr>
                <w:rFonts w:hint="eastAsia"/>
                <w:kern w:val="0"/>
                <w:szCs w:val="21"/>
              </w:rPr>
              <w:t>数据结构</w:t>
            </w:r>
            <w:r>
              <w:rPr>
                <w:kern w:val="0"/>
                <w:szCs w:val="21"/>
              </w:rPr>
              <w:t>的思想；</w:t>
            </w:r>
          </w:p>
          <w:p w14:paraId="6BDC525F" w14:textId="77777777" w:rsidR="00812C04" w:rsidRDefault="00332570">
            <w:pPr>
              <w:pStyle w:val="aff2"/>
              <w:ind w:left="360" w:firstLineChars="0" w:firstLine="0"/>
              <w:rPr>
                <w:kern w:val="0"/>
                <w:szCs w:val="21"/>
              </w:rPr>
            </w:pPr>
            <w:r>
              <w:rPr>
                <w:kern w:val="0"/>
                <w:szCs w:val="21"/>
              </w:rPr>
              <w:t>4</w:t>
            </w:r>
            <w:r>
              <w:rPr>
                <w:rFonts w:hint="eastAsia"/>
                <w:kern w:val="0"/>
                <w:szCs w:val="21"/>
              </w:rPr>
              <w:t>、</w:t>
            </w:r>
            <w:r>
              <w:rPr>
                <w:kern w:val="0"/>
                <w:szCs w:val="21"/>
              </w:rPr>
              <w:t>在上课和上机实践过程中，老师穿插真实的调试案例和场景，促进学生提高调试的水平和能力</w:t>
            </w:r>
            <w:r>
              <w:rPr>
                <w:rFonts w:hint="eastAsia"/>
                <w:kern w:val="0"/>
                <w:szCs w:val="21"/>
              </w:rPr>
              <w:t>；</w:t>
            </w:r>
          </w:p>
          <w:p w14:paraId="7E50FA1F" w14:textId="0D4E2C62" w:rsidR="00812C04" w:rsidRDefault="00332570">
            <w:pPr>
              <w:pStyle w:val="aff2"/>
              <w:ind w:left="360" w:firstLineChars="0" w:firstLine="0"/>
              <w:rPr>
                <w:kern w:val="0"/>
                <w:szCs w:val="21"/>
              </w:rPr>
            </w:pPr>
            <w:r>
              <w:rPr>
                <w:rFonts w:hint="eastAsia"/>
                <w:kern w:val="0"/>
                <w:szCs w:val="21"/>
              </w:rPr>
              <w:t>5</w:t>
            </w:r>
            <w:r>
              <w:rPr>
                <w:rFonts w:hint="eastAsia"/>
                <w:kern w:val="0"/>
                <w:szCs w:val="21"/>
              </w:rPr>
              <w:t>、</w:t>
            </w:r>
            <w:r>
              <w:rPr>
                <w:kern w:val="0"/>
                <w:szCs w:val="21"/>
              </w:rPr>
              <w:t>增加作业的趣味性和实用性，融入一些</w:t>
            </w:r>
            <w:r>
              <w:rPr>
                <w:rFonts w:hint="eastAsia"/>
                <w:kern w:val="0"/>
                <w:szCs w:val="21"/>
              </w:rPr>
              <w:t>实际应用的</w:t>
            </w:r>
            <w:r>
              <w:rPr>
                <w:kern w:val="0"/>
                <w:szCs w:val="21"/>
              </w:rPr>
              <w:t>设计和实现</w:t>
            </w:r>
            <w:r>
              <w:rPr>
                <w:rFonts w:hint="eastAsia"/>
                <w:kern w:val="0"/>
                <w:szCs w:val="21"/>
              </w:rPr>
              <w:t>，</w:t>
            </w:r>
            <w:r w:rsidR="00262FA4">
              <w:rPr>
                <w:rFonts w:hint="eastAsia"/>
                <w:kern w:val="0"/>
                <w:szCs w:val="21"/>
              </w:rPr>
              <w:t>如“最短行车路径查找”等，</w:t>
            </w:r>
            <w:r>
              <w:rPr>
                <w:rFonts w:hint="eastAsia"/>
                <w:kern w:val="0"/>
                <w:szCs w:val="21"/>
              </w:rPr>
              <w:t>让学生可以</w:t>
            </w:r>
            <w:r>
              <w:rPr>
                <w:kern w:val="0"/>
                <w:szCs w:val="21"/>
              </w:rPr>
              <w:t>用计算机程序来解决一些生活中的</w:t>
            </w:r>
            <w:r w:rsidR="00262FA4">
              <w:rPr>
                <w:rFonts w:hint="eastAsia"/>
                <w:kern w:val="0"/>
                <w:szCs w:val="21"/>
              </w:rPr>
              <w:t>逻辑</w:t>
            </w:r>
            <w:r>
              <w:rPr>
                <w:kern w:val="0"/>
                <w:szCs w:val="21"/>
              </w:rPr>
              <w:t>相关应用小问题，这样可以大大提高学生的学习兴趣和成就感。</w:t>
            </w:r>
          </w:p>
          <w:p w14:paraId="039881F5" w14:textId="77777777" w:rsidR="00812C04" w:rsidRDefault="00332570">
            <w:pPr>
              <w:ind w:firstLineChars="200" w:firstLine="422"/>
              <w:rPr>
                <w:rFonts w:eastAsia="黑体"/>
                <w:b/>
                <w:szCs w:val="21"/>
              </w:rPr>
            </w:pPr>
            <w:r>
              <w:rPr>
                <w:rFonts w:eastAsia="黑体"/>
                <w:b/>
                <w:szCs w:val="21"/>
              </w:rPr>
              <w:t>3</w:t>
            </w:r>
            <w:r>
              <w:rPr>
                <w:rFonts w:eastAsia="黑体"/>
                <w:b/>
                <w:szCs w:val="21"/>
              </w:rPr>
              <w:t>、教学手段</w:t>
            </w:r>
          </w:p>
          <w:p w14:paraId="0CBE4FE0" w14:textId="77777777" w:rsidR="00812C04" w:rsidRDefault="00332570">
            <w:pPr>
              <w:ind w:firstLineChars="200" w:firstLine="420"/>
              <w:rPr>
                <w:kern w:val="0"/>
                <w:szCs w:val="21"/>
              </w:rPr>
            </w:pPr>
            <w:r>
              <w:rPr>
                <w:rFonts w:hint="eastAsia"/>
                <w:kern w:val="0"/>
                <w:szCs w:val="21"/>
              </w:rPr>
              <w:t>1</w:t>
            </w:r>
            <w:r>
              <w:rPr>
                <w:rFonts w:hint="eastAsia"/>
                <w:kern w:val="0"/>
                <w:szCs w:val="21"/>
              </w:rPr>
              <w:t>、</w:t>
            </w:r>
            <w:r>
              <w:rPr>
                <w:kern w:val="0"/>
                <w:szCs w:val="21"/>
              </w:rPr>
              <w:t>实验演示贯穿理论授课。为了让学生对于一些知识点有更加深入的理解，上课的时候是讲授与计算机演示相结合；</w:t>
            </w:r>
          </w:p>
          <w:p w14:paraId="7C0AFCDE" w14:textId="77777777" w:rsidR="00812C04" w:rsidRDefault="00332570">
            <w:pPr>
              <w:ind w:firstLineChars="200" w:firstLine="420"/>
              <w:rPr>
                <w:kern w:val="0"/>
                <w:szCs w:val="21"/>
              </w:rPr>
            </w:pPr>
            <w:r>
              <w:rPr>
                <w:rFonts w:hint="eastAsia"/>
                <w:kern w:val="0"/>
                <w:szCs w:val="21"/>
              </w:rPr>
              <w:t>2</w:t>
            </w:r>
            <w:r>
              <w:rPr>
                <w:rFonts w:hint="eastAsia"/>
                <w:kern w:val="0"/>
                <w:szCs w:val="21"/>
              </w:rPr>
              <w:t>、</w:t>
            </w:r>
            <w:r>
              <w:rPr>
                <w:kern w:val="0"/>
                <w:szCs w:val="21"/>
              </w:rPr>
              <w:t>理论知识与当前具体应用相结合。为了促进学生将学到的知识用到工作、生活中，教学过程需要做到将理论与当前具体实际相结合，这样大大激发了学生的学习兴趣，大部分同学都会积极主动地参与分析、学习和动手实践；</w:t>
            </w:r>
          </w:p>
          <w:p w14:paraId="4C93CF34" w14:textId="530FD951" w:rsidR="00812C04" w:rsidRDefault="00332570">
            <w:pPr>
              <w:ind w:firstLineChars="200" w:firstLine="420"/>
              <w:rPr>
                <w:kern w:val="0"/>
                <w:szCs w:val="21"/>
              </w:rPr>
            </w:pPr>
            <w:r>
              <w:rPr>
                <w:rFonts w:hint="eastAsia"/>
                <w:kern w:val="0"/>
                <w:szCs w:val="21"/>
              </w:rPr>
              <w:t>3</w:t>
            </w:r>
            <w:r>
              <w:rPr>
                <w:rFonts w:hint="eastAsia"/>
                <w:kern w:val="0"/>
                <w:szCs w:val="21"/>
              </w:rPr>
              <w:t>、</w:t>
            </w:r>
            <w:r>
              <w:rPr>
                <w:kern w:val="0"/>
                <w:szCs w:val="21"/>
              </w:rPr>
              <w:t>普遍使用多媒体教学手段。本课程所有上课教案全部采用多媒体手段制作，字、图、表、音、动画大量使用，</w:t>
            </w:r>
            <w:r>
              <w:rPr>
                <w:rFonts w:hint="eastAsia"/>
                <w:kern w:val="0"/>
                <w:szCs w:val="21"/>
              </w:rPr>
              <w:t>让学生</w:t>
            </w:r>
            <w:r>
              <w:rPr>
                <w:kern w:val="0"/>
                <w:szCs w:val="21"/>
              </w:rPr>
              <w:t>对</w:t>
            </w:r>
            <w:r w:rsidR="008D5BD2">
              <w:rPr>
                <w:rFonts w:hint="eastAsia"/>
                <w:kern w:val="0"/>
                <w:szCs w:val="21"/>
              </w:rPr>
              <w:t>数据结构</w:t>
            </w:r>
            <w:r>
              <w:rPr>
                <w:kern w:val="0"/>
                <w:szCs w:val="21"/>
              </w:rPr>
              <w:t>有一个直观感性的认识，激发学生学习兴趣，收到了很好效果；</w:t>
            </w:r>
          </w:p>
          <w:p w14:paraId="5D80CFC9" w14:textId="77777777" w:rsidR="00812C04" w:rsidRDefault="00332570">
            <w:pPr>
              <w:ind w:firstLineChars="200" w:firstLine="420"/>
              <w:rPr>
                <w:kern w:val="0"/>
                <w:szCs w:val="21"/>
              </w:rPr>
            </w:pPr>
            <w:r>
              <w:rPr>
                <w:kern w:val="0"/>
                <w:szCs w:val="21"/>
              </w:rPr>
              <w:t>4</w:t>
            </w:r>
            <w:r>
              <w:rPr>
                <w:rFonts w:hint="eastAsia"/>
                <w:kern w:val="0"/>
                <w:szCs w:val="21"/>
              </w:rPr>
              <w:t>、</w:t>
            </w:r>
            <w:r>
              <w:rPr>
                <w:kern w:val="0"/>
                <w:szCs w:val="21"/>
              </w:rPr>
              <w:t>利用网络为教学服务，在教学网站上同学可以做作业和提交作业，查看教师评语，下载教师提供的课件，向教师提问等。有效的解决了普通教学模式中学生与教师</w:t>
            </w:r>
            <w:proofErr w:type="gramStart"/>
            <w:r>
              <w:rPr>
                <w:kern w:val="0"/>
                <w:szCs w:val="21"/>
              </w:rPr>
              <w:t>交互少</w:t>
            </w:r>
            <w:proofErr w:type="gramEnd"/>
            <w:r>
              <w:rPr>
                <w:kern w:val="0"/>
                <w:szCs w:val="21"/>
              </w:rPr>
              <w:t>的问题。</w:t>
            </w:r>
          </w:p>
          <w:p w14:paraId="31B04051" w14:textId="77777777" w:rsidR="00812C04" w:rsidRDefault="00812C04">
            <w:pPr>
              <w:rPr>
                <w:kern w:val="0"/>
                <w:sz w:val="20"/>
                <w:szCs w:val="20"/>
              </w:rPr>
            </w:pPr>
          </w:p>
        </w:tc>
      </w:tr>
      <w:tr w:rsidR="00812C04" w14:paraId="7EA48A89" w14:textId="77777777">
        <w:trPr>
          <w:trHeight w:val="2302"/>
        </w:trPr>
        <w:tc>
          <w:tcPr>
            <w:tcW w:w="8296" w:type="dxa"/>
            <w:gridSpan w:val="7"/>
            <w:vAlign w:val="center"/>
          </w:tcPr>
          <w:p w14:paraId="07C354C3" w14:textId="77777777" w:rsidR="00812C04" w:rsidRDefault="00332570">
            <w:pPr>
              <w:spacing w:line="360" w:lineRule="auto"/>
              <w:rPr>
                <w:rFonts w:eastAsia="黑体"/>
                <w:b/>
                <w:sz w:val="24"/>
              </w:rPr>
            </w:pPr>
            <w:r>
              <w:rPr>
                <w:rFonts w:eastAsia="黑体" w:hint="eastAsia"/>
                <w:b/>
                <w:sz w:val="24"/>
              </w:rPr>
              <w:lastRenderedPageBreak/>
              <w:t>七</w:t>
            </w:r>
            <w:r>
              <w:rPr>
                <w:rFonts w:eastAsia="黑体"/>
                <w:b/>
                <w:sz w:val="24"/>
              </w:rPr>
              <w:t>、课程能力培养说明</w:t>
            </w:r>
          </w:p>
          <w:p w14:paraId="6B977E40" w14:textId="77777777" w:rsidR="00812C04" w:rsidRDefault="00332570">
            <w:pPr>
              <w:ind w:firstLine="420"/>
              <w:rPr>
                <w:kern w:val="0"/>
                <w:szCs w:val="21"/>
              </w:rPr>
            </w:pPr>
            <w:r>
              <w:rPr>
                <w:kern w:val="0"/>
                <w:szCs w:val="21"/>
              </w:rPr>
              <w:t>本课程对课程教学目标的具体支撑依据可表示如下：</w:t>
            </w:r>
          </w:p>
          <w:p w14:paraId="2DD34D0B" w14:textId="77777777" w:rsidR="00812C04" w:rsidRDefault="00332570">
            <w:pPr>
              <w:ind w:firstLine="420"/>
              <w:jc w:val="center"/>
              <w:rPr>
                <w:kern w:val="0"/>
                <w:szCs w:val="21"/>
              </w:rPr>
            </w:pPr>
            <w:r>
              <w:rPr>
                <w:rFonts w:eastAsia="黑体"/>
                <w:b/>
                <w:szCs w:val="21"/>
              </w:rPr>
              <w:t>表</w:t>
            </w:r>
            <w:r>
              <w:rPr>
                <w:rFonts w:eastAsia="黑体" w:hint="eastAsia"/>
                <w:b/>
                <w:szCs w:val="21"/>
              </w:rPr>
              <w:t>9</w:t>
            </w:r>
            <w:r>
              <w:rPr>
                <w:rFonts w:eastAsia="黑体"/>
                <w:b/>
                <w:szCs w:val="21"/>
              </w:rPr>
              <w:t>：课程目标与</w:t>
            </w:r>
            <w:r>
              <w:rPr>
                <w:rFonts w:eastAsia="黑体" w:hint="eastAsia"/>
                <w:b/>
                <w:szCs w:val="21"/>
              </w:rPr>
              <w:t>支持依据关系表</w:t>
            </w:r>
          </w:p>
          <w:tbl>
            <w:tblPr>
              <w:tblStyle w:val="afd"/>
              <w:tblW w:w="8070" w:type="dxa"/>
              <w:tblLayout w:type="fixed"/>
              <w:tblLook w:val="04A0" w:firstRow="1" w:lastRow="0" w:firstColumn="1" w:lastColumn="0" w:noHBand="0" w:noVBand="1"/>
            </w:tblPr>
            <w:tblGrid>
              <w:gridCol w:w="3996"/>
              <w:gridCol w:w="4074"/>
            </w:tblGrid>
            <w:tr w:rsidR="00812C04" w14:paraId="00A41277" w14:textId="77777777">
              <w:tc>
                <w:tcPr>
                  <w:tcW w:w="3996" w:type="dxa"/>
                </w:tcPr>
                <w:p w14:paraId="1E3F7923" w14:textId="77777777" w:rsidR="00812C04" w:rsidRDefault="00332570">
                  <w:pPr>
                    <w:jc w:val="center"/>
                    <w:rPr>
                      <w:kern w:val="0"/>
                      <w:szCs w:val="21"/>
                    </w:rPr>
                  </w:pPr>
                  <w:r>
                    <w:rPr>
                      <w:kern w:val="0"/>
                      <w:szCs w:val="21"/>
                    </w:rPr>
                    <w:t>课程教学目标</w:t>
                  </w:r>
                </w:p>
              </w:tc>
              <w:tc>
                <w:tcPr>
                  <w:tcW w:w="4074" w:type="dxa"/>
                </w:tcPr>
                <w:p w14:paraId="0416FAE7" w14:textId="77777777" w:rsidR="00812C04" w:rsidRDefault="00332570">
                  <w:pPr>
                    <w:jc w:val="center"/>
                    <w:rPr>
                      <w:kern w:val="0"/>
                      <w:szCs w:val="21"/>
                    </w:rPr>
                  </w:pPr>
                  <w:r>
                    <w:rPr>
                      <w:kern w:val="0"/>
                      <w:szCs w:val="21"/>
                    </w:rPr>
                    <w:t>支持依据</w:t>
                  </w:r>
                </w:p>
              </w:tc>
            </w:tr>
            <w:tr w:rsidR="00E014C5" w14:paraId="6F6DF1E8" w14:textId="77777777">
              <w:tc>
                <w:tcPr>
                  <w:tcW w:w="3996" w:type="dxa"/>
                </w:tcPr>
                <w:p w14:paraId="31650898" w14:textId="1DBBF817" w:rsidR="00E014C5" w:rsidRDefault="00E014C5" w:rsidP="00E014C5">
                  <w:pPr>
                    <w:rPr>
                      <w:kern w:val="0"/>
                      <w:szCs w:val="21"/>
                    </w:rPr>
                  </w:pPr>
                  <w:r>
                    <w:rPr>
                      <w:b/>
                      <w:kern w:val="0"/>
                      <w:szCs w:val="21"/>
                    </w:rPr>
                    <w:t>目标</w:t>
                  </w:r>
                  <w:r>
                    <w:rPr>
                      <w:b/>
                      <w:kern w:val="0"/>
                      <w:szCs w:val="21"/>
                    </w:rPr>
                    <w:t>1</w:t>
                  </w:r>
                  <w:r>
                    <w:rPr>
                      <w:kern w:val="0"/>
                      <w:szCs w:val="21"/>
                    </w:rPr>
                    <w:t>：</w:t>
                  </w:r>
                  <w:r>
                    <w:rPr>
                      <w:rFonts w:hint="eastAsia"/>
                      <w:kern w:val="0"/>
                      <w:szCs w:val="21"/>
                    </w:rPr>
                    <w:t>了解为实现各类数据结构所需的</w:t>
                  </w:r>
                  <w:r>
                    <w:rPr>
                      <w:rFonts w:hint="eastAsia"/>
                      <w:kern w:val="0"/>
                      <w:szCs w:val="21"/>
                    </w:rPr>
                    <w:t>P</w:t>
                  </w:r>
                  <w:r>
                    <w:rPr>
                      <w:kern w:val="0"/>
                      <w:szCs w:val="21"/>
                    </w:rPr>
                    <w:t>ython</w:t>
                  </w:r>
                  <w:r>
                    <w:rPr>
                      <w:rFonts w:hint="eastAsia"/>
                      <w:kern w:val="0"/>
                      <w:szCs w:val="21"/>
                    </w:rPr>
                    <w:t>基础及面向对象编程思想，具备数据结构的代码实现能力。</w:t>
                  </w:r>
                  <w:r>
                    <w:rPr>
                      <w:color w:val="FF0000"/>
                      <w:kern w:val="0"/>
                      <w:szCs w:val="21"/>
                    </w:rPr>
                    <w:t xml:space="preserve"> </w:t>
                  </w:r>
                </w:p>
              </w:tc>
              <w:tc>
                <w:tcPr>
                  <w:tcW w:w="4074" w:type="dxa"/>
                </w:tcPr>
                <w:p w14:paraId="0C076CE4" w14:textId="09584494" w:rsidR="00E014C5" w:rsidRDefault="00E014C5" w:rsidP="00E014C5">
                  <w:pPr>
                    <w:pStyle w:val="aff2"/>
                    <w:numPr>
                      <w:ilvl w:val="0"/>
                      <w:numId w:val="5"/>
                    </w:numPr>
                    <w:ind w:firstLineChars="0"/>
                    <w:rPr>
                      <w:kern w:val="0"/>
                      <w:szCs w:val="21"/>
                    </w:rPr>
                  </w:pPr>
                  <w:r>
                    <w:rPr>
                      <w:kern w:val="0"/>
                      <w:szCs w:val="21"/>
                    </w:rPr>
                    <w:t>通过课堂讲授和课后作业的方式，学习和掌握</w:t>
                  </w:r>
                  <w:r>
                    <w:rPr>
                      <w:rFonts w:hint="eastAsia"/>
                      <w:kern w:val="0"/>
                      <w:szCs w:val="21"/>
                    </w:rPr>
                    <w:t>数据结构相关</w:t>
                  </w:r>
                  <w:r>
                    <w:rPr>
                      <w:kern w:val="0"/>
                      <w:szCs w:val="21"/>
                    </w:rPr>
                    <w:t>知识；</w:t>
                  </w:r>
                </w:p>
                <w:p w14:paraId="13E91241" w14:textId="48F549E8" w:rsidR="00E014C5" w:rsidRDefault="00E014C5" w:rsidP="00E014C5">
                  <w:pPr>
                    <w:pStyle w:val="aff2"/>
                    <w:numPr>
                      <w:ilvl w:val="0"/>
                      <w:numId w:val="5"/>
                    </w:numPr>
                    <w:ind w:firstLineChars="0"/>
                    <w:jc w:val="left"/>
                    <w:rPr>
                      <w:kern w:val="0"/>
                      <w:szCs w:val="21"/>
                    </w:rPr>
                  </w:pPr>
                  <w:r>
                    <w:rPr>
                      <w:kern w:val="0"/>
                      <w:szCs w:val="21"/>
                    </w:rPr>
                    <w:t>结合</w:t>
                  </w:r>
                  <w:r>
                    <w:rPr>
                      <w:rFonts w:hint="eastAsia"/>
                      <w:kern w:val="0"/>
                      <w:szCs w:val="21"/>
                    </w:rPr>
                    <w:t>实验</w:t>
                  </w:r>
                  <w:r>
                    <w:rPr>
                      <w:kern w:val="0"/>
                      <w:szCs w:val="21"/>
                    </w:rPr>
                    <w:t>和平时作业的</w:t>
                  </w:r>
                  <w:r>
                    <w:rPr>
                      <w:kern w:val="0"/>
                      <w:szCs w:val="21"/>
                    </w:rPr>
                    <w:t>project</w:t>
                  </w:r>
                  <w:r>
                    <w:rPr>
                      <w:kern w:val="0"/>
                      <w:szCs w:val="21"/>
                    </w:rPr>
                    <w:t>程序设计实践，通过实验强化学生对</w:t>
                  </w:r>
                  <w:r>
                    <w:rPr>
                      <w:rFonts w:hint="eastAsia"/>
                      <w:kern w:val="0"/>
                      <w:szCs w:val="21"/>
                    </w:rPr>
                    <w:t>数据结构及其实现方法</w:t>
                  </w:r>
                  <w:r>
                    <w:rPr>
                      <w:kern w:val="0"/>
                      <w:szCs w:val="21"/>
                    </w:rPr>
                    <w:t>的理解；</w:t>
                  </w:r>
                </w:p>
              </w:tc>
            </w:tr>
            <w:tr w:rsidR="00E014C5" w14:paraId="7AB0B3B7" w14:textId="77777777">
              <w:tc>
                <w:tcPr>
                  <w:tcW w:w="3996" w:type="dxa"/>
                </w:tcPr>
                <w:p w14:paraId="67E652DE" w14:textId="002F7846" w:rsidR="00E014C5" w:rsidRDefault="00E014C5" w:rsidP="00E014C5">
                  <w:pPr>
                    <w:rPr>
                      <w:color w:val="FF0000"/>
                      <w:kern w:val="0"/>
                      <w:szCs w:val="21"/>
                    </w:rPr>
                  </w:pPr>
                  <w:r>
                    <w:rPr>
                      <w:b/>
                      <w:kern w:val="0"/>
                      <w:szCs w:val="21"/>
                    </w:rPr>
                    <w:t>目标</w:t>
                  </w:r>
                  <w:r>
                    <w:rPr>
                      <w:b/>
                      <w:kern w:val="0"/>
                      <w:szCs w:val="21"/>
                    </w:rPr>
                    <w:t>2</w:t>
                  </w:r>
                  <w:r>
                    <w:rPr>
                      <w:b/>
                      <w:kern w:val="0"/>
                      <w:szCs w:val="21"/>
                    </w:rPr>
                    <w:t>：</w:t>
                  </w:r>
                  <w:r>
                    <w:rPr>
                      <w:rFonts w:hint="eastAsia"/>
                      <w:kern w:val="0"/>
                      <w:szCs w:val="21"/>
                    </w:rPr>
                    <w:t>熟悉数据结构</w:t>
                  </w:r>
                  <w:r>
                    <w:rPr>
                      <w:kern w:val="0"/>
                      <w:szCs w:val="21"/>
                    </w:rPr>
                    <w:t>的基本构成：</w:t>
                  </w:r>
                  <w:r>
                    <w:rPr>
                      <w:rFonts w:hint="eastAsia"/>
                      <w:kern w:val="0"/>
                      <w:szCs w:val="21"/>
                    </w:rPr>
                    <w:t>培养根据</w:t>
                  </w:r>
                  <w:r>
                    <w:rPr>
                      <w:kern w:val="0"/>
                      <w:szCs w:val="21"/>
                    </w:rPr>
                    <w:t>实际</w:t>
                  </w:r>
                  <w:r>
                    <w:rPr>
                      <w:rFonts w:hint="eastAsia"/>
                      <w:kern w:val="0"/>
                      <w:szCs w:val="21"/>
                    </w:rPr>
                    <w:t>应用</w:t>
                  </w:r>
                  <w:r>
                    <w:rPr>
                      <w:kern w:val="0"/>
                      <w:szCs w:val="21"/>
                    </w:rPr>
                    <w:t>分析</w:t>
                  </w:r>
                  <w:r>
                    <w:rPr>
                      <w:rFonts w:hint="eastAsia"/>
                      <w:kern w:val="0"/>
                      <w:szCs w:val="21"/>
                    </w:rPr>
                    <w:t>、选择和</w:t>
                  </w:r>
                  <w:r>
                    <w:rPr>
                      <w:kern w:val="0"/>
                      <w:szCs w:val="21"/>
                    </w:rPr>
                    <w:t>优化</w:t>
                  </w:r>
                  <w:r>
                    <w:rPr>
                      <w:rFonts w:hint="eastAsia"/>
                      <w:kern w:val="0"/>
                      <w:szCs w:val="21"/>
                    </w:rPr>
                    <w:t>数据结构</w:t>
                  </w:r>
                  <w:r>
                    <w:rPr>
                      <w:kern w:val="0"/>
                      <w:szCs w:val="21"/>
                    </w:rPr>
                    <w:t>的</w:t>
                  </w:r>
                  <w:r>
                    <w:rPr>
                      <w:rFonts w:hint="eastAsia"/>
                      <w:kern w:val="0"/>
                      <w:szCs w:val="21"/>
                    </w:rPr>
                    <w:t>能力。</w:t>
                  </w:r>
                </w:p>
              </w:tc>
              <w:tc>
                <w:tcPr>
                  <w:tcW w:w="4074" w:type="dxa"/>
                </w:tcPr>
                <w:p w14:paraId="0A06015E" w14:textId="653758F3" w:rsidR="00E014C5" w:rsidRDefault="00E014C5" w:rsidP="00E014C5">
                  <w:pPr>
                    <w:pStyle w:val="aff2"/>
                    <w:numPr>
                      <w:ilvl w:val="0"/>
                      <w:numId w:val="6"/>
                    </w:numPr>
                    <w:ind w:firstLineChars="0"/>
                    <w:rPr>
                      <w:kern w:val="0"/>
                      <w:szCs w:val="21"/>
                    </w:rPr>
                  </w:pPr>
                  <w:r>
                    <w:rPr>
                      <w:kern w:val="0"/>
                      <w:szCs w:val="21"/>
                    </w:rPr>
                    <w:t>通过课堂讲授和课后作业的方式，学习和掌握</w:t>
                  </w:r>
                  <w:r>
                    <w:rPr>
                      <w:rFonts w:hint="eastAsia"/>
                      <w:kern w:val="0"/>
                      <w:szCs w:val="21"/>
                    </w:rPr>
                    <w:t>数据结构的</w:t>
                  </w:r>
                  <w:r>
                    <w:rPr>
                      <w:kern w:val="0"/>
                      <w:szCs w:val="21"/>
                    </w:rPr>
                    <w:t>基础知识；</w:t>
                  </w:r>
                </w:p>
                <w:p w14:paraId="236F2A26" w14:textId="12354AE3" w:rsidR="00E014C5" w:rsidRDefault="00E014C5" w:rsidP="00E014C5">
                  <w:pPr>
                    <w:pStyle w:val="aff2"/>
                    <w:numPr>
                      <w:ilvl w:val="0"/>
                      <w:numId w:val="6"/>
                    </w:numPr>
                    <w:ind w:firstLineChars="0"/>
                    <w:rPr>
                      <w:kern w:val="0"/>
                      <w:szCs w:val="21"/>
                    </w:rPr>
                  </w:pPr>
                  <w:r>
                    <w:rPr>
                      <w:kern w:val="0"/>
                      <w:szCs w:val="21"/>
                    </w:rPr>
                    <w:t>结合</w:t>
                  </w:r>
                  <w:r>
                    <w:rPr>
                      <w:rFonts w:hint="eastAsia"/>
                      <w:kern w:val="0"/>
                      <w:szCs w:val="21"/>
                    </w:rPr>
                    <w:t>实验</w:t>
                  </w:r>
                  <w:r>
                    <w:rPr>
                      <w:kern w:val="0"/>
                      <w:szCs w:val="21"/>
                    </w:rPr>
                    <w:t>和平时作业的</w:t>
                  </w:r>
                  <w:r>
                    <w:rPr>
                      <w:kern w:val="0"/>
                      <w:szCs w:val="21"/>
                    </w:rPr>
                    <w:t>project</w:t>
                  </w:r>
                  <w:r>
                    <w:rPr>
                      <w:kern w:val="0"/>
                      <w:szCs w:val="21"/>
                    </w:rPr>
                    <w:t>程序设计实践，通过大量实验强化学生对</w:t>
                  </w:r>
                  <w:r>
                    <w:rPr>
                      <w:rFonts w:hint="eastAsia"/>
                      <w:kern w:val="0"/>
                      <w:szCs w:val="21"/>
                    </w:rPr>
                    <w:t>数据结构</w:t>
                  </w:r>
                  <w:r>
                    <w:rPr>
                      <w:kern w:val="0"/>
                      <w:szCs w:val="21"/>
                    </w:rPr>
                    <w:t>和程序设计知识的理解；</w:t>
                  </w:r>
                </w:p>
              </w:tc>
            </w:tr>
            <w:tr w:rsidR="00E014C5" w14:paraId="77267FBB" w14:textId="77777777">
              <w:tc>
                <w:tcPr>
                  <w:tcW w:w="3996" w:type="dxa"/>
                </w:tcPr>
                <w:p w14:paraId="67EB715C" w14:textId="1C5FC08B" w:rsidR="00E014C5" w:rsidRDefault="00E014C5" w:rsidP="00E014C5">
                  <w:pPr>
                    <w:rPr>
                      <w:kern w:val="0"/>
                      <w:szCs w:val="21"/>
                    </w:rPr>
                  </w:pPr>
                  <w:r>
                    <w:rPr>
                      <w:b/>
                      <w:kern w:val="0"/>
                      <w:szCs w:val="21"/>
                    </w:rPr>
                    <w:t>目标</w:t>
                  </w:r>
                  <w:r>
                    <w:rPr>
                      <w:rFonts w:hint="eastAsia"/>
                      <w:b/>
                      <w:kern w:val="0"/>
                      <w:szCs w:val="21"/>
                    </w:rPr>
                    <w:t>3</w:t>
                  </w:r>
                  <w:r>
                    <w:rPr>
                      <w:b/>
                      <w:kern w:val="0"/>
                      <w:szCs w:val="21"/>
                    </w:rPr>
                    <w:t>：</w:t>
                  </w:r>
                  <w:r>
                    <w:rPr>
                      <w:kern w:val="0"/>
                      <w:szCs w:val="21"/>
                    </w:rPr>
                    <w:t>能够结合具体应用案例，合理选择</w:t>
                  </w:r>
                  <w:r>
                    <w:rPr>
                      <w:rFonts w:hint="eastAsia"/>
                      <w:kern w:val="0"/>
                      <w:szCs w:val="21"/>
                    </w:rPr>
                    <w:t>数据结构</w:t>
                  </w:r>
                  <w:r>
                    <w:rPr>
                      <w:kern w:val="0"/>
                      <w:szCs w:val="21"/>
                    </w:rPr>
                    <w:t>思路和正确方法</w:t>
                  </w:r>
                  <w:r>
                    <w:rPr>
                      <w:rFonts w:hint="eastAsia"/>
                      <w:kern w:val="0"/>
                      <w:szCs w:val="21"/>
                    </w:rPr>
                    <w:t>以及参数</w:t>
                  </w:r>
                  <w:r>
                    <w:rPr>
                      <w:kern w:val="0"/>
                      <w:szCs w:val="21"/>
                    </w:rPr>
                    <w:t>，使之针对具体应用能够实现数据的有效存储和处理，</w:t>
                  </w:r>
                  <w:r>
                    <w:rPr>
                      <w:rFonts w:hint="eastAsia"/>
                      <w:kern w:val="0"/>
                      <w:szCs w:val="21"/>
                    </w:rPr>
                    <w:t>并培养学生</w:t>
                  </w:r>
                  <w:r>
                    <w:rPr>
                      <w:kern w:val="0"/>
                      <w:szCs w:val="21"/>
                    </w:rPr>
                    <w:t>正确地实现较复杂程序设计</w:t>
                  </w:r>
                  <w:r>
                    <w:rPr>
                      <w:rFonts w:hint="eastAsia"/>
                      <w:kern w:val="0"/>
                      <w:szCs w:val="21"/>
                    </w:rPr>
                    <w:t>、</w:t>
                  </w:r>
                  <w:r>
                    <w:rPr>
                      <w:kern w:val="0"/>
                      <w:szCs w:val="21"/>
                    </w:rPr>
                    <w:t>并对结果进行初步的分析和评价</w:t>
                  </w:r>
                  <w:r>
                    <w:rPr>
                      <w:rFonts w:hint="eastAsia"/>
                      <w:kern w:val="0"/>
                      <w:szCs w:val="21"/>
                    </w:rPr>
                    <w:t>的能力</w:t>
                  </w:r>
                  <w:r>
                    <w:rPr>
                      <w:kern w:val="0"/>
                      <w:szCs w:val="21"/>
                    </w:rPr>
                    <w:t>。</w:t>
                  </w:r>
                </w:p>
              </w:tc>
              <w:tc>
                <w:tcPr>
                  <w:tcW w:w="4074" w:type="dxa"/>
                </w:tcPr>
                <w:p w14:paraId="4E68B641" w14:textId="5CD3DD52" w:rsidR="00E014C5" w:rsidRDefault="00E014C5" w:rsidP="00E014C5">
                  <w:pPr>
                    <w:pStyle w:val="aff2"/>
                    <w:numPr>
                      <w:ilvl w:val="0"/>
                      <w:numId w:val="7"/>
                    </w:numPr>
                    <w:ind w:firstLineChars="0"/>
                    <w:rPr>
                      <w:kern w:val="0"/>
                      <w:szCs w:val="21"/>
                    </w:rPr>
                  </w:pPr>
                  <w:r>
                    <w:rPr>
                      <w:kern w:val="0"/>
                      <w:szCs w:val="21"/>
                    </w:rPr>
                    <w:t>通过课堂讲授、课后作业，针对各种实际应用</w:t>
                  </w:r>
                  <w:r>
                    <w:rPr>
                      <w:rFonts w:hint="eastAsia"/>
                      <w:kern w:val="0"/>
                      <w:szCs w:val="21"/>
                    </w:rPr>
                    <w:t>需要</w:t>
                  </w:r>
                  <w:r>
                    <w:rPr>
                      <w:kern w:val="0"/>
                      <w:szCs w:val="21"/>
                    </w:rPr>
                    <w:t>解决</w:t>
                  </w:r>
                  <w:r>
                    <w:rPr>
                      <w:rFonts w:hint="eastAsia"/>
                      <w:kern w:val="0"/>
                      <w:szCs w:val="21"/>
                    </w:rPr>
                    <w:t>的</w:t>
                  </w:r>
                  <w:r>
                    <w:rPr>
                      <w:kern w:val="0"/>
                      <w:szCs w:val="21"/>
                    </w:rPr>
                    <w:t>难点进行讲解和实践，对比分析不同</w:t>
                  </w:r>
                  <w:r>
                    <w:rPr>
                      <w:rFonts w:hint="eastAsia"/>
                      <w:kern w:val="0"/>
                      <w:szCs w:val="21"/>
                    </w:rPr>
                    <w:t>数据结构</w:t>
                  </w:r>
                  <w:r>
                    <w:rPr>
                      <w:kern w:val="0"/>
                      <w:szCs w:val="21"/>
                    </w:rPr>
                    <w:t>带来的效果的差别。</w:t>
                  </w:r>
                </w:p>
                <w:p w14:paraId="2224C1AB" w14:textId="16B4E943" w:rsidR="00E014C5" w:rsidRDefault="00E014C5" w:rsidP="00E014C5">
                  <w:pPr>
                    <w:pStyle w:val="aff2"/>
                    <w:numPr>
                      <w:ilvl w:val="0"/>
                      <w:numId w:val="7"/>
                    </w:numPr>
                    <w:ind w:firstLineChars="0"/>
                    <w:rPr>
                      <w:kern w:val="0"/>
                      <w:szCs w:val="21"/>
                    </w:rPr>
                  </w:pPr>
                  <w:r>
                    <w:rPr>
                      <w:kern w:val="0"/>
                      <w:szCs w:val="21"/>
                    </w:rPr>
                    <w:t>结合</w:t>
                  </w:r>
                  <w:proofErr w:type="spellStart"/>
                  <w:r>
                    <w:rPr>
                      <w:rFonts w:hint="eastAsia"/>
                      <w:kern w:val="0"/>
                      <w:szCs w:val="21"/>
                    </w:rPr>
                    <w:t>Python</w:t>
                  </w:r>
                  <w:r>
                    <w:rPr>
                      <w:kern w:val="0"/>
                      <w:szCs w:val="21"/>
                    </w:rPr>
                    <w:t>+N</w:t>
                  </w:r>
                  <w:r>
                    <w:rPr>
                      <w:rFonts w:hint="eastAsia"/>
                      <w:kern w:val="0"/>
                      <w:szCs w:val="21"/>
                    </w:rPr>
                    <w:t>um</w:t>
                  </w:r>
                  <w:r>
                    <w:rPr>
                      <w:kern w:val="0"/>
                      <w:szCs w:val="21"/>
                    </w:rPr>
                    <w:t>Py</w:t>
                  </w:r>
                  <w:proofErr w:type="spellEnd"/>
                  <w:r>
                    <w:rPr>
                      <w:kern w:val="0"/>
                      <w:szCs w:val="21"/>
                    </w:rPr>
                    <w:t>实践，让学生通过大量编程掌握</w:t>
                  </w:r>
                  <w:r>
                    <w:rPr>
                      <w:rFonts w:hint="eastAsia"/>
                      <w:kern w:val="0"/>
                      <w:szCs w:val="21"/>
                    </w:rPr>
                    <w:t>和</w:t>
                  </w:r>
                  <w:r>
                    <w:rPr>
                      <w:kern w:val="0"/>
                      <w:szCs w:val="21"/>
                    </w:rPr>
                    <w:t>应用</w:t>
                  </w:r>
                  <w:r>
                    <w:rPr>
                      <w:rFonts w:hint="eastAsia"/>
                      <w:kern w:val="0"/>
                      <w:szCs w:val="21"/>
                    </w:rPr>
                    <w:t>数据结构</w:t>
                  </w:r>
                  <w:r>
                    <w:rPr>
                      <w:kern w:val="0"/>
                      <w:szCs w:val="21"/>
                    </w:rPr>
                    <w:t>方法解决实际问题。</w:t>
                  </w:r>
                </w:p>
              </w:tc>
            </w:tr>
            <w:tr w:rsidR="00E014C5" w14:paraId="508DBB25" w14:textId="77777777">
              <w:tc>
                <w:tcPr>
                  <w:tcW w:w="3996" w:type="dxa"/>
                </w:tcPr>
                <w:p w14:paraId="1AFF1522" w14:textId="2B490B3F" w:rsidR="00E014C5" w:rsidRDefault="00E014C5" w:rsidP="00E014C5">
                  <w:pPr>
                    <w:rPr>
                      <w:kern w:val="0"/>
                      <w:szCs w:val="21"/>
                    </w:rPr>
                  </w:pPr>
                  <w:r>
                    <w:rPr>
                      <w:b/>
                      <w:kern w:val="0"/>
                      <w:szCs w:val="21"/>
                    </w:rPr>
                    <w:t>目标</w:t>
                  </w:r>
                  <w:r>
                    <w:rPr>
                      <w:rFonts w:hint="eastAsia"/>
                      <w:b/>
                      <w:kern w:val="0"/>
                      <w:szCs w:val="21"/>
                    </w:rPr>
                    <w:t>4</w:t>
                  </w:r>
                  <w:r>
                    <w:rPr>
                      <w:b/>
                      <w:kern w:val="0"/>
                      <w:szCs w:val="21"/>
                    </w:rPr>
                    <w:t>：</w:t>
                  </w:r>
                  <w:r>
                    <w:rPr>
                      <w:rFonts w:hint="eastAsia"/>
                      <w:kern w:val="0"/>
                      <w:szCs w:val="21"/>
                    </w:rPr>
                    <w:t>培养学生</w:t>
                  </w:r>
                  <w:r>
                    <w:rPr>
                      <w:kern w:val="0"/>
                      <w:szCs w:val="21"/>
                    </w:rPr>
                    <w:t>结合具体应用案例，合理选择</w:t>
                  </w:r>
                  <w:r>
                    <w:rPr>
                      <w:rFonts w:hint="eastAsia"/>
                      <w:kern w:val="0"/>
                      <w:szCs w:val="21"/>
                    </w:rPr>
                    <w:t>数据结构的能力，</w:t>
                  </w:r>
                  <w:r>
                    <w:rPr>
                      <w:kern w:val="0"/>
                      <w:szCs w:val="21"/>
                    </w:rPr>
                    <w:t>能够考虑</w:t>
                  </w:r>
                  <w:r>
                    <w:rPr>
                      <w:rFonts w:hint="eastAsia"/>
                      <w:kern w:val="0"/>
                      <w:szCs w:val="21"/>
                    </w:rPr>
                    <w:t>数据结构</w:t>
                  </w:r>
                  <w:r>
                    <w:rPr>
                      <w:kern w:val="0"/>
                      <w:szCs w:val="21"/>
                    </w:rPr>
                    <w:t>系统所构成的复杂工程</w:t>
                  </w:r>
                  <w:r>
                    <w:rPr>
                      <w:rFonts w:hint="eastAsia"/>
                      <w:kern w:val="0"/>
                      <w:szCs w:val="21"/>
                    </w:rPr>
                    <w:t>中</w:t>
                  </w:r>
                  <w:r>
                    <w:rPr>
                      <w:kern w:val="0"/>
                      <w:szCs w:val="21"/>
                    </w:rPr>
                    <w:t>各个环节的社会、</w:t>
                  </w:r>
                  <w:r>
                    <w:rPr>
                      <w:rFonts w:hint="eastAsia"/>
                      <w:kern w:val="0"/>
                      <w:szCs w:val="21"/>
                    </w:rPr>
                    <w:t>安全</w:t>
                  </w:r>
                  <w:r>
                    <w:rPr>
                      <w:kern w:val="0"/>
                      <w:szCs w:val="21"/>
                    </w:rPr>
                    <w:t>、健康、法律等多维度协同发展因素</w:t>
                  </w:r>
                  <w:r>
                    <w:rPr>
                      <w:rFonts w:hint="eastAsia"/>
                      <w:kern w:val="0"/>
                      <w:szCs w:val="21"/>
                    </w:rPr>
                    <w:t>，并对方案中的核心算法进行理论证明和分析。</w:t>
                  </w:r>
                </w:p>
              </w:tc>
              <w:tc>
                <w:tcPr>
                  <w:tcW w:w="4074" w:type="dxa"/>
                </w:tcPr>
                <w:p w14:paraId="46DA77EB" w14:textId="45966B0D" w:rsidR="00E014C5" w:rsidRDefault="00E014C5" w:rsidP="00E014C5">
                  <w:pPr>
                    <w:ind w:left="328" w:hangingChars="156" w:hanging="328"/>
                    <w:rPr>
                      <w:kern w:val="0"/>
                      <w:szCs w:val="21"/>
                    </w:rPr>
                  </w:pPr>
                  <w:r>
                    <w:rPr>
                      <w:kern w:val="0"/>
                      <w:szCs w:val="21"/>
                    </w:rPr>
                    <w:t xml:space="preserve">1) </w:t>
                  </w:r>
                  <w:r>
                    <w:rPr>
                      <w:kern w:val="0"/>
                      <w:szCs w:val="21"/>
                    </w:rPr>
                    <w:t>通过综合性、复杂性程度较高的</w:t>
                  </w:r>
                  <w:r>
                    <w:rPr>
                      <w:rFonts w:hint="eastAsia"/>
                      <w:kern w:val="0"/>
                      <w:szCs w:val="21"/>
                    </w:rPr>
                    <w:t>project</w:t>
                  </w:r>
                  <w:r>
                    <w:rPr>
                      <w:kern w:val="0"/>
                      <w:szCs w:val="21"/>
                    </w:rPr>
                    <w:t>作业、应用案例的设计，让学生进行</w:t>
                  </w:r>
                  <w:r>
                    <w:rPr>
                      <w:rFonts w:hint="eastAsia"/>
                      <w:kern w:val="0"/>
                      <w:szCs w:val="21"/>
                    </w:rPr>
                    <w:t>数据结构</w:t>
                  </w:r>
                  <w:r>
                    <w:rPr>
                      <w:kern w:val="0"/>
                      <w:szCs w:val="21"/>
                    </w:rPr>
                    <w:t>编程训练，掌握较复杂</w:t>
                  </w:r>
                  <w:r>
                    <w:rPr>
                      <w:rFonts w:hint="eastAsia"/>
                      <w:kern w:val="0"/>
                      <w:szCs w:val="21"/>
                    </w:rPr>
                    <w:t>逻辑问题</w:t>
                  </w:r>
                  <w:r>
                    <w:rPr>
                      <w:kern w:val="0"/>
                      <w:szCs w:val="21"/>
                    </w:rPr>
                    <w:t>的</w:t>
                  </w:r>
                  <w:r>
                    <w:rPr>
                      <w:rFonts w:hint="eastAsia"/>
                      <w:kern w:val="0"/>
                      <w:szCs w:val="21"/>
                    </w:rPr>
                    <w:t>解决</w:t>
                  </w:r>
                  <w:r>
                    <w:rPr>
                      <w:kern w:val="0"/>
                      <w:szCs w:val="21"/>
                    </w:rPr>
                    <w:t>方法；</w:t>
                  </w:r>
                </w:p>
                <w:p w14:paraId="46373F8C" w14:textId="77777777" w:rsidR="00E014C5" w:rsidRDefault="00E014C5" w:rsidP="00E014C5">
                  <w:pPr>
                    <w:ind w:left="328" w:hangingChars="156" w:hanging="328"/>
                    <w:rPr>
                      <w:kern w:val="0"/>
                      <w:szCs w:val="21"/>
                    </w:rPr>
                  </w:pPr>
                  <w:r>
                    <w:rPr>
                      <w:rFonts w:hint="eastAsia"/>
                      <w:kern w:val="0"/>
                      <w:szCs w:val="21"/>
                    </w:rPr>
                    <w:t>2</w:t>
                  </w:r>
                  <w:r>
                    <w:rPr>
                      <w:rFonts w:hint="eastAsia"/>
                      <w:kern w:val="0"/>
                      <w:szCs w:val="21"/>
                    </w:rPr>
                    <w:t>）</w:t>
                  </w:r>
                  <w:r>
                    <w:rPr>
                      <w:kern w:val="0"/>
                      <w:szCs w:val="21"/>
                    </w:rPr>
                    <w:t>在设计的基础上予以编程实现，对于实现结果能够自主验证、分析与评价。</w:t>
                  </w:r>
                </w:p>
              </w:tc>
            </w:tr>
            <w:tr w:rsidR="00E014C5" w14:paraId="31B6FFCF" w14:textId="77777777">
              <w:tc>
                <w:tcPr>
                  <w:tcW w:w="3996" w:type="dxa"/>
                </w:tcPr>
                <w:p w14:paraId="685159C0" w14:textId="5ED04096" w:rsidR="00E014C5" w:rsidRDefault="00E014C5" w:rsidP="00E014C5">
                  <w:pPr>
                    <w:rPr>
                      <w:b/>
                      <w:kern w:val="0"/>
                      <w:szCs w:val="21"/>
                    </w:rPr>
                  </w:pPr>
                  <w:r>
                    <w:rPr>
                      <w:b/>
                      <w:kern w:val="0"/>
                      <w:szCs w:val="21"/>
                    </w:rPr>
                    <w:t>目标</w:t>
                  </w:r>
                  <w:r>
                    <w:rPr>
                      <w:rFonts w:hint="eastAsia"/>
                      <w:b/>
                      <w:kern w:val="0"/>
                      <w:szCs w:val="21"/>
                    </w:rPr>
                    <w:t>5</w:t>
                  </w:r>
                  <w:r>
                    <w:rPr>
                      <w:b/>
                      <w:kern w:val="0"/>
                      <w:szCs w:val="21"/>
                    </w:rPr>
                    <w:t>：</w:t>
                  </w:r>
                  <w:r>
                    <w:rPr>
                      <w:rFonts w:hint="eastAsia"/>
                      <w:kern w:val="0"/>
                      <w:szCs w:val="21"/>
                    </w:rPr>
                    <w:t>培养</w:t>
                  </w:r>
                  <w:r>
                    <w:rPr>
                      <w:kern w:val="0"/>
                      <w:szCs w:val="21"/>
                    </w:rPr>
                    <w:t>针对具体应用问题，在多种可选</w:t>
                  </w:r>
                  <w:r>
                    <w:rPr>
                      <w:rFonts w:hint="eastAsia"/>
                      <w:kern w:val="0"/>
                      <w:szCs w:val="21"/>
                    </w:rPr>
                    <w:t>结构</w:t>
                  </w:r>
                  <w:r>
                    <w:rPr>
                      <w:kern w:val="0"/>
                      <w:szCs w:val="21"/>
                    </w:rPr>
                    <w:t>中，根据问题的约束条件，分析各种方案在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方案的能力</w:t>
                  </w:r>
                  <w:r>
                    <w:rPr>
                      <w:kern w:val="0"/>
                      <w:szCs w:val="21"/>
                    </w:rPr>
                    <w:t>。并</w:t>
                  </w:r>
                  <w:r>
                    <w:rPr>
                      <w:rFonts w:hint="eastAsia"/>
                      <w:kern w:val="0"/>
                      <w:szCs w:val="21"/>
                    </w:rPr>
                    <w:t>对方案</w:t>
                  </w:r>
                  <w:r>
                    <w:rPr>
                      <w:kern w:val="0"/>
                      <w:szCs w:val="21"/>
                    </w:rPr>
                    <w:t>的合理性</w:t>
                  </w:r>
                  <w:r>
                    <w:rPr>
                      <w:rFonts w:hint="eastAsia"/>
                      <w:kern w:val="0"/>
                      <w:szCs w:val="21"/>
                    </w:rPr>
                    <w:t>进行分析和</w:t>
                  </w:r>
                  <w:r>
                    <w:rPr>
                      <w:kern w:val="0"/>
                      <w:szCs w:val="21"/>
                    </w:rPr>
                    <w:t>验证。</w:t>
                  </w:r>
                </w:p>
              </w:tc>
              <w:tc>
                <w:tcPr>
                  <w:tcW w:w="4074" w:type="dxa"/>
                </w:tcPr>
                <w:p w14:paraId="13ECF664" w14:textId="77777777" w:rsidR="00E014C5" w:rsidRDefault="00E014C5" w:rsidP="00E014C5">
                  <w:pPr>
                    <w:pStyle w:val="aff2"/>
                    <w:numPr>
                      <w:ilvl w:val="0"/>
                      <w:numId w:val="8"/>
                    </w:numPr>
                    <w:ind w:firstLineChars="0"/>
                    <w:rPr>
                      <w:kern w:val="0"/>
                      <w:szCs w:val="21"/>
                    </w:rPr>
                  </w:pPr>
                  <w:r>
                    <w:rPr>
                      <w:kern w:val="0"/>
                      <w:szCs w:val="21"/>
                    </w:rPr>
                    <w:t>通过课堂分析问题的方式讲授各种方案在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w:t>
                  </w:r>
                  <w:r>
                    <w:rPr>
                      <w:rFonts w:hint="eastAsia"/>
                      <w:kern w:val="0"/>
                      <w:szCs w:val="21"/>
                    </w:rPr>
                    <w:t>，</w:t>
                  </w:r>
                  <w:r>
                    <w:rPr>
                      <w:kern w:val="0"/>
                      <w:szCs w:val="21"/>
                    </w:rPr>
                    <w:t>让学生了解并掌握</w:t>
                  </w:r>
                  <w:r>
                    <w:rPr>
                      <w:rFonts w:hint="eastAsia"/>
                      <w:kern w:val="0"/>
                      <w:szCs w:val="21"/>
                    </w:rPr>
                    <w:t>选择适当方案</w:t>
                  </w:r>
                  <w:r>
                    <w:rPr>
                      <w:kern w:val="0"/>
                      <w:szCs w:val="21"/>
                    </w:rPr>
                    <w:t>的能力。</w:t>
                  </w:r>
                </w:p>
                <w:p w14:paraId="04B5136D" w14:textId="6589F388" w:rsidR="00E014C5" w:rsidRDefault="00E014C5" w:rsidP="00E014C5">
                  <w:pPr>
                    <w:pStyle w:val="aff2"/>
                    <w:numPr>
                      <w:ilvl w:val="0"/>
                      <w:numId w:val="8"/>
                    </w:numPr>
                    <w:ind w:firstLineChars="0"/>
                    <w:rPr>
                      <w:kern w:val="0"/>
                      <w:szCs w:val="21"/>
                    </w:rPr>
                  </w:pPr>
                  <w:r>
                    <w:rPr>
                      <w:kern w:val="0"/>
                      <w:szCs w:val="21"/>
                    </w:rPr>
                    <w:t>结合</w:t>
                  </w:r>
                  <w:proofErr w:type="spellStart"/>
                  <w:r>
                    <w:rPr>
                      <w:rFonts w:hint="eastAsia"/>
                      <w:kern w:val="0"/>
                      <w:szCs w:val="21"/>
                    </w:rPr>
                    <w:t>Python</w:t>
                  </w:r>
                  <w:r>
                    <w:rPr>
                      <w:kern w:val="0"/>
                      <w:szCs w:val="21"/>
                    </w:rPr>
                    <w:t>+N</w:t>
                  </w:r>
                  <w:r>
                    <w:rPr>
                      <w:rFonts w:hint="eastAsia"/>
                      <w:kern w:val="0"/>
                      <w:szCs w:val="21"/>
                    </w:rPr>
                    <w:t>um</w:t>
                  </w:r>
                  <w:r>
                    <w:rPr>
                      <w:kern w:val="0"/>
                      <w:szCs w:val="21"/>
                    </w:rPr>
                    <w:t>Py</w:t>
                  </w:r>
                  <w:proofErr w:type="spellEnd"/>
                  <w:r>
                    <w:rPr>
                      <w:kern w:val="0"/>
                      <w:szCs w:val="21"/>
                    </w:rPr>
                    <w:t>实践，让学生通过编程掌握</w:t>
                  </w:r>
                  <w:r>
                    <w:rPr>
                      <w:rFonts w:hint="eastAsia"/>
                      <w:kern w:val="0"/>
                      <w:szCs w:val="21"/>
                    </w:rPr>
                    <w:t>和</w:t>
                  </w:r>
                  <w:r>
                    <w:rPr>
                      <w:kern w:val="0"/>
                      <w:szCs w:val="21"/>
                    </w:rPr>
                    <w:t>应用</w:t>
                  </w:r>
                  <w:r>
                    <w:rPr>
                      <w:rFonts w:hint="eastAsia"/>
                      <w:kern w:val="0"/>
                      <w:szCs w:val="21"/>
                    </w:rPr>
                    <w:t>不同数据结构</w:t>
                  </w:r>
                  <w:r>
                    <w:rPr>
                      <w:kern w:val="0"/>
                      <w:szCs w:val="21"/>
                    </w:rPr>
                    <w:t>。</w:t>
                  </w:r>
                </w:p>
              </w:tc>
            </w:tr>
            <w:tr w:rsidR="00E014C5" w14:paraId="15169EB4" w14:textId="77777777">
              <w:tc>
                <w:tcPr>
                  <w:tcW w:w="3996" w:type="dxa"/>
                </w:tcPr>
                <w:p w14:paraId="54807F6A" w14:textId="2981EC03" w:rsidR="00E014C5" w:rsidRDefault="00E014C5" w:rsidP="00E014C5">
                  <w:pPr>
                    <w:rPr>
                      <w:b/>
                      <w:kern w:val="0"/>
                      <w:szCs w:val="21"/>
                    </w:rPr>
                  </w:pPr>
                  <w:r>
                    <w:rPr>
                      <w:b/>
                      <w:kern w:val="0"/>
                      <w:szCs w:val="21"/>
                    </w:rPr>
                    <w:t>目标</w:t>
                  </w:r>
                  <w:r>
                    <w:rPr>
                      <w:rFonts w:hint="eastAsia"/>
                      <w:b/>
                      <w:kern w:val="0"/>
                      <w:szCs w:val="21"/>
                    </w:rPr>
                    <w:t>6</w:t>
                  </w:r>
                  <w:r>
                    <w:rPr>
                      <w:b/>
                      <w:kern w:val="0"/>
                      <w:szCs w:val="21"/>
                    </w:rPr>
                    <w:t>：</w:t>
                  </w:r>
                  <w:r>
                    <w:rPr>
                      <w:rFonts w:hint="eastAsia"/>
                      <w:kern w:val="0"/>
                      <w:szCs w:val="21"/>
                    </w:rPr>
                    <w:t>了解数据结构方向的科研最新成果，以及和其他相关学科方向的联系。</w:t>
                  </w:r>
                </w:p>
              </w:tc>
              <w:tc>
                <w:tcPr>
                  <w:tcW w:w="4074" w:type="dxa"/>
                </w:tcPr>
                <w:p w14:paraId="60A4EFD4" w14:textId="22824240" w:rsidR="00E014C5" w:rsidRDefault="00E014C5" w:rsidP="00E014C5">
                  <w:pPr>
                    <w:pStyle w:val="aff2"/>
                    <w:numPr>
                      <w:ilvl w:val="0"/>
                      <w:numId w:val="9"/>
                    </w:numPr>
                    <w:ind w:firstLineChars="0"/>
                    <w:rPr>
                      <w:kern w:val="0"/>
                      <w:szCs w:val="21"/>
                    </w:rPr>
                  </w:pPr>
                  <w:r>
                    <w:rPr>
                      <w:kern w:val="0"/>
                      <w:szCs w:val="21"/>
                    </w:rPr>
                    <w:t>通过课堂讲授和课后作业的方式，学习和掌握</w:t>
                  </w:r>
                  <w:r w:rsidR="005A0900">
                    <w:rPr>
                      <w:rFonts w:hint="eastAsia"/>
                      <w:kern w:val="0"/>
                      <w:szCs w:val="21"/>
                    </w:rPr>
                    <w:t>数据结构</w:t>
                  </w:r>
                  <w:r>
                    <w:rPr>
                      <w:rFonts w:hint="eastAsia"/>
                      <w:kern w:val="0"/>
                      <w:szCs w:val="21"/>
                    </w:rPr>
                    <w:t>最新成果</w:t>
                  </w:r>
                  <w:r>
                    <w:rPr>
                      <w:kern w:val="0"/>
                      <w:szCs w:val="21"/>
                    </w:rPr>
                    <w:t>；</w:t>
                  </w:r>
                </w:p>
                <w:p w14:paraId="32918E8E" w14:textId="77777777" w:rsidR="00E014C5" w:rsidRDefault="00E014C5" w:rsidP="00E014C5">
                  <w:pPr>
                    <w:pStyle w:val="aff2"/>
                    <w:numPr>
                      <w:ilvl w:val="0"/>
                      <w:numId w:val="9"/>
                    </w:numPr>
                    <w:ind w:firstLineChars="0"/>
                    <w:rPr>
                      <w:kern w:val="0"/>
                      <w:szCs w:val="21"/>
                    </w:rPr>
                  </w:pPr>
                  <w:r>
                    <w:rPr>
                      <w:kern w:val="0"/>
                      <w:szCs w:val="21"/>
                    </w:rPr>
                    <w:t>结合</w:t>
                  </w:r>
                  <w:r>
                    <w:rPr>
                      <w:rFonts w:hint="eastAsia"/>
                      <w:kern w:val="0"/>
                      <w:szCs w:val="21"/>
                    </w:rPr>
                    <w:t>实验提高</w:t>
                  </w:r>
                  <w:r>
                    <w:rPr>
                      <w:kern w:val="0"/>
                      <w:szCs w:val="21"/>
                    </w:rPr>
                    <w:t>学生对</w:t>
                  </w:r>
                  <w:r>
                    <w:rPr>
                      <w:rFonts w:hint="eastAsia"/>
                      <w:kern w:val="0"/>
                      <w:szCs w:val="21"/>
                    </w:rPr>
                    <w:t>前沿</w:t>
                  </w:r>
                  <w:r>
                    <w:rPr>
                      <w:kern w:val="0"/>
                      <w:szCs w:val="21"/>
                    </w:rPr>
                    <w:t>知识的理解；</w:t>
                  </w:r>
                  <w:r>
                    <w:rPr>
                      <w:kern w:val="0"/>
                      <w:szCs w:val="21"/>
                    </w:rPr>
                    <w:t xml:space="preserve"> </w:t>
                  </w:r>
                </w:p>
              </w:tc>
            </w:tr>
          </w:tbl>
          <w:p w14:paraId="1FD30CF3" w14:textId="77777777" w:rsidR="00812C04" w:rsidRDefault="00812C04">
            <w:pPr>
              <w:ind w:firstLine="420"/>
              <w:rPr>
                <w:kern w:val="0"/>
                <w:sz w:val="20"/>
                <w:szCs w:val="20"/>
              </w:rPr>
            </w:pPr>
          </w:p>
        </w:tc>
      </w:tr>
      <w:tr w:rsidR="00812C04" w14:paraId="4C774A11" w14:textId="77777777">
        <w:trPr>
          <w:trHeight w:val="555"/>
        </w:trPr>
        <w:tc>
          <w:tcPr>
            <w:tcW w:w="8296" w:type="dxa"/>
            <w:gridSpan w:val="7"/>
            <w:vAlign w:val="center"/>
          </w:tcPr>
          <w:p w14:paraId="096395D2" w14:textId="77777777" w:rsidR="00812C04" w:rsidRDefault="00332570">
            <w:pPr>
              <w:spacing w:line="360" w:lineRule="auto"/>
              <w:rPr>
                <w:kern w:val="0"/>
                <w:sz w:val="20"/>
                <w:szCs w:val="20"/>
              </w:rPr>
            </w:pPr>
            <w:r>
              <w:rPr>
                <w:rFonts w:eastAsia="黑体" w:hint="eastAsia"/>
                <w:b/>
                <w:sz w:val="24"/>
              </w:rPr>
              <w:t>八</w:t>
            </w:r>
            <w:r>
              <w:rPr>
                <w:rFonts w:eastAsia="黑体"/>
                <w:b/>
                <w:sz w:val="24"/>
              </w:rPr>
              <w:t>、教材及参考书目</w:t>
            </w:r>
          </w:p>
        </w:tc>
      </w:tr>
      <w:tr w:rsidR="00812C04" w14:paraId="074B9422" w14:textId="77777777">
        <w:tc>
          <w:tcPr>
            <w:tcW w:w="1335" w:type="dxa"/>
            <w:vAlign w:val="center"/>
          </w:tcPr>
          <w:p w14:paraId="17615189" w14:textId="77777777" w:rsidR="00812C04" w:rsidRDefault="00332570">
            <w:pPr>
              <w:rPr>
                <w:kern w:val="0"/>
                <w:sz w:val="20"/>
                <w:szCs w:val="20"/>
              </w:rPr>
            </w:pPr>
            <w:r>
              <w:rPr>
                <w:rFonts w:eastAsia="黑体"/>
                <w:b/>
                <w:sz w:val="24"/>
              </w:rPr>
              <w:t>使用教材</w:t>
            </w:r>
          </w:p>
        </w:tc>
        <w:tc>
          <w:tcPr>
            <w:tcW w:w="6961" w:type="dxa"/>
            <w:gridSpan w:val="6"/>
            <w:vAlign w:val="center"/>
          </w:tcPr>
          <w:p w14:paraId="25537990" w14:textId="77777777" w:rsidR="00812C04" w:rsidRDefault="00FE53CF">
            <w:pPr>
              <w:rPr>
                <w:szCs w:val="24"/>
              </w:rPr>
            </w:pPr>
            <w:r w:rsidRPr="004009BB">
              <w:rPr>
                <w:rFonts w:hint="eastAsia"/>
                <w:szCs w:val="24"/>
              </w:rPr>
              <w:t xml:space="preserve">[1] </w:t>
            </w:r>
            <w:r>
              <w:rPr>
                <w:rFonts w:hint="eastAsia"/>
                <w:szCs w:val="24"/>
              </w:rPr>
              <w:t>张玉华</w:t>
            </w:r>
            <w:r w:rsidRPr="004009BB">
              <w:rPr>
                <w:rFonts w:hint="eastAsia"/>
                <w:szCs w:val="24"/>
              </w:rPr>
              <w:t>等编著</w:t>
            </w:r>
            <w:r>
              <w:rPr>
                <w:rFonts w:hint="eastAsia"/>
                <w:szCs w:val="24"/>
              </w:rPr>
              <w:t>，</w:t>
            </w:r>
            <w:r w:rsidRPr="004009BB">
              <w:rPr>
                <w:rFonts w:hint="eastAsia"/>
                <w:szCs w:val="24"/>
              </w:rPr>
              <w:t>数据结构</w:t>
            </w:r>
            <w:r>
              <w:rPr>
                <w:rFonts w:hint="eastAsia"/>
                <w:szCs w:val="24"/>
              </w:rPr>
              <w:t>（</w:t>
            </w:r>
            <w:r>
              <w:rPr>
                <w:rFonts w:hint="eastAsia"/>
                <w:szCs w:val="24"/>
              </w:rPr>
              <w:t>Python</w:t>
            </w:r>
            <w:r>
              <w:rPr>
                <w:rFonts w:hint="eastAsia"/>
                <w:szCs w:val="24"/>
              </w:rPr>
              <w:t>语言描述）</w:t>
            </w:r>
            <w:r>
              <w:rPr>
                <w:rFonts w:hint="eastAsia"/>
                <w:szCs w:val="24"/>
              </w:rPr>
              <w:t>-</w:t>
            </w:r>
            <w:proofErr w:type="gramStart"/>
            <w:r>
              <w:rPr>
                <w:rFonts w:hint="eastAsia"/>
                <w:szCs w:val="24"/>
              </w:rPr>
              <w:t>微课视频</w:t>
            </w:r>
            <w:proofErr w:type="gramEnd"/>
            <w:r>
              <w:rPr>
                <w:rFonts w:hint="eastAsia"/>
                <w:szCs w:val="24"/>
              </w:rPr>
              <w:t>版，</w:t>
            </w:r>
            <w:r w:rsidRPr="004009BB">
              <w:rPr>
                <w:rFonts w:hint="eastAsia"/>
                <w:szCs w:val="24"/>
              </w:rPr>
              <w:t>北京：清华大学出版社，</w:t>
            </w:r>
            <w:r w:rsidRPr="00CF6D78">
              <w:rPr>
                <w:rFonts w:hint="eastAsia"/>
                <w:szCs w:val="24"/>
              </w:rPr>
              <w:t>2020.11</w:t>
            </w:r>
          </w:p>
          <w:p w14:paraId="0B81A2B4" w14:textId="5DA8D9F4" w:rsidR="00BC32A6" w:rsidRPr="00FE53CF" w:rsidRDefault="00BC32A6">
            <w:pPr>
              <w:rPr>
                <w:szCs w:val="21"/>
              </w:rPr>
            </w:pPr>
            <w:r>
              <w:rPr>
                <w:rFonts w:hint="eastAsia"/>
                <w:szCs w:val="24"/>
              </w:rPr>
              <w:t>[</w:t>
            </w:r>
            <w:r>
              <w:rPr>
                <w:szCs w:val="24"/>
              </w:rPr>
              <w:t xml:space="preserve">2] </w:t>
            </w:r>
            <w:r w:rsidRPr="00BC32A6">
              <w:rPr>
                <w:szCs w:val="24"/>
              </w:rPr>
              <w:t>布拉德利</w:t>
            </w:r>
            <w:r w:rsidRPr="00BC32A6">
              <w:rPr>
                <w:szCs w:val="24"/>
              </w:rPr>
              <w:t xml:space="preserve"> </w:t>
            </w:r>
            <w:r w:rsidRPr="00BC32A6">
              <w:rPr>
                <w:szCs w:val="24"/>
              </w:rPr>
              <w:t>米勒</w:t>
            </w:r>
            <w:r>
              <w:rPr>
                <w:rFonts w:hint="eastAsia"/>
                <w:szCs w:val="24"/>
              </w:rPr>
              <w:t>，</w:t>
            </w:r>
            <w:r w:rsidRPr="00BC32A6">
              <w:rPr>
                <w:szCs w:val="24"/>
              </w:rPr>
              <w:t>Python</w:t>
            </w:r>
            <w:r w:rsidRPr="00BC32A6">
              <w:rPr>
                <w:szCs w:val="24"/>
              </w:rPr>
              <w:t>数据结构与算法分析</w:t>
            </w:r>
            <w:r>
              <w:rPr>
                <w:rFonts w:hint="eastAsia"/>
                <w:szCs w:val="24"/>
              </w:rPr>
              <w:t>，北京：</w:t>
            </w:r>
            <w:r w:rsidRPr="00BC32A6">
              <w:rPr>
                <w:szCs w:val="24"/>
              </w:rPr>
              <w:t>人民邮电出版社</w:t>
            </w:r>
            <w:r>
              <w:rPr>
                <w:rFonts w:hint="eastAsia"/>
                <w:szCs w:val="24"/>
              </w:rPr>
              <w:t>，</w:t>
            </w:r>
            <w:r>
              <w:rPr>
                <w:rFonts w:hint="eastAsia"/>
                <w:szCs w:val="24"/>
              </w:rPr>
              <w:t>2</w:t>
            </w:r>
            <w:r>
              <w:rPr>
                <w:szCs w:val="24"/>
              </w:rPr>
              <w:t>020</w:t>
            </w:r>
            <w:r>
              <w:rPr>
                <w:rFonts w:hint="eastAsia"/>
                <w:szCs w:val="24"/>
              </w:rPr>
              <w:t>.</w:t>
            </w:r>
            <w:r>
              <w:rPr>
                <w:szCs w:val="24"/>
              </w:rPr>
              <w:t>4</w:t>
            </w:r>
          </w:p>
        </w:tc>
      </w:tr>
      <w:tr w:rsidR="00812C04" w14:paraId="6C8B4E11" w14:textId="77777777">
        <w:tc>
          <w:tcPr>
            <w:tcW w:w="1335" w:type="dxa"/>
            <w:vAlign w:val="center"/>
          </w:tcPr>
          <w:p w14:paraId="797E8D6D" w14:textId="77777777" w:rsidR="00812C04" w:rsidRDefault="00332570">
            <w:pPr>
              <w:rPr>
                <w:kern w:val="0"/>
                <w:sz w:val="20"/>
                <w:szCs w:val="20"/>
              </w:rPr>
            </w:pPr>
            <w:r>
              <w:rPr>
                <w:rFonts w:eastAsia="黑体"/>
                <w:b/>
                <w:sz w:val="24"/>
              </w:rPr>
              <w:t>参考书目</w:t>
            </w:r>
          </w:p>
        </w:tc>
        <w:tc>
          <w:tcPr>
            <w:tcW w:w="6961" w:type="dxa"/>
            <w:gridSpan w:val="6"/>
            <w:vAlign w:val="center"/>
          </w:tcPr>
          <w:p w14:paraId="0C1BAF2A" w14:textId="77777777" w:rsidR="00FE53CF" w:rsidRPr="00CF6D78" w:rsidRDefault="00FE53CF" w:rsidP="00FE53CF">
            <w:r w:rsidRPr="00CF6D78">
              <w:rPr>
                <w:rFonts w:hint="eastAsia"/>
              </w:rPr>
              <w:t xml:space="preserve">[1] </w:t>
            </w:r>
            <w:r w:rsidRPr="00CF6D78">
              <w:rPr>
                <w:rFonts w:hint="eastAsia"/>
              </w:rPr>
              <w:t>严蔚敏，吴伟明编著，数据结构，北京：清华大学出版社，</w:t>
            </w:r>
            <w:r w:rsidRPr="00CF6D78">
              <w:rPr>
                <w:rFonts w:hint="eastAsia"/>
              </w:rPr>
              <w:t>1997</w:t>
            </w:r>
          </w:p>
          <w:p w14:paraId="1D1B8DD7" w14:textId="77777777" w:rsidR="00FE53CF" w:rsidRPr="00CF6D78" w:rsidRDefault="00FE53CF" w:rsidP="00FE53CF">
            <w:r w:rsidRPr="00CF6D78">
              <w:rPr>
                <w:rFonts w:hint="eastAsia"/>
              </w:rPr>
              <w:lastRenderedPageBreak/>
              <w:t xml:space="preserve">[2] Robert </w:t>
            </w:r>
            <w:proofErr w:type="spellStart"/>
            <w:r w:rsidRPr="00CF6D78">
              <w:rPr>
                <w:rFonts w:hint="eastAsia"/>
              </w:rPr>
              <w:t>L.Kruse</w:t>
            </w:r>
            <w:proofErr w:type="spellEnd"/>
            <w:r w:rsidRPr="00CF6D78">
              <w:rPr>
                <w:rFonts w:hint="eastAsia"/>
              </w:rPr>
              <w:t>等著，数据结构与程序设计：</w:t>
            </w:r>
            <w:r w:rsidRPr="00CF6D78">
              <w:rPr>
                <w:rFonts w:hint="eastAsia"/>
              </w:rPr>
              <w:t>C++</w:t>
            </w:r>
            <w:r w:rsidRPr="00CF6D78">
              <w:rPr>
                <w:rFonts w:hint="eastAsia"/>
              </w:rPr>
              <w:t>语言描述（影印版），北京：高等教育出版社</w:t>
            </w:r>
            <w:r w:rsidRPr="00CF6D78">
              <w:rPr>
                <w:rFonts w:hint="eastAsia"/>
              </w:rPr>
              <w:t>2001</w:t>
            </w:r>
          </w:p>
          <w:p w14:paraId="451D31B2" w14:textId="77777777" w:rsidR="00FE53CF" w:rsidRPr="00CF6D78" w:rsidRDefault="00FE53CF" w:rsidP="00FE53CF">
            <w:r w:rsidRPr="00CF6D78">
              <w:rPr>
                <w:rFonts w:hint="eastAsia"/>
              </w:rPr>
              <w:t>[3]</w:t>
            </w:r>
            <w:r w:rsidRPr="00CF6D78">
              <w:rPr>
                <w:rFonts w:hint="eastAsia"/>
              </w:rPr>
              <w:t>（美）</w:t>
            </w:r>
            <w:r w:rsidRPr="00CF6D78">
              <w:rPr>
                <w:rFonts w:hint="eastAsia"/>
              </w:rPr>
              <w:t xml:space="preserve">Bradley </w:t>
            </w:r>
            <w:proofErr w:type="spellStart"/>
            <w:r w:rsidRPr="00CF6D78">
              <w:rPr>
                <w:rFonts w:hint="eastAsia"/>
              </w:rPr>
              <w:t>N.Miller</w:t>
            </w:r>
            <w:proofErr w:type="spellEnd"/>
            <w:r w:rsidRPr="00CF6D78">
              <w:rPr>
                <w:rFonts w:hint="eastAsia"/>
              </w:rPr>
              <w:t>等著，吕能，刁寿钧译，</w:t>
            </w:r>
            <w:r w:rsidRPr="00CF6D78">
              <w:rPr>
                <w:rFonts w:hint="eastAsia"/>
              </w:rPr>
              <w:t>Python</w:t>
            </w:r>
            <w:r w:rsidRPr="00CF6D78">
              <w:rPr>
                <w:rFonts w:hint="eastAsia"/>
              </w:rPr>
              <w:t>数据结构与算法分析（第</w:t>
            </w:r>
            <w:r w:rsidRPr="00CF6D78">
              <w:rPr>
                <w:rFonts w:hint="eastAsia"/>
              </w:rPr>
              <w:t>2</w:t>
            </w:r>
            <w:r w:rsidRPr="00CF6D78">
              <w:rPr>
                <w:rFonts w:hint="eastAsia"/>
              </w:rPr>
              <w:t>版），北京：人民邮电出版社，</w:t>
            </w:r>
            <w:r w:rsidRPr="00CF6D78">
              <w:rPr>
                <w:rFonts w:hint="eastAsia"/>
              </w:rPr>
              <w:t>2019</w:t>
            </w:r>
          </w:p>
          <w:p w14:paraId="0C08432C" w14:textId="77777777" w:rsidR="00FE53CF" w:rsidRPr="00CF6D78" w:rsidRDefault="00FE53CF" w:rsidP="00FE53CF">
            <w:r w:rsidRPr="00CF6D78">
              <w:rPr>
                <w:rFonts w:hint="eastAsia"/>
              </w:rPr>
              <w:t>[4]</w:t>
            </w:r>
            <w:r w:rsidRPr="00CF6D78">
              <w:rPr>
                <w:rFonts w:hint="eastAsia"/>
              </w:rPr>
              <w:t>（美）</w:t>
            </w:r>
            <w:r w:rsidRPr="00CF6D78">
              <w:rPr>
                <w:rFonts w:hint="eastAsia"/>
              </w:rPr>
              <w:t xml:space="preserve">Michael </w:t>
            </w:r>
            <w:proofErr w:type="spellStart"/>
            <w:r w:rsidRPr="00CF6D78">
              <w:rPr>
                <w:rFonts w:hint="eastAsia"/>
              </w:rPr>
              <w:t>T.Goodrich</w:t>
            </w:r>
            <w:proofErr w:type="spellEnd"/>
            <w:r w:rsidRPr="00CF6D78">
              <w:rPr>
                <w:rFonts w:hint="eastAsia"/>
              </w:rPr>
              <w:t>等著，张晓等译，数据结构与算法</w:t>
            </w:r>
            <w:r w:rsidRPr="00CF6D78">
              <w:rPr>
                <w:rFonts w:hint="eastAsia"/>
              </w:rPr>
              <w:t>Python</w:t>
            </w:r>
            <w:r w:rsidRPr="00CF6D78">
              <w:rPr>
                <w:rFonts w:hint="eastAsia"/>
              </w:rPr>
              <w:t>语言实现，北京：机械出版社，</w:t>
            </w:r>
            <w:r w:rsidRPr="00CF6D78">
              <w:rPr>
                <w:rFonts w:hint="eastAsia"/>
              </w:rPr>
              <w:t>2018</w:t>
            </w:r>
          </w:p>
          <w:p w14:paraId="3405A9BB" w14:textId="77777777" w:rsidR="00FE53CF" w:rsidRPr="00CF6D78" w:rsidRDefault="00FE53CF" w:rsidP="00FE53CF">
            <w:r w:rsidRPr="00CF6D78">
              <w:rPr>
                <w:rFonts w:hint="eastAsia"/>
              </w:rPr>
              <w:t xml:space="preserve">[5] </w:t>
            </w:r>
            <w:r w:rsidRPr="00CF6D78">
              <w:rPr>
                <w:rFonts w:hint="eastAsia"/>
              </w:rPr>
              <w:t>王红梅等编著，数据结构（</w:t>
            </w:r>
            <w:r w:rsidRPr="00CF6D78">
              <w:rPr>
                <w:rFonts w:hint="eastAsia"/>
              </w:rPr>
              <w:t>C++</w:t>
            </w:r>
            <w:r w:rsidRPr="00CF6D78">
              <w:rPr>
                <w:rFonts w:hint="eastAsia"/>
              </w:rPr>
              <w:t>版）（第</w:t>
            </w:r>
            <w:r w:rsidRPr="00CF6D78">
              <w:rPr>
                <w:rFonts w:hint="eastAsia"/>
              </w:rPr>
              <w:t>2</w:t>
            </w:r>
            <w:r w:rsidRPr="00CF6D78">
              <w:rPr>
                <w:rFonts w:hint="eastAsia"/>
              </w:rPr>
              <w:t>版），北京：清华大学出版社，</w:t>
            </w:r>
            <w:r w:rsidRPr="00CF6D78">
              <w:rPr>
                <w:rFonts w:hint="eastAsia"/>
              </w:rPr>
              <w:t>2011</w:t>
            </w:r>
          </w:p>
          <w:p w14:paraId="584D2DFE" w14:textId="77777777" w:rsidR="00FE53CF" w:rsidRPr="00CF6D78" w:rsidRDefault="00FE53CF" w:rsidP="00FE53CF">
            <w:r w:rsidRPr="00CF6D78">
              <w:rPr>
                <w:rFonts w:hint="eastAsia"/>
              </w:rPr>
              <w:t xml:space="preserve">[6] </w:t>
            </w:r>
            <w:r w:rsidRPr="00CF6D78">
              <w:rPr>
                <w:rFonts w:hint="eastAsia"/>
              </w:rPr>
              <w:t>李</w:t>
            </w:r>
            <w:proofErr w:type="gramStart"/>
            <w:r w:rsidRPr="00CF6D78">
              <w:rPr>
                <w:rFonts w:hint="eastAsia"/>
              </w:rPr>
              <w:t>春葆等</w:t>
            </w:r>
            <w:proofErr w:type="gramEnd"/>
            <w:r w:rsidRPr="00CF6D78">
              <w:rPr>
                <w:rFonts w:hint="eastAsia"/>
              </w:rPr>
              <w:t>，数据结构教程（第</w:t>
            </w:r>
            <w:r w:rsidRPr="00CF6D78">
              <w:rPr>
                <w:rFonts w:hint="eastAsia"/>
              </w:rPr>
              <w:t>5</w:t>
            </w:r>
            <w:r w:rsidRPr="00CF6D78">
              <w:rPr>
                <w:rFonts w:hint="eastAsia"/>
              </w:rPr>
              <w:t>版），北京：清华大学出版社，</w:t>
            </w:r>
            <w:r w:rsidRPr="00CF6D78">
              <w:rPr>
                <w:rFonts w:hint="eastAsia"/>
              </w:rPr>
              <w:t>2017</w:t>
            </w:r>
          </w:p>
          <w:p w14:paraId="23EA58EB" w14:textId="77777777" w:rsidR="00FE53CF" w:rsidRPr="00CF6D78" w:rsidRDefault="00FE53CF" w:rsidP="00FE53CF">
            <w:r w:rsidRPr="00CF6D78">
              <w:rPr>
                <w:rFonts w:hint="eastAsia"/>
              </w:rPr>
              <w:t xml:space="preserve">[7] </w:t>
            </w:r>
            <w:r w:rsidRPr="00CF6D78">
              <w:rPr>
                <w:rFonts w:hint="eastAsia"/>
              </w:rPr>
              <w:t>刘小晶，杜选等，数据结构——</w:t>
            </w:r>
            <w:r w:rsidRPr="00CF6D78">
              <w:rPr>
                <w:rFonts w:hint="eastAsia"/>
              </w:rPr>
              <w:t>Java</w:t>
            </w:r>
            <w:r w:rsidRPr="00CF6D78">
              <w:rPr>
                <w:rFonts w:hint="eastAsia"/>
              </w:rPr>
              <w:t>语言描述（第</w:t>
            </w:r>
            <w:r w:rsidRPr="00CF6D78">
              <w:rPr>
                <w:rFonts w:hint="eastAsia"/>
              </w:rPr>
              <w:t>2</w:t>
            </w:r>
            <w:r w:rsidRPr="00CF6D78">
              <w:rPr>
                <w:rFonts w:hint="eastAsia"/>
              </w:rPr>
              <w:t>版），北京：清华大学出版社，</w:t>
            </w:r>
            <w:r w:rsidRPr="00CF6D78">
              <w:rPr>
                <w:rFonts w:hint="eastAsia"/>
              </w:rPr>
              <w:t>2015</w:t>
            </w:r>
          </w:p>
          <w:p w14:paraId="7061FB92" w14:textId="77777777" w:rsidR="00FE53CF" w:rsidRPr="00CF6D78" w:rsidRDefault="00FE53CF" w:rsidP="00FE53CF">
            <w:r w:rsidRPr="00CF6D78">
              <w:rPr>
                <w:rFonts w:hint="eastAsia"/>
              </w:rPr>
              <w:t xml:space="preserve">[8] </w:t>
            </w:r>
            <w:proofErr w:type="gramStart"/>
            <w:r w:rsidRPr="00CF6D78">
              <w:rPr>
                <w:rFonts w:hint="eastAsia"/>
              </w:rPr>
              <w:t>裘宗燕</w:t>
            </w:r>
            <w:proofErr w:type="gramEnd"/>
            <w:r w:rsidRPr="00CF6D78">
              <w:rPr>
                <w:rFonts w:hint="eastAsia"/>
              </w:rPr>
              <w:t>，数据结构与算法：</w:t>
            </w:r>
            <w:r w:rsidRPr="00CF6D78">
              <w:rPr>
                <w:rFonts w:hint="eastAsia"/>
              </w:rPr>
              <w:t>P</w:t>
            </w:r>
            <w:r w:rsidRPr="00CF6D78">
              <w:t>y</w:t>
            </w:r>
            <w:r w:rsidRPr="00CF6D78">
              <w:rPr>
                <w:rFonts w:hint="eastAsia"/>
              </w:rPr>
              <w:t>thon</w:t>
            </w:r>
            <w:r w:rsidRPr="00CF6D78">
              <w:rPr>
                <w:rFonts w:hint="eastAsia"/>
              </w:rPr>
              <w:t>语言描述，北京：机械出版社，</w:t>
            </w:r>
            <w:r w:rsidRPr="00CF6D78">
              <w:rPr>
                <w:rFonts w:hint="eastAsia"/>
              </w:rPr>
              <w:t>2015</w:t>
            </w:r>
          </w:p>
          <w:p w14:paraId="79FD05D3" w14:textId="77777777" w:rsidR="00FE53CF" w:rsidRPr="00CF6D78" w:rsidRDefault="00FE53CF" w:rsidP="00FE53CF">
            <w:r w:rsidRPr="00CF6D78">
              <w:rPr>
                <w:rFonts w:hint="eastAsia"/>
              </w:rPr>
              <w:t>[9]</w:t>
            </w:r>
            <w:r w:rsidRPr="00CF6D78">
              <w:rPr>
                <w:rFonts w:hint="eastAsia"/>
              </w:rPr>
              <w:t>（美）</w:t>
            </w:r>
            <w:r w:rsidRPr="00CF6D78">
              <w:rPr>
                <w:rFonts w:hint="eastAsia"/>
              </w:rPr>
              <w:t xml:space="preserve">Randal </w:t>
            </w:r>
            <w:proofErr w:type="spellStart"/>
            <w:r w:rsidRPr="00CF6D78">
              <w:rPr>
                <w:rFonts w:hint="eastAsia"/>
              </w:rPr>
              <w:t>E.Bryant</w:t>
            </w:r>
            <w:proofErr w:type="spellEnd"/>
            <w:r w:rsidRPr="00CF6D78">
              <w:rPr>
                <w:rFonts w:hint="eastAsia"/>
              </w:rPr>
              <w:t>，</w:t>
            </w:r>
            <w:r w:rsidRPr="00CF6D78">
              <w:rPr>
                <w:rFonts w:hint="eastAsia"/>
              </w:rPr>
              <w:t xml:space="preserve">David </w:t>
            </w:r>
            <w:proofErr w:type="spellStart"/>
            <w:r w:rsidRPr="00CF6D78">
              <w:rPr>
                <w:rFonts w:hint="eastAsia"/>
              </w:rPr>
              <w:t>R.O</w:t>
            </w:r>
            <w:proofErr w:type="gramStart"/>
            <w:r w:rsidRPr="00CF6D78">
              <w:t>’</w:t>
            </w:r>
            <w:proofErr w:type="gramEnd"/>
            <w:r w:rsidRPr="00CF6D78">
              <w:rPr>
                <w:rFonts w:hint="eastAsia"/>
              </w:rPr>
              <w:t>Hallaron</w:t>
            </w:r>
            <w:proofErr w:type="spellEnd"/>
            <w:r w:rsidRPr="00CF6D78">
              <w:rPr>
                <w:rFonts w:hint="eastAsia"/>
              </w:rPr>
              <w:t>著，龚奕利、贺莲译，深入理解计算机系统，北京：机械工业出版社，</w:t>
            </w:r>
            <w:r w:rsidRPr="00CF6D78">
              <w:rPr>
                <w:rFonts w:hint="eastAsia"/>
              </w:rPr>
              <w:t>2016</w:t>
            </w:r>
          </w:p>
          <w:p w14:paraId="7AD55E2B" w14:textId="77777777" w:rsidR="00FE53CF" w:rsidRPr="00CF6D78" w:rsidRDefault="00FE53CF" w:rsidP="00FE53CF">
            <w:r w:rsidRPr="00CF6D78">
              <w:t>[10]</w:t>
            </w:r>
            <w:r w:rsidRPr="00CF6D78">
              <w:rPr>
                <w:rFonts w:hint="eastAsia"/>
              </w:rPr>
              <w:t>（美）</w:t>
            </w:r>
            <w:r w:rsidRPr="00CF6D78">
              <w:t xml:space="preserve">Kenneth </w:t>
            </w:r>
            <w:proofErr w:type="spellStart"/>
            <w:r w:rsidRPr="00CF6D78">
              <w:t>A.Lambert</w:t>
            </w:r>
            <w:proofErr w:type="spellEnd"/>
            <w:r w:rsidRPr="00CF6D78">
              <w:rPr>
                <w:rFonts w:hint="eastAsia"/>
              </w:rPr>
              <w:t>著，李军译，数据结构（</w:t>
            </w:r>
            <w:r w:rsidRPr="00CF6D78">
              <w:t>Python</w:t>
            </w:r>
            <w:r w:rsidRPr="00CF6D78">
              <w:rPr>
                <w:rFonts w:hint="eastAsia"/>
              </w:rPr>
              <w:t>语言描述），北京：人民邮电出版社，</w:t>
            </w:r>
            <w:r w:rsidRPr="00CF6D78">
              <w:t>2017</w:t>
            </w:r>
          </w:p>
          <w:p w14:paraId="31D8FDBF" w14:textId="0EC1ECA8" w:rsidR="00812C04" w:rsidRPr="00FE53CF" w:rsidRDefault="00FE53CF">
            <w:r w:rsidRPr="00CF6D78">
              <w:rPr>
                <w:rFonts w:hint="eastAsia"/>
              </w:rPr>
              <w:t xml:space="preserve">[11] </w:t>
            </w:r>
            <w:r w:rsidRPr="00CF6D78">
              <w:rPr>
                <w:rFonts w:hint="eastAsia"/>
              </w:rPr>
              <w:t>张光河，数据结构：</w:t>
            </w:r>
            <w:r w:rsidRPr="00CF6D78">
              <w:rPr>
                <w:rFonts w:hint="eastAsia"/>
              </w:rPr>
              <w:t>P</w:t>
            </w:r>
            <w:r w:rsidRPr="00CF6D78">
              <w:t>y</w:t>
            </w:r>
            <w:r w:rsidRPr="00CF6D78">
              <w:rPr>
                <w:rFonts w:hint="eastAsia"/>
              </w:rPr>
              <w:t>thon</w:t>
            </w:r>
            <w:r w:rsidRPr="00CF6D78">
              <w:rPr>
                <w:rFonts w:hint="eastAsia"/>
              </w:rPr>
              <w:t>语言描述，北京：人民邮电出版社，</w:t>
            </w:r>
            <w:r w:rsidRPr="00CF6D78">
              <w:rPr>
                <w:rFonts w:hint="eastAsia"/>
              </w:rPr>
              <w:t>2018</w:t>
            </w:r>
          </w:p>
        </w:tc>
      </w:tr>
      <w:tr w:rsidR="00812C04" w14:paraId="10441010" w14:textId="77777777">
        <w:tc>
          <w:tcPr>
            <w:tcW w:w="1335" w:type="dxa"/>
            <w:vAlign w:val="center"/>
          </w:tcPr>
          <w:p w14:paraId="373EDF88" w14:textId="77777777" w:rsidR="00812C04" w:rsidRDefault="00332570">
            <w:pPr>
              <w:rPr>
                <w:kern w:val="0"/>
                <w:sz w:val="20"/>
                <w:szCs w:val="20"/>
              </w:rPr>
            </w:pPr>
            <w:r>
              <w:rPr>
                <w:rFonts w:eastAsia="黑体"/>
                <w:b/>
                <w:sz w:val="24"/>
              </w:rPr>
              <w:lastRenderedPageBreak/>
              <w:t>课程网站</w:t>
            </w:r>
          </w:p>
        </w:tc>
        <w:tc>
          <w:tcPr>
            <w:tcW w:w="6961" w:type="dxa"/>
            <w:gridSpan w:val="6"/>
            <w:vAlign w:val="center"/>
          </w:tcPr>
          <w:p w14:paraId="021239E7" w14:textId="77777777" w:rsidR="00812C04" w:rsidRDefault="00812C04">
            <w:pPr>
              <w:rPr>
                <w:kern w:val="0"/>
                <w:sz w:val="20"/>
                <w:szCs w:val="20"/>
              </w:rPr>
            </w:pPr>
          </w:p>
        </w:tc>
      </w:tr>
      <w:tr w:rsidR="00812C04" w14:paraId="456C7724" w14:textId="77777777">
        <w:tc>
          <w:tcPr>
            <w:tcW w:w="4148" w:type="dxa"/>
            <w:gridSpan w:val="4"/>
            <w:vAlign w:val="center"/>
          </w:tcPr>
          <w:p w14:paraId="1E28F1AF" w14:textId="77777777" w:rsidR="00812C04" w:rsidRDefault="00332570">
            <w:pPr>
              <w:rPr>
                <w:kern w:val="0"/>
                <w:szCs w:val="21"/>
              </w:rPr>
            </w:pPr>
            <w:r>
              <w:rPr>
                <w:kern w:val="0"/>
                <w:szCs w:val="21"/>
              </w:rPr>
              <w:t>专业负责人意见</w:t>
            </w:r>
          </w:p>
          <w:p w14:paraId="23CC9613" w14:textId="77777777" w:rsidR="00812C04" w:rsidRDefault="00812C04">
            <w:pPr>
              <w:rPr>
                <w:kern w:val="0"/>
                <w:szCs w:val="21"/>
              </w:rPr>
            </w:pPr>
          </w:p>
          <w:p w14:paraId="7AA62606" w14:textId="77777777" w:rsidR="00812C04" w:rsidRDefault="00812C04">
            <w:pPr>
              <w:rPr>
                <w:kern w:val="0"/>
                <w:szCs w:val="21"/>
              </w:rPr>
            </w:pPr>
          </w:p>
          <w:p w14:paraId="530DAD30" w14:textId="77777777" w:rsidR="00812C04" w:rsidRDefault="00812C04">
            <w:pPr>
              <w:rPr>
                <w:kern w:val="0"/>
                <w:szCs w:val="21"/>
              </w:rPr>
            </w:pPr>
          </w:p>
          <w:p w14:paraId="4EB9F1C3" w14:textId="77777777" w:rsidR="00812C04" w:rsidRDefault="00812C04">
            <w:pPr>
              <w:rPr>
                <w:kern w:val="0"/>
                <w:szCs w:val="21"/>
              </w:rPr>
            </w:pPr>
          </w:p>
          <w:p w14:paraId="4E7CB230" w14:textId="77777777" w:rsidR="00812C04" w:rsidRDefault="00332570">
            <w:pPr>
              <w:ind w:firstLineChars="900" w:firstLine="1890"/>
              <w:rPr>
                <w:kern w:val="0"/>
                <w:szCs w:val="21"/>
              </w:rPr>
            </w:pPr>
            <w:r>
              <w:rPr>
                <w:kern w:val="0"/>
                <w:szCs w:val="21"/>
              </w:rPr>
              <w:t>签名：</w:t>
            </w:r>
          </w:p>
          <w:p w14:paraId="20CCA7F1" w14:textId="77777777" w:rsidR="00812C04" w:rsidRDefault="00812C04">
            <w:pPr>
              <w:ind w:firstLineChars="900" w:firstLine="1890"/>
              <w:rPr>
                <w:kern w:val="0"/>
                <w:szCs w:val="21"/>
              </w:rPr>
            </w:pPr>
          </w:p>
          <w:p w14:paraId="66538D7C" w14:textId="117A112B" w:rsidR="00812C04" w:rsidRDefault="00332570">
            <w:pPr>
              <w:jc w:val="right"/>
              <w:rPr>
                <w:kern w:val="0"/>
                <w:szCs w:val="21"/>
              </w:rPr>
            </w:pPr>
            <w:r>
              <w:rPr>
                <w:kern w:val="0"/>
                <w:szCs w:val="21"/>
              </w:rPr>
              <w:t>年</w:t>
            </w:r>
            <w:r w:rsidR="0036111C">
              <w:rPr>
                <w:kern w:val="0"/>
                <w:szCs w:val="21"/>
              </w:rPr>
              <w:t xml:space="preserve">   </w:t>
            </w:r>
            <w:r>
              <w:rPr>
                <w:kern w:val="0"/>
                <w:szCs w:val="21"/>
              </w:rPr>
              <w:t>月</w:t>
            </w:r>
            <w:r w:rsidR="0036111C">
              <w:rPr>
                <w:kern w:val="0"/>
                <w:szCs w:val="21"/>
              </w:rPr>
              <w:t xml:space="preserve">   </w:t>
            </w:r>
            <w:r>
              <w:rPr>
                <w:kern w:val="0"/>
                <w:szCs w:val="21"/>
              </w:rPr>
              <w:t>日</w:t>
            </w:r>
          </w:p>
        </w:tc>
        <w:tc>
          <w:tcPr>
            <w:tcW w:w="4148" w:type="dxa"/>
            <w:gridSpan w:val="3"/>
            <w:vAlign w:val="center"/>
          </w:tcPr>
          <w:p w14:paraId="2E67AC15" w14:textId="77777777" w:rsidR="00812C04" w:rsidRDefault="00332570">
            <w:pPr>
              <w:rPr>
                <w:kern w:val="0"/>
                <w:szCs w:val="21"/>
              </w:rPr>
            </w:pPr>
            <w:r>
              <w:rPr>
                <w:kern w:val="0"/>
                <w:szCs w:val="21"/>
              </w:rPr>
              <w:t>教学院长意见</w:t>
            </w:r>
          </w:p>
          <w:p w14:paraId="5A4179E5" w14:textId="77777777" w:rsidR="00812C04" w:rsidRDefault="00812C04">
            <w:pPr>
              <w:rPr>
                <w:kern w:val="0"/>
                <w:szCs w:val="21"/>
              </w:rPr>
            </w:pPr>
          </w:p>
          <w:p w14:paraId="1CEE1EFC" w14:textId="77777777" w:rsidR="00812C04" w:rsidRDefault="00812C04">
            <w:pPr>
              <w:rPr>
                <w:kern w:val="0"/>
                <w:szCs w:val="21"/>
              </w:rPr>
            </w:pPr>
          </w:p>
          <w:p w14:paraId="76276663" w14:textId="77777777" w:rsidR="00812C04" w:rsidRDefault="00812C04">
            <w:pPr>
              <w:rPr>
                <w:kern w:val="0"/>
                <w:szCs w:val="21"/>
              </w:rPr>
            </w:pPr>
          </w:p>
          <w:p w14:paraId="608FD0AF" w14:textId="77777777" w:rsidR="00812C04" w:rsidRDefault="00812C04">
            <w:pPr>
              <w:rPr>
                <w:kern w:val="0"/>
                <w:szCs w:val="21"/>
              </w:rPr>
            </w:pPr>
          </w:p>
          <w:p w14:paraId="0845B8FF" w14:textId="77777777" w:rsidR="00812C04" w:rsidRDefault="00332570">
            <w:pPr>
              <w:ind w:firstLineChars="900" w:firstLine="1890"/>
              <w:rPr>
                <w:kern w:val="0"/>
                <w:szCs w:val="21"/>
              </w:rPr>
            </w:pPr>
            <w:r>
              <w:rPr>
                <w:kern w:val="0"/>
                <w:szCs w:val="21"/>
              </w:rPr>
              <w:t>签名：</w:t>
            </w:r>
          </w:p>
          <w:p w14:paraId="75D6C5EE" w14:textId="77777777" w:rsidR="00812C04" w:rsidRDefault="00812C04">
            <w:pPr>
              <w:ind w:firstLineChars="900" w:firstLine="1890"/>
              <w:rPr>
                <w:kern w:val="0"/>
                <w:szCs w:val="21"/>
              </w:rPr>
            </w:pPr>
          </w:p>
          <w:p w14:paraId="4B743D9C" w14:textId="105AC179" w:rsidR="00812C04" w:rsidRDefault="0036111C">
            <w:pPr>
              <w:jc w:val="right"/>
              <w:rPr>
                <w:kern w:val="0"/>
                <w:szCs w:val="21"/>
              </w:rPr>
            </w:pPr>
            <w:r>
              <w:rPr>
                <w:kern w:val="0"/>
                <w:szCs w:val="21"/>
              </w:rPr>
              <w:t xml:space="preserve"> </w:t>
            </w:r>
            <w:r w:rsidR="00332570">
              <w:rPr>
                <w:kern w:val="0"/>
                <w:szCs w:val="21"/>
              </w:rPr>
              <w:t>年</w:t>
            </w:r>
            <w:r>
              <w:rPr>
                <w:kern w:val="0"/>
                <w:szCs w:val="21"/>
              </w:rPr>
              <w:t xml:space="preserve">   </w:t>
            </w:r>
            <w:r w:rsidR="00332570">
              <w:rPr>
                <w:kern w:val="0"/>
                <w:szCs w:val="21"/>
              </w:rPr>
              <w:t>月</w:t>
            </w:r>
            <w:r>
              <w:rPr>
                <w:kern w:val="0"/>
                <w:szCs w:val="21"/>
              </w:rPr>
              <w:t xml:space="preserve">    </w:t>
            </w:r>
            <w:r w:rsidR="00332570">
              <w:rPr>
                <w:kern w:val="0"/>
                <w:szCs w:val="21"/>
              </w:rPr>
              <w:t>日</w:t>
            </w:r>
          </w:p>
        </w:tc>
      </w:tr>
    </w:tbl>
    <w:p w14:paraId="6D238860" w14:textId="33D95B9E" w:rsidR="00812C04" w:rsidRDefault="00812C04">
      <w:pPr>
        <w:widowControl/>
      </w:pPr>
    </w:p>
    <w:sectPr w:rsidR="00812C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8F40D" w14:textId="77777777" w:rsidR="003362AC" w:rsidRDefault="003362AC" w:rsidP="00394210">
      <w:r>
        <w:separator/>
      </w:r>
    </w:p>
  </w:endnote>
  <w:endnote w:type="continuationSeparator" w:id="0">
    <w:p w14:paraId="76CD7C85" w14:textId="77777777" w:rsidR="003362AC" w:rsidRDefault="003362AC" w:rsidP="0039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倃.">
    <w:altName w:val="微软雅黑"/>
    <w:charset w:val="86"/>
    <w:family w:val="swiss"/>
    <w:pitch w:val="default"/>
    <w:sig w:usb0="00000000" w:usb1="00000000" w:usb2="00000010" w:usb3="00000000" w:csb0="00040000" w:csb1="00000000"/>
  </w:font>
  <w:font w:name="Songti SC">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65759" w14:textId="77777777" w:rsidR="003362AC" w:rsidRDefault="003362AC" w:rsidP="00394210">
      <w:r>
        <w:separator/>
      </w:r>
    </w:p>
  </w:footnote>
  <w:footnote w:type="continuationSeparator" w:id="0">
    <w:p w14:paraId="2A083B39" w14:textId="77777777" w:rsidR="003362AC" w:rsidRDefault="003362AC" w:rsidP="00394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A962CA"/>
    <w:multiLevelType w:val="singleLevel"/>
    <w:tmpl w:val="BEA962CA"/>
    <w:lvl w:ilvl="0">
      <w:start w:val="1"/>
      <w:numFmt w:val="chineseCounting"/>
      <w:suff w:val="nothing"/>
      <w:lvlText w:val="%1、"/>
      <w:lvlJc w:val="left"/>
      <w:rPr>
        <w:rFonts w:hint="eastAsia"/>
      </w:rPr>
    </w:lvl>
  </w:abstractNum>
  <w:abstractNum w:abstractNumId="1" w15:restartNumberingAfterBreak="0">
    <w:nsid w:val="0FF9BEC7"/>
    <w:multiLevelType w:val="singleLevel"/>
    <w:tmpl w:val="0FF9BEC7"/>
    <w:lvl w:ilvl="0">
      <w:start w:val="2"/>
      <w:numFmt w:val="chineseCounting"/>
      <w:suff w:val="nothing"/>
      <w:lvlText w:val="（%1）"/>
      <w:lvlJc w:val="left"/>
      <w:rPr>
        <w:rFonts w:hint="eastAsia"/>
      </w:rPr>
    </w:lvl>
  </w:abstractNum>
  <w:abstractNum w:abstractNumId="2" w15:restartNumberingAfterBreak="0">
    <w:nsid w:val="186C1A7F"/>
    <w:multiLevelType w:val="multilevel"/>
    <w:tmpl w:val="186C1A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FF71B9D"/>
    <w:multiLevelType w:val="multilevel"/>
    <w:tmpl w:val="3FF71B9D"/>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488F5861"/>
    <w:multiLevelType w:val="multilevel"/>
    <w:tmpl w:val="488F586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4CF754C7"/>
    <w:multiLevelType w:val="multilevel"/>
    <w:tmpl w:val="4CF754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E04363"/>
    <w:multiLevelType w:val="singleLevel"/>
    <w:tmpl w:val="5EE04363"/>
    <w:lvl w:ilvl="0">
      <w:start w:val="1"/>
      <w:numFmt w:val="decimal"/>
      <w:suff w:val="nothing"/>
      <w:lvlText w:val="%1、"/>
      <w:lvlJc w:val="left"/>
    </w:lvl>
  </w:abstractNum>
  <w:abstractNum w:abstractNumId="7" w15:restartNumberingAfterBreak="0">
    <w:nsid w:val="76AB5B42"/>
    <w:multiLevelType w:val="multilevel"/>
    <w:tmpl w:val="76AB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81B6472"/>
    <w:multiLevelType w:val="multilevel"/>
    <w:tmpl w:val="781B64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ytDQ2NzQyMDY1NTRX0lEKTi0uzszPAykwqgUAJQRxRiwAAAA="/>
  </w:docVars>
  <w:rsids>
    <w:rsidRoot w:val="0051242B"/>
    <w:rsid w:val="00005E03"/>
    <w:rsid w:val="0001198E"/>
    <w:rsid w:val="0001511B"/>
    <w:rsid w:val="000762E3"/>
    <w:rsid w:val="00081892"/>
    <w:rsid w:val="000907E1"/>
    <w:rsid w:val="000A6A7C"/>
    <w:rsid w:val="000D24FE"/>
    <w:rsid w:val="000F4C31"/>
    <w:rsid w:val="00114E62"/>
    <w:rsid w:val="0013332C"/>
    <w:rsid w:val="00137CBF"/>
    <w:rsid w:val="00144A7C"/>
    <w:rsid w:val="00157034"/>
    <w:rsid w:val="0018354F"/>
    <w:rsid w:val="0018613A"/>
    <w:rsid w:val="001941B6"/>
    <w:rsid w:val="001A0AE7"/>
    <w:rsid w:val="001A329F"/>
    <w:rsid w:val="001E7C70"/>
    <w:rsid w:val="001F5181"/>
    <w:rsid w:val="00222DDD"/>
    <w:rsid w:val="002309CE"/>
    <w:rsid w:val="00262FA4"/>
    <w:rsid w:val="00263324"/>
    <w:rsid w:val="002B3B49"/>
    <w:rsid w:val="002D3E72"/>
    <w:rsid w:val="002E37AD"/>
    <w:rsid w:val="002F42EC"/>
    <w:rsid w:val="00306D96"/>
    <w:rsid w:val="003070D0"/>
    <w:rsid w:val="00307919"/>
    <w:rsid w:val="00320787"/>
    <w:rsid w:val="00325272"/>
    <w:rsid w:val="00332570"/>
    <w:rsid w:val="00333F5C"/>
    <w:rsid w:val="003362AC"/>
    <w:rsid w:val="003574A7"/>
    <w:rsid w:val="0036111C"/>
    <w:rsid w:val="00381380"/>
    <w:rsid w:val="00386856"/>
    <w:rsid w:val="00394210"/>
    <w:rsid w:val="003E5FEC"/>
    <w:rsid w:val="003F39FF"/>
    <w:rsid w:val="004330BD"/>
    <w:rsid w:val="0043558F"/>
    <w:rsid w:val="00483D05"/>
    <w:rsid w:val="0048703F"/>
    <w:rsid w:val="004A76D8"/>
    <w:rsid w:val="004B35B1"/>
    <w:rsid w:val="004F0D50"/>
    <w:rsid w:val="004F10D3"/>
    <w:rsid w:val="0051242B"/>
    <w:rsid w:val="00513F5A"/>
    <w:rsid w:val="00534DAF"/>
    <w:rsid w:val="00540821"/>
    <w:rsid w:val="00541D9C"/>
    <w:rsid w:val="00543E00"/>
    <w:rsid w:val="00545341"/>
    <w:rsid w:val="00550F82"/>
    <w:rsid w:val="005659B6"/>
    <w:rsid w:val="005A0900"/>
    <w:rsid w:val="005A5001"/>
    <w:rsid w:val="005A5BC5"/>
    <w:rsid w:val="005B47F4"/>
    <w:rsid w:val="005C62C7"/>
    <w:rsid w:val="0061169F"/>
    <w:rsid w:val="00645A72"/>
    <w:rsid w:val="006563AD"/>
    <w:rsid w:val="00693658"/>
    <w:rsid w:val="00696273"/>
    <w:rsid w:val="006A0A0C"/>
    <w:rsid w:val="006B6530"/>
    <w:rsid w:val="006E2D7B"/>
    <w:rsid w:val="006E49A8"/>
    <w:rsid w:val="006F23CD"/>
    <w:rsid w:val="006F3B75"/>
    <w:rsid w:val="00726F28"/>
    <w:rsid w:val="0074067B"/>
    <w:rsid w:val="00761C5D"/>
    <w:rsid w:val="00771954"/>
    <w:rsid w:val="00795A3B"/>
    <w:rsid w:val="007A7337"/>
    <w:rsid w:val="007B0DEF"/>
    <w:rsid w:val="007D2B3E"/>
    <w:rsid w:val="0080728D"/>
    <w:rsid w:val="00812C04"/>
    <w:rsid w:val="00826C9C"/>
    <w:rsid w:val="008363A3"/>
    <w:rsid w:val="00847DF0"/>
    <w:rsid w:val="00880FBC"/>
    <w:rsid w:val="008811E4"/>
    <w:rsid w:val="0089218B"/>
    <w:rsid w:val="008A5BB8"/>
    <w:rsid w:val="008B49B5"/>
    <w:rsid w:val="008C050D"/>
    <w:rsid w:val="008D2C4C"/>
    <w:rsid w:val="008D5BD2"/>
    <w:rsid w:val="008F33B6"/>
    <w:rsid w:val="00931D1A"/>
    <w:rsid w:val="00941720"/>
    <w:rsid w:val="00941BB6"/>
    <w:rsid w:val="00994AB0"/>
    <w:rsid w:val="00997040"/>
    <w:rsid w:val="009B5526"/>
    <w:rsid w:val="009B7F99"/>
    <w:rsid w:val="009C0888"/>
    <w:rsid w:val="009E10D1"/>
    <w:rsid w:val="00A152C5"/>
    <w:rsid w:val="00A50E2E"/>
    <w:rsid w:val="00A6061E"/>
    <w:rsid w:val="00A61BC0"/>
    <w:rsid w:val="00A802D4"/>
    <w:rsid w:val="00A85556"/>
    <w:rsid w:val="00A87B2A"/>
    <w:rsid w:val="00AA11DE"/>
    <w:rsid w:val="00AA5261"/>
    <w:rsid w:val="00AC19A5"/>
    <w:rsid w:val="00B0646A"/>
    <w:rsid w:val="00B07847"/>
    <w:rsid w:val="00B66A58"/>
    <w:rsid w:val="00B81EA3"/>
    <w:rsid w:val="00BB2DD4"/>
    <w:rsid w:val="00BC1BA4"/>
    <w:rsid w:val="00BC32A6"/>
    <w:rsid w:val="00BC4905"/>
    <w:rsid w:val="00BE1A8D"/>
    <w:rsid w:val="00BE3759"/>
    <w:rsid w:val="00BE7C44"/>
    <w:rsid w:val="00BF224F"/>
    <w:rsid w:val="00C1089D"/>
    <w:rsid w:val="00C17D29"/>
    <w:rsid w:val="00C64CBE"/>
    <w:rsid w:val="00D57F59"/>
    <w:rsid w:val="00D77913"/>
    <w:rsid w:val="00D80D73"/>
    <w:rsid w:val="00DF10BC"/>
    <w:rsid w:val="00E014C5"/>
    <w:rsid w:val="00E04585"/>
    <w:rsid w:val="00E23655"/>
    <w:rsid w:val="00E349AF"/>
    <w:rsid w:val="00E3558E"/>
    <w:rsid w:val="00E46756"/>
    <w:rsid w:val="00E500F4"/>
    <w:rsid w:val="00E6385A"/>
    <w:rsid w:val="00E74585"/>
    <w:rsid w:val="00EA165D"/>
    <w:rsid w:val="00EB7543"/>
    <w:rsid w:val="00EC205C"/>
    <w:rsid w:val="00F005F3"/>
    <w:rsid w:val="00F141C3"/>
    <w:rsid w:val="00F244C3"/>
    <w:rsid w:val="00F256CA"/>
    <w:rsid w:val="00FB53B9"/>
    <w:rsid w:val="00FE53CF"/>
    <w:rsid w:val="00FE74C6"/>
    <w:rsid w:val="00FF394A"/>
    <w:rsid w:val="3AB61AA6"/>
    <w:rsid w:val="51065A9E"/>
    <w:rsid w:val="63AD39D8"/>
    <w:rsid w:val="65322966"/>
    <w:rsid w:val="65FF0B8F"/>
    <w:rsid w:val="6A321685"/>
    <w:rsid w:val="7918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58E06"/>
  <w15:docId w15:val="{E9D28474-0D0B-4804-A45D-CB20D4DA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a5"/>
    <w:uiPriority w:val="99"/>
    <w:semiHidden/>
    <w:unhideWhenUsed/>
    <w:qFormat/>
    <w:rPr>
      <w:rFonts w:ascii="宋体" w:eastAsia="宋体" w:hAnsi="Times New Roman"/>
      <w:sz w:val="24"/>
      <w:szCs w:val="24"/>
    </w:rPr>
  </w:style>
  <w:style w:type="paragraph" w:styleId="a6">
    <w:name w:val="annotation text"/>
    <w:basedOn w:val="a"/>
    <w:link w:val="a7"/>
    <w:qFormat/>
    <w:pPr>
      <w:jc w:val="left"/>
    </w:pPr>
    <w:rPr>
      <w:rFonts w:ascii="Times New Roman" w:eastAsia="宋体" w:hAnsi="Times New Roman" w:cs="Times New Roman"/>
      <w:szCs w:val="24"/>
      <w:lang w:val="zh-CN"/>
    </w:rPr>
  </w:style>
  <w:style w:type="paragraph" w:styleId="a8">
    <w:name w:val="Body Text"/>
    <w:basedOn w:val="a"/>
    <w:link w:val="a9"/>
    <w:semiHidden/>
    <w:qFormat/>
    <w:pPr>
      <w:spacing w:after="120"/>
    </w:pPr>
    <w:rPr>
      <w:rFonts w:ascii="Calibri" w:eastAsia="宋体" w:hAnsi="Calibri" w:cs="Times New Roman"/>
    </w:rPr>
  </w:style>
  <w:style w:type="paragraph" w:styleId="aa">
    <w:name w:val="Body Text Indent"/>
    <w:basedOn w:val="a"/>
    <w:link w:val="ab"/>
    <w:qFormat/>
    <w:pPr>
      <w:spacing w:after="120"/>
      <w:ind w:leftChars="200" w:left="420"/>
    </w:pPr>
    <w:rPr>
      <w:rFonts w:ascii="Times New Roman" w:eastAsia="宋体" w:hAnsi="Times New Roman" w:cs="Times New Roman"/>
      <w:szCs w:val="24"/>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tabs>
        <w:tab w:val="left" w:pos="1470"/>
        <w:tab w:val="right" w:leader="dot" w:pos="8296"/>
      </w:tabs>
      <w:ind w:leftChars="400" w:left="840"/>
    </w:pPr>
    <w:rPr>
      <w:rFonts w:ascii="Times New Roman" w:eastAsia="楷体" w:hAnsi="Times New Roman" w:cs="Times New Roman"/>
    </w:rPr>
  </w:style>
  <w:style w:type="paragraph" w:styleId="ac">
    <w:name w:val="Plain Text"/>
    <w:basedOn w:val="a"/>
    <w:link w:val="ad"/>
    <w:qFormat/>
    <w:rPr>
      <w:rFonts w:ascii="宋体" w:eastAsia="宋体" w:hAnsi="Courier New" w:cs="Times New Roman"/>
      <w:szCs w:val="20"/>
    </w:rPr>
  </w:style>
  <w:style w:type="paragraph" w:styleId="TOC8">
    <w:name w:val="toc 8"/>
    <w:basedOn w:val="a"/>
    <w:next w:val="a"/>
    <w:uiPriority w:val="39"/>
    <w:unhideWhenUsed/>
    <w:qFormat/>
    <w:pPr>
      <w:ind w:leftChars="1400" w:left="2940"/>
    </w:pPr>
  </w:style>
  <w:style w:type="paragraph" w:styleId="ae">
    <w:name w:val="Date"/>
    <w:basedOn w:val="a"/>
    <w:next w:val="a"/>
    <w:link w:val="af"/>
    <w:uiPriority w:val="99"/>
    <w:unhideWhenUsed/>
    <w:qFormat/>
    <w:pPr>
      <w:ind w:leftChars="2500" w:left="100"/>
    </w:pPr>
  </w:style>
  <w:style w:type="paragraph" w:styleId="21">
    <w:name w:val="Body Text Indent 2"/>
    <w:basedOn w:val="a"/>
    <w:link w:val="22"/>
    <w:uiPriority w:val="99"/>
    <w:semiHidden/>
    <w:unhideWhenUsed/>
    <w:qFormat/>
    <w:pPr>
      <w:spacing w:after="120" w:line="480" w:lineRule="auto"/>
      <w:ind w:leftChars="200" w:left="420"/>
    </w:p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af6">
    <w:name w:val="Subtitle"/>
    <w:basedOn w:val="a"/>
    <w:next w:val="a"/>
    <w:link w:val="af7"/>
    <w:uiPriority w:val="11"/>
    <w:qFormat/>
    <w:pPr>
      <w:spacing w:before="240" w:after="60" w:line="312" w:lineRule="auto"/>
      <w:jc w:val="center"/>
      <w:outlineLvl w:val="1"/>
    </w:pPr>
    <w:rPr>
      <w:b/>
      <w:bCs/>
      <w:kern w:val="28"/>
      <w:sz w:val="32"/>
      <w:szCs w:val="32"/>
    </w:rPr>
  </w:style>
  <w:style w:type="paragraph" w:styleId="TOC6">
    <w:name w:val="toc 6"/>
    <w:basedOn w:val="a"/>
    <w:next w:val="a"/>
    <w:uiPriority w:val="39"/>
    <w:unhideWhenUsed/>
    <w:qFormat/>
    <w:pPr>
      <w:ind w:leftChars="1000" w:left="2100"/>
    </w:pPr>
  </w:style>
  <w:style w:type="paragraph" w:styleId="31">
    <w:name w:val="Body Text Indent 3"/>
    <w:basedOn w:val="a"/>
    <w:link w:val="32"/>
    <w:qFormat/>
    <w:pPr>
      <w:ind w:left="1260" w:hangingChars="600" w:hanging="1260"/>
    </w:pPr>
    <w:rPr>
      <w:rFonts w:ascii="仿宋_GB2312" w:eastAsia="仿宋_GB2312" w:hAnsi="Times New Roman" w:cs="Times New Roman"/>
      <w:szCs w:val="30"/>
    </w:rPr>
  </w:style>
  <w:style w:type="paragraph" w:styleId="TOC2">
    <w:name w:val="toc 2"/>
    <w:basedOn w:val="a"/>
    <w:next w:val="a"/>
    <w:uiPriority w:val="39"/>
    <w:unhideWhenUsed/>
    <w:qFormat/>
    <w:pPr>
      <w:tabs>
        <w:tab w:val="left" w:pos="840"/>
        <w:tab w:val="left" w:pos="1050"/>
        <w:tab w:val="right" w:leader="dot" w:pos="8296"/>
      </w:tabs>
      <w:ind w:leftChars="200" w:left="420"/>
    </w:pPr>
  </w:style>
  <w:style w:type="paragraph" w:styleId="TOC9">
    <w:name w:val="toc 9"/>
    <w:basedOn w:val="a"/>
    <w:next w:val="a"/>
    <w:uiPriority w:val="39"/>
    <w:unhideWhenUsed/>
    <w:qFormat/>
    <w:pPr>
      <w:ind w:leftChars="1600" w:left="3360"/>
    </w:pPr>
  </w:style>
  <w:style w:type="paragraph" w:styleId="af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9">
    <w:name w:val="Title"/>
    <w:basedOn w:val="a"/>
    <w:next w:val="a"/>
    <w:link w:val="af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b">
    <w:name w:val="annotation subject"/>
    <w:basedOn w:val="a6"/>
    <w:next w:val="a6"/>
    <w:link w:val="afc"/>
    <w:qFormat/>
    <w:rPr>
      <w:b/>
      <w:bCs/>
    </w:rPr>
  </w:style>
  <w:style w:type="table" w:styleId="af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FollowedHyperlink"/>
    <w:basedOn w:val="a0"/>
    <w:uiPriority w:val="99"/>
    <w:semiHidden/>
    <w:unhideWhenUsed/>
    <w:qFormat/>
    <w:rPr>
      <w:color w:val="800080"/>
      <w:u w:val="single"/>
    </w:rPr>
  </w:style>
  <w:style w:type="character" w:styleId="aff0">
    <w:name w:val="Hyperlink"/>
    <w:basedOn w:val="a0"/>
    <w:uiPriority w:val="99"/>
    <w:unhideWhenUsed/>
    <w:qFormat/>
    <w:rPr>
      <w:color w:val="0563C1" w:themeColor="hyperlink"/>
      <w:u w:val="single"/>
    </w:rPr>
  </w:style>
  <w:style w:type="character" w:styleId="aff1">
    <w:name w:val="annotation reference"/>
    <w:qFormat/>
    <w:rPr>
      <w:sz w:val="21"/>
      <w:szCs w:val="21"/>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f2">
    <w:name w:val="List Paragraph"/>
    <w:basedOn w:val="a"/>
    <w:uiPriority w:val="34"/>
    <w:qFormat/>
    <w:pPr>
      <w:ind w:firstLineChars="200" w:firstLine="420"/>
    </w:pPr>
  </w:style>
  <w:style w:type="character" w:customStyle="1" w:styleId="af7">
    <w:name w:val="副标题 字符"/>
    <w:basedOn w:val="a0"/>
    <w:link w:val="af6"/>
    <w:uiPriority w:val="11"/>
    <w:qFormat/>
    <w:rPr>
      <w:b/>
      <w:bCs/>
      <w:kern w:val="28"/>
      <w:sz w:val="32"/>
      <w:szCs w:val="32"/>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3">
    <w:name w:val="列出段落2"/>
    <w:basedOn w:val="a"/>
    <w:uiPriority w:val="99"/>
    <w:qFormat/>
    <w:pPr>
      <w:ind w:firstLineChars="200" w:firstLine="420"/>
    </w:pPr>
    <w:rPr>
      <w:rFonts w:ascii="Calibri" w:eastAsia="宋体" w:hAnsi="Calibri" w:cs="Times New Roman"/>
    </w:rPr>
  </w:style>
  <w:style w:type="character" w:customStyle="1" w:styleId="af">
    <w:name w:val="日期 字符"/>
    <w:basedOn w:val="a0"/>
    <w:link w:val="ae"/>
    <w:uiPriority w:val="99"/>
    <w:qFormat/>
  </w:style>
  <w:style w:type="character" w:customStyle="1" w:styleId="af1">
    <w:name w:val="批注框文本 字符"/>
    <w:basedOn w:val="a0"/>
    <w:link w:val="af0"/>
    <w:uiPriority w:val="99"/>
    <w:semiHidden/>
    <w:qFormat/>
    <w:rPr>
      <w:sz w:val="18"/>
      <w:szCs w:val="18"/>
    </w:rPr>
  </w:style>
  <w:style w:type="paragraph" w:customStyle="1" w:styleId="Default">
    <w:name w:val="Default"/>
    <w:qFormat/>
    <w:pPr>
      <w:widowControl w:val="0"/>
      <w:autoSpaceDE w:val="0"/>
      <w:autoSpaceDN w:val="0"/>
      <w:adjustRightInd w:val="0"/>
    </w:pPr>
    <w:rPr>
      <w:rFonts w:ascii="黑体...倃." w:eastAsia="黑体...倃." w:cs="黑体...倃."/>
      <w:color w:val="000000"/>
      <w:sz w:val="24"/>
      <w:szCs w:val="24"/>
    </w:rPr>
  </w:style>
  <w:style w:type="character" w:customStyle="1" w:styleId="apple-converted-space">
    <w:name w:val="apple-converted-space"/>
    <w:basedOn w:val="a0"/>
    <w:qFormat/>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qFormat/>
    <w:pPr>
      <w:spacing w:line="388" w:lineRule="atLeast"/>
    </w:pPr>
    <w:rPr>
      <w:rFonts w:cstheme="minorBidi"/>
      <w:color w:val="auto"/>
    </w:rPr>
  </w:style>
  <w:style w:type="paragraph" w:customStyle="1" w:styleId="CM49">
    <w:name w:val="CM49"/>
    <w:basedOn w:val="Default"/>
    <w:next w:val="Default"/>
    <w:uiPriority w:val="99"/>
    <w:qFormat/>
    <w:rPr>
      <w:rFonts w:cstheme="minorBidi"/>
      <w:color w:val="auto"/>
    </w:rPr>
  </w:style>
  <w:style w:type="paragraph" w:customStyle="1" w:styleId="CM2">
    <w:name w:val="CM2"/>
    <w:basedOn w:val="Default"/>
    <w:next w:val="Default"/>
    <w:uiPriority w:val="99"/>
    <w:qFormat/>
    <w:rPr>
      <w:rFonts w:cstheme="minorBidi"/>
      <w:color w:val="auto"/>
    </w:rPr>
  </w:style>
  <w:style w:type="paragraph" w:customStyle="1" w:styleId="CM53">
    <w:name w:val="CM53"/>
    <w:basedOn w:val="Default"/>
    <w:next w:val="Default"/>
    <w:uiPriority w:val="99"/>
    <w:qFormat/>
    <w:rPr>
      <w:rFonts w:cstheme="minorBidi"/>
      <w:color w:val="auto"/>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character" w:customStyle="1" w:styleId="a5">
    <w:name w:val="文档结构图 字符"/>
    <w:basedOn w:val="a0"/>
    <w:link w:val="a4"/>
    <w:uiPriority w:val="99"/>
    <w:semiHidden/>
    <w:qFormat/>
    <w:rPr>
      <w:rFonts w:ascii="宋体" w:eastAsia="宋体" w:hAnsi="Times New Roman"/>
      <w:sz w:val="24"/>
      <w:szCs w:val="24"/>
    </w:rPr>
  </w:style>
  <w:style w:type="character" w:customStyle="1" w:styleId="afa">
    <w:name w:val="标题 字符"/>
    <w:basedOn w:val="a0"/>
    <w:link w:val="af9"/>
    <w:uiPriority w:val="10"/>
    <w:qFormat/>
    <w:rPr>
      <w:rFonts w:asciiTheme="majorHAnsi" w:eastAsiaTheme="majorEastAsia" w:hAnsiTheme="majorHAnsi" w:cstheme="majorBidi"/>
      <w:b/>
      <w:bCs/>
      <w:sz w:val="32"/>
      <w:szCs w:val="32"/>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b">
    <w:name w:val="正文文本缩进 字符"/>
    <w:basedOn w:val="a0"/>
    <w:link w:val="aa"/>
    <w:qFormat/>
    <w:rPr>
      <w:rFonts w:ascii="Times New Roman" w:eastAsia="宋体" w:hAnsi="Times New Roman" w:cs="Times New Roman"/>
      <w:szCs w:val="24"/>
    </w:rPr>
  </w:style>
  <w:style w:type="character" w:customStyle="1" w:styleId="12">
    <w:name w:val="正文文本缩进 字符1"/>
    <w:basedOn w:val="a0"/>
    <w:semiHidden/>
    <w:qFormat/>
    <w:rPr>
      <w:kern w:val="2"/>
      <w:sz w:val="21"/>
      <w:szCs w:val="24"/>
    </w:rPr>
  </w:style>
  <w:style w:type="character" w:customStyle="1" w:styleId="32">
    <w:name w:val="正文文本缩进 3 字符"/>
    <w:basedOn w:val="a0"/>
    <w:link w:val="31"/>
    <w:qFormat/>
    <w:rPr>
      <w:rFonts w:ascii="仿宋_GB2312" w:eastAsia="仿宋_GB2312" w:hAnsi="Times New Roman" w:cs="Times New Roman"/>
      <w:szCs w:val="30"/>
    </w:rPr>
  </w:style>
  <w:style w:type="character" w:customStyle="1" w:styleId="ad">
    <w:name w:val="纯文本 字符"/>
    <w:basedOn w:val="a0"/>
    <w:link w:val="ac"/>
    <w:qFormat/>
    <w:rPr>
      <w:rFonts w:ascii="宋体" w:eastAsia="宋体" w:hAnsi="Courier New" w:cs="Times New Roman"/>
      <w:szCs w:val="20"/>
    </w:rPr>
  </w:style>
  <w:style w:type="character" w:customStyle="1" w:styleId="HeaderChar">
    <w:name w:val="Header Char"/>
    <w:qFormat/>
    <w:locked/>
    <w:rPr>
      <w:rFonts w:cs="Times New Roman"/>
      <w:sz w:val="18"/>
      <w:szCs w:val="18"/>
    </w:rPr>
  </w:style>
  <w:style w:type="character" w:customStyle="1" w:styleId="FooterChar">
    <w:name w:val="Footer Char"/>
    <w:qFormat/>
    <w:locked/>
    <w:rPr>
      <w:rFonts w:cs="Times New Roman"/>
      <w:sz w:val="18"/>
      <w:szCs w:val="18"/>
    </w:rPr>
  </w:style>
  <w:style w:type="character" w:customStyle="1" w:styleId="a9">
    <w:name w:val="正文文本 字符"/>
    <w:basedOn w:val="a0"/>
    <w:link w:val="a8"/>
    <w:semiHidden/>
    <w:qFormat/>
    <w:rPr>
      <w:rFonts w:ascii="Calibri" w:eastAsia="宋体" w:hAnsi="Calibri" w:cs="Times New Roman"/>
    </w:rPr>
  </w:style>
  <w:style w:type="character" w:customStyle="1" w:styleId="a7">
    <w:name w:val="批注文字 字符"/>
    <w:basedOn w:val="a0"/>
    <w:link w:val="a6"/>
    <w:qFormat/>
    <w:rPr>
      <w:rFonts w:ascii="Times New Roman" w:eastAsia="宋体" w:hAnsi="Times New Roman" w:cs="Times New Roman"/>
      <w:szCs w:val="24"/>
      <w:lang w:val="zh-CN" w:eastAsia="zh-CN"/>
    </w:rPr>
  </w:style>
  <w:style w:type="character" w:customStyle="1" w:styleId="afc">
    <w:name w:val="批注主题 字符"/>
    <w:basedOn w:val="a7"/>
    <w:link w:val="afb"/>
    <w:qFormat/>
    <w:rPr>
      <w:rFonts w:ascii="Times New Roman" w:eastAsia="宋体" w:hAnsi="Times New Roman" w:cs="Times New Roman"/>
      <w:b/>
      <w:bCs/>
      <w:szCs w:val="24"/>
      <w:lang w:val="zh-CN" w:eastAsia="zh-CN"/>
    </w:rPr>
  </w:style>
  <w:style w:type="paragraph" w:customStyle="1" w:styleId="p1">
    <w:name w:val="p1"/>
    <w:basedOn w:val="a"/>
    <w:qFormat/>
    <w:pPr>
      <w:widowControl/>
      <w:jc w:val="left"/>
    </w:pPr>
    <w:rPr>
      <w:rFonts w:ascii="Songti SC" w:eastAsia="Songti SC" w:hAnsi="Songti SC" w:cs="Times New Roman"/>
      <w:kern w:val="0"/>
      <w:sz w:val="28"/>
      <w:szCs w:val="28"/>
    </w:rPr>
  </w:style>
  <w:style w:type="character" w:customStyle="1" w:styleId="s1">
    <w:name w:val="s1"/>
    <w:qFormat/>
  </w:style>
  <w:style w:type="character" w:customStyle="1" w:styleId="220">
    <w:name w:val="22"/>
    <w:qFormat/>
    <w:rPr>
      <w:rFonts w:ascii="楷体" w:eastAsia="楷体" w:hAnsi="楷体" w:hint="eastAsia"/>
      <w:color w:val="000000"/>
      <w:sz w:val="24"/>
      <w:szCs w:val="24"/>
    </w:rPr>
  </w:style>
  <w:style w:type="character" w:customStyle="1" w:styleId="24">
    <w:name w:val="24"/>
    <w:qFormat/>
    <w:rPr>
      <w:rFonts w:ascii="Times New Roman" w:hAnsi="Times New Roman" w:cs="Times New Roman" w:hint="default"/>
      <w:color w:val="000000"/>
      <w:sz w:val="24"/>
      <w:szCs w:val="24"/>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sz w:val="24"/>
      <w:szCs w:val="24"/>
    </w:rPr>
  </w:style>
  <w:style w:type="character" w:customStyle="1" w:styleId="BodyTextIndentChar1">
    <w:name w:val="Body Text Indent Char1"/>
    <w:basedOn w:val="a0"/>
    <w:uiPriority w:val="99"/>
    <w:semiHidden/>
    <w:qFormat/>
  </w:style>
  <w:style w:type="character" w:customStyle="1" w:styleId="HeaderChar1">
    <w:name w:val="Header Char1"/>
    <w:qFormat/>
    <w:rPr>
      <w:kern w:val="2"/>
      <w:sz w:val="18"/>
      <w:szCs w:val="18"/>
    </w:rPr>
  </w:style>
  <w:style w:type="character" w:customStyle="1" w:styleId="FooterChar1">
    <w:name w:val="Footer Char1"/>
    <w:qFormat/>
    <w:rPr>
      <w:kern w:val="2"/>
      <w:sz w:val="18"/>
      <w:szCs w:val="18"/>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Arial" w:eastAsia="宋体" w:hAnsi="Arial" w:cs="Arial"/>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Style1">
    <w:name w:val="_Style 1"/>
    <w:basedOn w:val="a"/>
    <w:uiPriority w:val="99"/>
    <w:qFormat/>
    <w:pPr>
      <w:ind w:firstLineChars="200" w:firstLine="420"/>
    </w:pPr>
    <w:rPr>
      <w:rFonts w:ascii="Times New Roman" w:eastAsia="宋体" w:hAnsi="Times New Roman" w:cs="Calibri"/>
      <w:szCs w:val="21"/>
    </w:rPr>
  </w:style>
  <w:style w:type="paragraph" w:customStyle="1" w:styleId="xl120">
    <w:name w:val="xl120"/>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6">
    <w:name w:val="xl1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1">
    <w:name w:val="xl1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2">
    <w:name w:val="xl132"/>
    <w:basedOn w:val="a"/>
    <w:qFormat/>
    <w:pPr>
      <w:widowControl/>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3">
    <w:name w:val="xl13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6">
    <w:name w:val="xl13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8">
    <w:name w:val="xl13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9">
    <w:name w:val="xl13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0">
    <w:name w:val="xl140"/>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1">
    <w:name w:val="xl1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2">
    <w:name w:val="xl14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3">
    <w:name w:val="xl14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4">
    <w:name w:val="xl14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character" w:customStyle="1" w:styleId="22">
    <w:name w:val="正文文本缩进 2 字符"/>
    <w:basedOn w:val="a0"/>
    <w:link w:val="21"/>
    <w:uiPriority w:val="99"/>
    <w:semiHidden/>
    <w:qFormat/>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77">
    <w:name w:val="xl77"/>
    <w:basedOn w:val="a"/>
    <w:qFormat/>
    <w:pPr>
      <w:widowControl/>
      <w:spacing w:before="100" w:beforeAutospacing="1" w:after="100" w:afterAutospacing="1"/>
      <w:jc w:val="left"/>
      <w:textAlignment w:val="bottom"/>
    </w:pPr>
    <w:rPr>
      <w:rFonts w:ascii="等线" w:eastAsia="等线" w:hAnsi="等线" w:cs="宋体"/>
      <w:kern w:val="0"/>
      <w:sz w:val="20"/>
      <w:szCs w:val="20"/>
    </w:rPr>
  </w:style>
  <w:style w:type="paragraph" w:customStyle="1" w:styleId="xl78">
    <w:name w:val="xl78"/>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79">
    <w:name w:val="xl79"/>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0">
    <w:name w:val="xl80"/>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1">
    <w:name w:val="xl81"/>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2">
    <w:name w:val="xl82"/>
    <w:basedOn w:val="a"/>
    <w:qFormat/>
    <w:pPr>
      <w:widowControl/>
      <w:spacing w:before="100" w:beforeAutospacing="1" w:after="100" w:afterAutospacing="1"/>
      <w:jc w:val="left"/>
      <w:textAlignment w:val="center"/>
    </w:pPr>
    <w:rPr>
      <w:rFonts w:ascii="等线" w:eastAsia="等线" w:hAnsi="等线" w:cs="宋体"/>
      <w:color w:val="000000"/>
      <w:kern w:val="0"/>
      <w:sz w:val="20"/>
      <w:szCs w:val="20"/>
    </w:rPr>
  </w:style>
  <w:style w:type="paragraph" w:customStyle="1" w:styleId="xl83">
    <w:name w:val="xl83"/>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4">
    <w:name w:val="xl84"/>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5">
    <w:name w:val="xl85"/>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6">
    <w:name w:val="xl86"/>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87">
    <w:name w:val="xl87"/>
    <w:basedOn w:val="a"/>
    <w:qFormat/>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8">
    <w:name w:val="xl88"/>
    <w:basedOn w:val="a"/>
    <w:qFormat/>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90">
    <w:name w:val="xl90"/>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1">
    <w:name w:val="xl91"/>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2">
    <w:name w:val="xl92"/>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TableParagraph">
    <w:name w:val="Table Paragraph"/>
    <w:basedOn w:val="a"/>
    <w:uiPriority w:val="1"/>
    <w:qFormat/>
    <w:rsid w:val="00E04585"/>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20</Pages>
  <Words>2591</Words>
  <Characters>14774</Characters>
  <Application>Microsoft Office Word</Application>
  <DocSecurity>0</DocSecurity>
  <Lines>123</Lines>
  <Paragraphs>34</Paragraphs>
  <ScaleCrop>false</ScaleCrop>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cpliu</dc:creator>
  <cp:lastModifiedBy>Administrator</cp:lastModifiedBy>
  <cp:revision>80</cp:revision>
  <dcterms:created xsi:type="dcterms:W3CDTF">2021-12-08T00:37:00Z</dcterms:created>
  <dcterms:modified xsi:type="dcterms:W3CDTF">2023-11-06T00:55:00Z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E5C32E0AE86B455F9F6395B704E8038B</vt:lpwstr>
  </property>
</Properties>
</file>