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DE88" w14:textId="5711D80E"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B5453">
        <w:rPr>
          <w:rFonts w:ascii="黑体" w:eastAsia="黑体" w:hAnsi="黑体" w:hint="eastAsia"/>
          <w:sz w:val="32"/>
          <w:szCs w:val="32"/>
        </w:rPr>
        <w:t>工程伦理</w:t>
      </w:r>
      <w:r w:rsidRPr="001E5724">
        <w:rPr>
          <w:rFonts w:ascii="黑体" w:eastAsia="黑体" w:hAnsi="黑体" w:hint="eastAsia"/>
          <w:sz w:val="32"/>
          <w:szCs w:val="32"/>
        </w:rPr>
        <w:t>》课程教学大纲</w:t>
      </w:r>
    </w:p>
    <w:p w14:paraId="1630D63C" w14:textId="2402A97D"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3205515" w14:textId="77777777" w:rsidTr="00DD7B5F">
        <w:trPr>
          <w:jc w:val="center"/>
        </w:trPr>
        <w:tc>
          <w:tcPr>
            <w:tcW w:w="1135" w:type="dxa"/>
            <w:vAlign w:val="center"/>
          </w:tcPr>
          <w:p w14:paraId="6A97729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4F131C69" w14:textId="4DD296A1" w:rsidR="00D13271" w:rsidRPr="00DD7B5F" w:rsidRDefault="00C64DC5" w:rsidP="00DD7B5F">
            <w:pPr>
              <w:spacing w:beforeLines="50" w:before="156" w:afterLines="50" w:after="156"/>
              <w:jc w:val="left"/>
              <w:rPr>
                <w:rFonts w:ascii="宋体" w:eastAsia="宋体" w:hAnsi="宋体"/>
              </w:rPr>
            </w:pPr>
            <w:r>
              <w:rPr>
                <w:rFonts w:ascii="宋体" w:eastAsia="宋体" w:hAnsi="宋体" w:hint="eastAsia"/>
              </w:rPr>
              <w:t>Engineering</w:t>
            </w:r>
            <w:r>
              <w:rPr>
                <w:rFonts w:ascii="宋体" w:eastAsia="宋体" w:hAnsi="宋体"/>
              </w:rPr>
              <w:t xml:space="preserve"> </w:t>
            </w:r>
            <w:r>
              <w:rPr>
                <w:rFonts w:ascii="宋体" w:eastAsia="宋体" w:hAnsi="宋体" w:hint="eastAsia"/>
              </w:rPr>
              <w:t>Ethics</w:t>
            </w:r>
          </w:p>
        </w:tc>
        <w:tc>
          <w:tcPr>
            <w:tcW w:w="1134" w:type="dxa"/>
            <w:vAlign w:val="center"/>
          </w:tcPr>
          <w:p w14:paraId="2B35CC0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49E0E0E4" w14:textId="75E7A0C7" w:rsidR="00D13271" w:rsidRPr="00DD7B5F" w:rsidRDefault="006A618F" w:rsidP="00DD7B5F">
            <w:pPr>
              <w:spacing w:beforeLines="50" w:before="156" w:afterLines="50" w:after="156"/>
              <w:rPr>
                <w:rFonts w:ascii="宋体" w:eastAsia="宋体" w:hAnsi="宋体"/>
              </w:rPr>
            </w:pPr>
            <w:r w:rsidRPr="006A618F">
              <w:rPr>
                <w:rFonts w:ascii="宋体" w:eastAsia="宋体" w:hAnsi="宋体"/>
              </w:rPr>
              <w:t>ROEN1028</w:t>
            </w:r>
          </w:p>
        </w:tc>
      </w:tr>
      <w:tr w:rsidR="00D13271" w:rsidRPr="002F4D99" w14:paraId="206A5EC7" w14:textId="77777777" w:rsidTr="00DD7B5F">
        <w:trPr>
          <w:jc w:val="center"/>
        </w:trPr>
        <w:tc>
          <w:tcPr>
            <w:tcW w:w="1135" w:type="dxa"/>
            <w:vAlign w:val="center"/>
          </w:tcPr>
          <w:p w14:paraId="1A6CE0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5DF4CCE0" w14:textId="6B669909" w:rsidR="00D13271" w:rsidRPr="00DD7B5F" w:rsidRDefault="00FD7EDC" w:rsidP="00DD7B5F">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14:paraId="1364A0C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6784E8E" w14:textId="34784FF6" w:rsidR="00D13271" w:rsidRPr="00DD7B5F" w:rsidRDefault="00625830" w:rsidP="00DD7B5F">
            <w:pPr>
              <w:spacing w:beforeLines="50" w:before="156" w:afterLines="50" w:after="156"/>
              <w:rPr>
                <w:rFonts w:ascii="宋体" w:eastAsia="宋体" w:hAnsi="宋体"/>
              </w:rPr>
            </w:pPr>
            <w:r w:rsidRPr="00625830">
              <w:rPr>
                <w:rFonts w:ascii="宋体" w:eastAsia="宋体" w:hAnsi="宋体" w:hint="eastAsia"/>
              </w:rPr>
              <w:t>机器人工程</w:t>
            </w:r>
          </w:p>
        </w:tc>
      </w:tr>
      <w:tr w:rsidR="00D13271" w:rsidRPr="002F4D99" w14:paraId="5D4A94D8" w14:textId="77777777" w:rsidTr="00DD7B5F">
        <w:trPr>
          <w:jc w:val="center"/>
        </w:trPr>
        <w:tc>
          <w:tcPr>
            <w:tcW w:w="1135" w:type="dxa"/>
            <w:vAlign w:val="center"/>
          </w:tcPr>
          <w:p w14:paraId="2BC2ACD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66CB46D" w14:textId="4BA4B2EB" w:rsidR="00D13271" w:rsidRPr="00DD7B5F" w:rsidRDefault="00C641D3" w:rsidP="00DD7B5F">
            <w:pPr>
              <w:spacing w:beforeLines="50" w:before="156" w:afterLines="50" w:after="156"/>
              <w:jc w:val="left"/>
              <w:rPr>
                <w:rFonts w:ascii="宋体" w:eastAsia="宋体" w:hAnsi="宋体"/>
              </w:rPr>
            </w:pPr>
            <w:r>
              <w:rPr>
                <w:rFonts w:ascii="宋体" w:eastAsia="宋体" w:hAnsi="宋体"/>
              </w:rPr>
              <w:t>2</w:t>
            </w:r>
          </w:p>
        </w:tc>
        <w:tc>
          <w:tcPr>
            <w:tcW w:w="1134" w:type="dxa"/>
            <w:vAlign w:val="center"/>
          </w:tcPr>
          <w:p w14:paraId="7352A60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44B7E149" w14:textId="5B68D216" w:rsidR="00D13271" w:rsidRPr="00DD7B5F" w:rsidRDefault="00C641D3" w:rsidP="00DD7B5F">
            <w:pPr>
              <w:spacing w:beforeLines="50" w:before="156" w:afterLines="50" w:after="156"/>
              <w:rPr>
                <w:rFonts w:ascii="宋体" w:eastAsia="宋体" w:hAnsi="宋体"/>
              </w:rPr>
            </w:pPr>
            <w:r>
              <w:rPr>
                <w:rFonts w:ascii="宋体" w:eastAsia="宋体" w:hAnsi="宋体"/>
              </w:rPr>
              <w:t>36</w:t>
            </w:r>
          </w:p>
        </w:tc>
      </w:tr>
      <w:tr w:rsidR="00D13271" w:rsidRPr="002F4D99" w14:paraId="3B31E056" w14:textId="77777777" w:rsidTr="00DD7B5F">
        <w:trPr>
          <w:jc w:val="center"/>
        </w:trPr>
        <w:tc>
          <w:tcPr>
            <w:tcW w:w="1135" w:type="dxa"/>
            <w:vAlign w:val="center"/>
          </w:tcPr>
          <w:p w14:paraId="113D0ED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E6E346D" w14:textId="7565AC59" w:rsidR="00D13271" w:rsidRPr="00DD7B5F" w:rsidRDefault="00FD7EDC" w:rsidP="00DD7B5F">
            <w:pPr>
              <w:spacing w:beforeLines="50" w:before="156" w:afterLines="50" w:after="156"/>
              <w:jc w:val="left"/>
              <w:rPr>
                <w:rFonts w:ascii="宋体" w:eastAsia="宋体" w:hAnsi="宋体"/>
              </w:rPr>
            </w:pPr>
            <w:proofErr w:type="gramStart"/>
            <w:r>
              <w:rPr>
                <w:rFonts w:ascii="宋体" w:eastAsia="宋体" w:hAnsi="宋体" w:hint="eastAsia"/>
              </w:rPr>
              <w:t>王阳俊</w:t>
            </w:r>
            <w:proofErr w:type="gramEnd"/>
          </w:p>
        </w:tc>
        <w:tc>
          <w:tcPr>
            <w:tcW w:w="1134" w:type="dxa"/>
            <w:vAlign w:val="center"/>
          </w:tcPr>
          <w:p w14:paraId="14DE24E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93A433A" w14:textId="78908469" w:rsidR="00D13271" w:rsidRPr="00DD7B5F" w:rsidRDefault="00BE6AD8"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023.0</w:t>
            </w:r>
            <w:r w:rsidR="002A37C6">
              <w:rPr>
                <w:rFonts w:ascii="宋体" w:eastAsia="宋体" w:hAnsi="宋体"/>
              </w:rPr>
              <w:t>5</w:t>
            </w:r>
          </w:p>
        </w:tc>
      </w:tr>
      <w:tr w:rsidR="00D13271" w:rsidRPr="002F4D99" w14:paraId="506D18E4" w14:textId="77777777" w:rsidTr="00DD7B5F">
        <w:trPr>
          <w:jc w:val="center"/>
        </w:trPr>
        <w:tc>
          <w:tcPr>
            <w:tcW w:w="1135" w:type="dxa"/>
            <w:vAlign w:val="center"/>
          </w:tcPr>
          <w:p w14:paraId="03781C0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31D8421D" w14:textId="12095A78" w:rsidR="00D13271" w:rsidRPr="00DD7B5F" w:rsidRDefault="00F43176" w:rsidP="00DD7B5F">
            <w:pPr>
              <w:spacing w:beforeLines="50" w:before="156" w:afterLines="50" w:after="156"/>
              <w:rPr>
                <w:rFonts w:ascii="宋体" w:eastAsia="宋体" w:hAnsi="宋体"/>
              </w:rPr>
            </w:pPr>
            <w:r>
              <w:rPr>
                <w:rFonts w:ascii="宋体" w:eastAsia="宋体" w:hAnsi="宋体" w:hint="eastAsia"/>
              </w:rPr>
              <w:t>工程伦理，清华大学出版社，2</w:t>
            </w:r>
            <w:r>
              <w:rPr>
                <w:rFonts w:ascii="宋体" w:eastAsia="宋体" w:hAnsi="宋体"/>
              </w:rPr>
              <w:t>016</w:t>
            </w:r>
          </w:p>
        </w:tc>
      </w:tr>
    </w:tbl>
    <w:p w14:paraId="0460D22D" w14:textId="2C5C3F80"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16BB8AE" w14:textId="35BEFB01"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4B56D89D" w14:textId="3638F1F3" w:rsidR="00C74041" w:rsidRDefault="00C74041" w:rsidP="004A5F39">
      <w:pPr>
        <w:pStyle w:val="a3"/>
        <w:spacing w:beforeLines="50" w:before="156" w:afterLines="50" w:after="156"/>
        <w:ind w:firstLineChars="200" w:firstLine="420"/>
        <w:rPr>
          <w:rFonts w:hAnsi="宋体" w:cs="宋体"/>
        </w:rPr>
      </w:pPr>
      <w:r w:rsidRPr="00C74041">
        <w:rPr>
          <w:rFonts w:hAnsi="宋体" w:cs="宋体" w:hint="eastAsia"/>
        </w:rPr>
        <w:t>本课程是解决工程活动中伦理问题的一门方法论课程，是面向</w:t>
      </w:r>
      <w:r w:rsidR="00403CA4">
        <w:rPr>
          <w:rFonts w:hAnsi="宋体" w:cs="宋体" w:hint="eastAsia"/>
        </w:rPr>
        <w:t>机器人工程</w:t>
      </w:r>
      <w:r w:rsidRPr="00C74041">
        <w:rPr>
          <w:rFonts w:hAnsi="宋体" w:cs="宋体" w:hint="eastAsia"/>
        </w:rPr>
        <w:t>本科生的一门</w:t>
      </w:r>
      <w:proofErr w:type="gramStart"/>
      <w:r w:rsidRPr="00C74041">
        <w:rPr>
          <w:rFonts w:hAnsi="宋体" w:cs="宋体" w:hint="eastAsia"/>
        </w:rPr>
        <w:t>通识性必修</w:t>
      </w:r>
      <w:proofErr w:type="gramEnd"/>
      <w:r w:rsidRPr="00C74041">
        <w:rPr>
          <w:rFonts w:hAnsi="宋体" w:cs="宋体" w:hint="eastAsia"/>
        </w:rPr>
        <w:t>课程，目的是通过工程活动中的社会伦理、环境伦理，职业伦理、与组织文化等内容的学习、了解、认知与思辨，使学生提高伦理问题的敏感性，增加学生对职业伦理道德标准的理解，提高学生对伦理问题判断力，增强学生伦理自觉性</w:t>
      </w:r>
      <w:r w:rsidR="004A5F39">
        <w:rPr>
          <w:rFonts w:hAnsi="宋体" w:cs="宋体" w:hint="eastAsia"/>
        </w:rPr>
        <w:t>。</w:t>
      </w:r>
    </w:p>
    <w:p w14:paraId="36F56D23" w14:textId="4F265AD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00689649" w14:textId="77777777"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w:t>
      </w:r>
      <w:proofErr w:type="gramStart"/>
      <w:r w:rsidRPr="00FB77A1">
        <w:rPr>
          <w:rFonts w:hAnsi="宋体" w:cs="宋体" w:hint="eastAsia"/>
        </w:rPr>
        <w:t>劳</w:t>
      </w:r>
      <w:proofErr w:type="gramEnd"/>
      <w:r w:rsidRPr="00FB77A1">
        <w:rPr>
          <w:rFonts w:hAnsi="宋体" w:cs="宋体"/>
        </w:rPr>
        <w:t>等方面</w:t>
      </w:r>
      <w:r w:rsidRPr="00FB77A1">
        <w:rPr>
          <w:rFonts w:hAnsi="宋体" w:cs="宋体" w:hint="eastAsia"/>
        </w:rPr>
        <w:t>期望实现的程度，它是确定课程内容、教学目标和教学方法的基础。）（五号宋体）</w:t>
      </w:r>
    </w:p>
    <w:p w14:paraId="475A1555"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29CCA376" w14:textId="4C33C9DF" w:rsidR="006A749F" w:rsidRDefault="006A749F" w:rsidP="00DD7B5F">
      <w:pPr>
        <w:pStyle w:val="a3"/>
        <w:spacing w:beforeLines="50" w:before="156" w:afterLines="50" w:after="156"/>
        <w:ind w:firstLineChars="200" w:firstLine="420"/>
        <w:rPr>
          <w:rFonts w:hAnsi="宋体" w:cs="宋体"/>
        </w:rPr>
      </w:pPr>
      <w:r w:rsidRPr="006A749F">
        <w:rPr>
          <w:rFonts w:hAnsi="宋体" w:cs="宋体"/>
        </w:rPr>
        <w:t>通过教学，使学生了解和掌握工程伦理相关的基本概念</w:t>
      </w:r>
      <w:r>
        <w:rPr>
          <w:rFonts w:hAnsi="宋体" w:cs="宋体" w:hint="eastAsia"/>
        </w:rPr>
        <w:t>；</w:t>
      </w:r>
      <w:r w:rsidRPr="006A749F">
        <w:rPr>
          <w:rFonts w:hAnsi="宋体" w:cs="宋体" w:hint="eastAsia"/>
        </w:rPr>
        <w:t>对工程、伦理以及工程实践中的伦理问题有整体性认识</w:t>
      </w:r>
      <w:r>
        <w:rPr>
          <w:rFonts w:hAnsi="宋体" w:cs="宋体" w:hint="eastAsia"/>
        </w:rPr>
        <w:t>；</w:t>
      </w:r>
      <w:r w:rsidRPr="006A749F">
        <w:rPr>
          <w:rFonts w:hAnsi="宋体" w:cs="宋体" w:hint="eastAsia"/>
        </w:rPr>
        <w:t>给出解决工程实践中的伦理问题的基本思路</w:t>
      </w:r>
    </w:p>
    <w:p w14:paraId="2098E69B" w14:textId="35FE9729"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1A3AF2B1" w14:textId="16C0CB92" w:rsidR="00D51F3D" w:rsidRDefault="00D51F3D" w:rsidP="00D51F3D">
      <w:pPr>
        <w:pStyle w:val="a3"/>
        <w:spacing w:beforeLines="50" w:before="156" w:afterLines="50" w:after="156"/>
        <w:ind w:firstLineChars="200" w:firstLine="420"/>
        <w:rPr>
          <w:rFonts w:hAnsi="宋体" w:cs="宋体"/>
        </w:rPr>
      </w:pPr>
      <w:bookmarkStart w:id="0" w:name="_Hlk139359980"/>
      <w:r w:rsidRPr="00D51F3D">
        <w:rPr>
          <w:rFonts w:hAnsi="宋体" w:cs="宋体"/>
        </w:rPr>
        <w:t>了解工程风险的来源，掌握防范工程风险的措施</w:t>
      </w:r>
      <w:r>
        <w:rPr>
          <w:rFonts w:hAnsi="宋体" w:cs="宋体" w:hint="eastAsia"/>
        </w:rPr>
        <w:t>;</w:t>
      </w:r>
      <w:r w:rsidRPr="00D51F3D">
        <w:rPr>
          <w:rFonts w:hAnsi="宋体" w:cs="宋体"/>
        </w:rPr>
        <w:t>熟悉工程风险的伦理评估原则、途径与方法</w:t>
      </w:r>
      <w:r>
        <w:rPr>
          <w:rFonts w:hAnsi="宋体" w:cs="宋体" w:hint="eastAsia"/>
        </w:rPr>
        <w:t>;</w:t>
      </w:r>
      <w:r w:rsidRPr="00D51F3D">
        <w:rPr>
          <w:rFonts w:hAnsi="宋体" w:cs="宋体"/>
        </w:rPr>
        <w:t>理解工程中“伦理责任”的含义、主体与类型</w:t>
      </w:r>
    </w:p>
    <w:p w14:paraId="5139DF30" w14:textId="2618A33C" w:rsidR="00E05E8B" w:rsidRPr="000C2D1F" w:rsidRDefault="00E05E8B" w:rsidP="00D51F3D">
      <w:pPr>
        <w:pStyle w:val="a3"/>
        <w:spacing w:beforeLines="50" w:before="156" w:afterLines="50" w:after="156"/>
        <w:ind w:firstLineChars="200" w:firstLine="422"/>
        <w:rPr>
          <w:rFonts w:hAnsi="宋体" w:cs="宋体"/>
          <w:b/>
        </w:rPr>
      </w:pPr>
      <w:r w:rsidRPr="000C2D1F">
        <w:rPr>
          <w:rFonts w:hAnsi="宋体" w:cs="宋体" w:hint="eastAsia"/>
          <w:b/>
        </w:rPr>
        <w:t>课程目标3：</w:t>
      </w:r>
    </w:p>
    <w:bookmarkEnd w:id="0"/>
    <w:p w14:paraId="1E5063B0" w14:textId="45B61C7D" w:rsidR="005254DD" w:rsidRDefault="005254DD" w:rsidP="005254DD">
      <w:pPr>
        <w:pStyle w:val="a3"/>
        <w:spacing w:beforeLines="50" w:before="156" w:afterLines="50" w:after="156"/>
        <w:ind w:firstLineChars="200" w:firstLine="420"/>
        <w:rPr>
          <w:rFonts w:hAnsi="宋体" w:cs="宋体"/>
        </w:rPr>
      </w:pPr>
      <w:r w:rsidRPr="005254DD">
        <w:rPr>
          <w:rFonts w:hAnsi="宋体" w:cs="宋体"/>
        </w:rPr>
        <w:t>通过教学，使学生了解和掌握工程伦理中有关价值、利益分配及公正的基本概念</w:t>
      </w:r>
      <w:r>
        <w:rPr>
          <w:rFonts w:hAnsi="宋体" w:cs="宋体" w:hint="eastAsia"/>
        </w:rPr>
        <w:t>;</w:t>
      </w:r>
      <w:r w:rsidRPr="005254DD">
        <w:rPr>
          <w:rFonts w:hAnsi="宋体" w:cs="宋体"/>
        </w:rPr>
        <w:t>使学生了解工程的巨大正面价值，认识工程负面价值的产生机理，坚定从事工程职业的决心和信心</w:t>
      </w:r>
      <w:r>
        <w:rPr>
          <w:rFonts w:hAnsi="宋体" w:cs="宋体" w:hint="eastAsia"/>
        </w:rPr>
        <w:t>;</w:t>
      </w:r>
      <w:r w:rsidRPr="005254DD">
        <w:rPr>
          <w:rFonts w:hAnsi="宋体" w:cs="宋体"/>
        </w:rPr>
        <w:t>使学生对工程实践中的利益分配等公正问题有比较深刻的认识和比较强的敏感性</w:t>
      </w:r>
      <w:r>
        <w:rPr>
          <w:rFonts w:hAnsi="宋体" w:cs="宋体" w:hint="eastAsia"/>
        </w:rPr>
        <w:t>;</w:t>
      </w:r>
      <w:r w:rsidRPr="005254DD">
        <w:rPr>
          <w:rFonts w:hAnsi="宋体" w:cs="宋体"/>
        </w:rPr>
        <w:t>使学生了解有关公正的基本原则，以及在工程中实现公正的基本机制和途径</w:t>
      </w:r>
      <w:r>
        <w:rPr>
          <w:rFonts w:hAnsi="宋体" w:cs="宋体" w:hint="eastAsia"/>
        </w:rPr>
        <w:t>。</w:t>
      </w:r>
    </w:p>
    <w:p w14:paraId="4FAAFFE2" w14:textId="6288346F" w:rsidR="004A5F39" w:rsidRDefault="004A5F39" w:rsidP="005254DD">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r w:rsidRPr="000C2D1F">
        <w:rPr>
          <w:rFonts w:hAnsi="宋体" w:cs="宋体" w:hint="eastAsia"/>
          <w:b/>
        </w:rPr>
        <w:t>：</w:t>
      </w:r>
    </w:p>
    <w:p w14:paraId="3B18A61C" w14:textId="315AB84E" w:rsidR="005254DD" w:rsidRPr="005254DD" w:rsidRDefault="005254DD" w:rsidP="005254DD">
      <w:pPr>
        <w:pStyle w:val="a3"/>
        <w:spacing w:beforeLines="50" w:before="156" w:afterLines="50" w:after="156"/>
        <w:ind w:firstLineChars="200" w:firstLine="420"/>
        <w:rPr>
          <w:rFonts w:hAnsi="宋体" w:cs="宋体"/>
        </w:rPr>
      </w:pPr>
      <w:r w:rsidRPr="005254DD">
        <w:rPr>
          <w:rFonts w:hAnsi="宋体" w:cs="宋体"/>
        </w:rPr>
        <w:lastRenderedPageBreak/>
        <w:t>通过本章的学习，使学生能系统地理解环境伦理的基本思想</w:t>
      </w:r>
      <w:r w:rsidRPr="005254DD">
        <w:rPr>
          <w:rFonts w:hAnsi="宋体" w:cs="宋体" w:hint="eastAsia"/>
        </w:rPr>
        <w:t>;</w:t>
      </w:r>
      <w:r w:rsidRPr="005254DD">
        <w:rPr>
          <w:rFonts w:hAnsi="宋体" w:cs="宋体"/>
        </w:rPr>
        <w:t>通过本章的学习，使学生能在工程活动中建立起正确环境价值观和伦理原则</w:t>
      </w:r>
      <w:r w:rsidRPr="005254DD">
        <w:rPr>
          <w:rFonts w:hAnsi="宋体" w:cs="宋体" w:hint="eastAsia"/>
        </w:rPr>
        <w:t>;</w:t>
      </w:r>
      <w:r w:rsidRPr="005254DD">
        <w:rPr>
          <w:rFonts w:hAnsi="宋体" w:cs="宋体"/>
        </w:rPr>
        <w:t>培养学生运用环境伦理原则和规范处理具体工程活动中的问题。</w:t>
      </w:r>
    </w:p>
    <w:p w14:paraId="6DA645D3" w14:textId="6B0F906D" w:rsidR="005254DD" w:rsidRDefault="005254DD" w:rsidP="005254DD">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5</w:t>
      </w:r>
      <w:r w:rsidRPr="000C2D1F">
        <w:rPr>
          <w:rFonts w:hAnsi="宋体" w:cs="宋体" w:hint="eastAsia"/>
          <w:b/>
        </w:rPr>
        <w:t>：</w:t>
      </w:r>
    </w:p>
    <w:p w14:paraId="686B13BB" w14:textId="6DE372C0" w:rsidR="005254DD" w:rsidRPr="005254DD" w:rsidRDefault="005254DD" w:rsidP="005254DD">
      <w:pPr>
        <w:pStyle w:val="a3"/>
        <w:spacing w:beforeLines="50" w:before="156" w:afterLines="50" w:after="156"/>
        <w:ind w:firstLineChars="200" w:firstLine="420"/>
        <w:rPr>
          <w:rFonts w:hAnsi="宋体" w:cs="宋体"/>
        </w:rPr>
      </w:pPr>
      <w:r w:rsidRPr="005254DD">
        <w:rPr>
          <w:rFonts w:hAnsi="宋体" w:cs="宋体"/>
        </w:rPr>
        <w:t>通过教学，使学生了解、掌握工程职业的地位、性质与作用，并加强对工程职业伦理标准的认识</w:t>
      </w:r>
      <w:r w:rsidRPr="005254DD">
        <w:rPr>
          <w:rFonts w:hAnsi="宋体" w:cs="宋体" w:hint="eastAsia"/>
        </w:rPr>
        <w:t>;</w:t>
      </w:r>
      <w:r w:rsidRPr="005254DD">
        <w:rPr>
          <w:rFonts w:hAnsi="宋体" w:cs="宋体"/>
        </w:rPr>
        <w:t>通过教学，使学生对工程师职业伦理规范有整体性认识，能清楚理解工程师在职业活动中的权利与责任，准确认知工程职业活动中的主要伦理问题，并初步具备分析具体工程伦理问题的能力</w:t>
      </w:r>
      <w:r w:rsidRPr="005254DD">
        <w:rPr>
          <w:rFonts w:hAnsi="宋体" w:cs="宋体" w:hint="eastAsia"/>
        </w:rPr>
        <w:t>;</w:t>
      </w:r>
      <w:r w:rsidRPr="005254DD">
        <w:rPr>
          <w:rFonts w:hAnsi="宋体" w:cs="宋体"/>
        </w:rPr>
        <w:t>培养学生的工程职业精神，使学生初步具有面对较为复杂的工程伦理困境时的伦理意志力和解决问题的方案与能力</w:t>
      </w:r>
    </w:p>
    <w:p w14:paraId="35FDB853" w14:textId="4CE64921" w:rsidR="005254DD" w:rsidRDefault="005254DD" w:rsidP="005254DD">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6</w:t>
      </w:r>
      <w:r w:rsidRPr="000C2D1F">
        <w:rPr>
          <w:rFonts w:hAnsi="宋体" w:cs="宋体" w:hint="eastAsia"/>
          <w:b/>
        </w:rPr>
        <w:t>：</w:t>
      </w:r>
    </w:p>
    <w:p w14:paraId="4081283D" w14:textId="05DF8A31" w:rsidR="005254DD" w:rsidRPr="005254DD" w:rsidRDefault="005254DD" w:rsidP="005254DD">
      <w:pPr>
        <w:pStyle w:val="a3"/>
        <w:spacing w:beforeLines="50" w:before="156" w:afterLines="50" w:after="156"/>
        <w:ind w:firstLineChars="200" w:firstLine="420"/>
        <w:rPr>
          <w:rFonts w:hAnsi="宋体" w:cs="宋体"/>
          <w:b/>
        </w:rPr>
      </w:pPr>
      <w:r w:rsidRPr="005254DD">
        <w:rPr>
          <w:rFonts w:hAnsi="宋体" w:cs="宋体"/>
        </w:rPr>
        <w:t>了解化学工业特点及其涉及的伦理问题</w:t>
      </w:r>
      <w:r>
        <w:rPr>
          <w:rFonts w:hAnsi="宋体" w:cs="宋体" w:hint="eastAsia"/>
        </w:rPr>
        <w:t>;</w:t>
      </w:r>
      <w:r w:rsidRPr="005254DD">
        <w:rPr>
          <w:rFonts w:hAnsi="宋体" w:cs="宋体"/>
        </w:rPr>
        <w:t>掌握化学工程应遵循的伦理准则和最佳实践</w:t>
      </w:r>
      <w:r>
        <w:rPr>
          <w:rFonts w:hAnsi="宋体" w:cs="宋体" w:hint="eastAsia"/>
        </w:rPr>
        <w:t>;</w:t>
      </w:r>
      <w:r w:rsidRPr="005254DD">
        <w:rPr>
          <w:rFonts w:hAnsi="宋体" w:cs="宋体"/>
        </w:rPr>
        <w:t>学习利用工程伦理准则分析化工安全事故的根本原因</w:t>
      </w:r>
    </w:p>
    <w:p w14:paraId="1B033204" w14:textId="43B5719D" w:rsidR="008C1894" w:rsidRPr="008C1894" w:rsidRDefault="008C1894" w:rsidP="008C1894">
      <w:pPr>
        <w:pStyle w:val="a3"/>
        <w:spacing w:beforeLines="50" w:before="156" w:afterLines="50" w:after="156"/>
        <w:ind w:firstLineChars="200" w:firstLine="422"/>
        <w:rPr>
          <w:rFonts w:hAnsi="宋体" w:cs="宋体"/>
          <w:b/>
        </w:rPr>
      </w:pPr>
      <w:r w:rsidRPr="008C1894">
        <w:rPr>
          <w:rFonts w:hAnsi="宋体" w:cs="宋体" w:hint="eastAsia"/>
          <w:b/>
        </w:rPr>
        <w:t>课程目标</w:t>
      </w:r>
      <w:r>
        <w:rPr>
          <w:rFonts w:hAnsi="宋体" w:cs="宋体"/>
          <w:b/>
        </w:rPr>
        <w:t>7</w:t>
      </w:r>
      <w:r w:rsidRPr="008C1894">
        <w:rPr>
          <w:rFonts w:hAnsi="宋体" w:cs="宋体"/>
          <w:b/>
        </w:rPr>
        <w:t>：</w:t>
      </w:r>
    </w:p>
    <w:p w14:paraId="50642DE0" w14:textId="5215EC75" w:rsidR="005254DD" w:rsidRPr="007579A2" w:rsidRDefault="007579A2" w:rsidP="007579A2">
      <w:pPr>
        <w:pStyle w:val="a3"/>
        <w:spacing w:beforeLines="50" w:before="156" w:afterLines="50" w:after="156"/>
        <w:ind w:firstLineChars="200" w:firstLine="420"/>
        <w:rPr>
          <w:rFonts w:hAnsi="宋体" w:cs="宋体"/>
        </w:rPr>
      </w:pPr>
      <w:r w:rsidRPr="007579A2">
        <w:rPr>
          <w:rFonts w:hAnsi="宋体" w:cs="宋体"/>
        </w:rPr>
        <w:t>了解信息与大数据技术特点及其涉及的伦理冲突</w:t>
      </w:r>
      <w:r w:rsidRPr="007579A2">
        <w:rPr>
          <w:rFonts w:hAnsi="宋体" w:cs="宋体" w:hint="eastAsia"/>
        </w:rPr>
        <w:t>;</w:t>
      </w:r>
      <w:r w:rsidRPr="007579A2">
        <w:rPr>
          <w:rFonts w:hAnsi="宋体" w:cs="宋体"/>
        </w:rPr>
        <w:t>掌握信息与大数据创新引发的新型伦理问题及需遵循的伦理原则</w:t>
      </w:r>
      <w:r w:rsidRPr="007579A2">
        <w:rPr>
          <w:rFonts w:hAnsi="宋体" w:cs="宋体" w:hint="eastAsia"/>
        </w:rPr>
        <w:t>;</w:t>
      </w:r>
      <w:r w:rsidRPr="007579A2">
        <w:rPr>
          <w:rFonts w:hAnsi="宋体" w:cs="宋体"/>
        </w:rPr>
        <w:t>认识大数据创新科技人员的伦理责任及行为规范</w:t>
      </w:r>
    </w:p>
    <w:p w14:paraId="4C1535D2" w14:textId="1A811FA9" w:rsidR="007579A2" w:rsidRPr="008C1894" w:rsidRDefault="007579A2" w:rsidP="007579A2">
      <w:pPr>
        <w:pStyle w:val="a3"/>
        <w:spacing w:beforeLines="50" w:before="156" w:afterLines="50" w:after="156"/>
        <w:ind w:firstLineChars="200" w:firstLine="422"/>
        <w:rPr>
          <w:rFonts w:hAnsi="宋体" w:cs="宋体"/>
          <w:b/>
        </w:rPr>
      </w:pPr>
      <w:r w:rsidRPr="008C1894">
        <w:rPr>
          <w:rFonts w:hAnsi="宋体" w:cs="宋体" w:hint="eastAsia"/>
          <w:b/>
        </w:rPr>
        <w:t>课程目标</w:t>
      </w:r>
      <w:r>
        <w:rPr>
          <w:rFonts w:hAnsi="宋体" w:cs="宋体"/>
          <w:b/>
        </w:rPr>
        <w:t>8</w:t>
      </w:r>
      <w:r w:rsidRPr="008C1894">
        <w:rPr>
          <w:rFonts w:hAnsi="宋体" w:cs="宋体"/>
          <w:b/>
        </w:rPr>
        <w:t>：</w:t>
      </w:r>
    </w:p>
    <w:p w14:paraId="084F25A7" w14:textId="5225384C" w:rsidR="005254DD" w:rsidRPr="007579A2" w:rsidRDefault="007579A2" w:rsidP="007579A2">
      <w:pPr>
        <w:pStyle w:val="a3"/>
        <w:spacing w:beforeLines="50" w:before="156" w:afterLines="50" w:after="156"/>
        <w:ind w:firstLineChars="200" w:firstLine="420"/>
        <w:rPr>
          <w:rFonts w:hAnsi="宋体" w:cs="宋体"/>
          <w:b/>
        </w:rPr>
      </w:pPr>
      <w:r w:rsidRPr="007579A2">
        <w:rPr>
          <w:rFonts w:hAnsi="宋体" w:cs="宋体"/>
        </w:rPr>
        <w:t>了解环境工程特点及其涉及的伦理问题，掌握伦理学在环境工程中的作用</w:t>
      </w:r>
      <w:r>
        <w:rPr>
          <w:rFonts w:hAnsi="宋体" w:cs="宋体" w:hint="eastAsia"/>
        </w:rPr>
        <w:t>;</w:t>
      </w:r>
      <w:r w:rsidRPr="007579A2">
        <w:rPr>
          <w:rFonts w:hAnsi="宋体" w:cs="宋体"/>
        </w:rPr>
        <w:t>掌握环境工程应遵循的伦理原则</w:t>
      </w:r>
      <w:r>
        <w:rPr>
          <w:rFonts w:hAnsi="宋体" w:cs="宋体" w:hint="eastAsia"/>
        </w:rPr>
        <w:t>;</w:t>
      </w:r>
      <w:r w:rsidRPr="007579A2">
        <w:rPr>
          <w:rFonts w:hAnsi="宋体" w:cs="宋体"/>
        </w:rPr>
        <w:t>认识环境工程师的伦理责任及其培养</w:t>
      </w:r>
    </w:p>
    <w:p w14:paraId="69895962" w14:textId="694C8251" w:rsidR="00A22FA8" w:rsidRPr="008C1894" w:rsidRDefault="00A22FA8" w:rsidP="00A22FA8">
      <w:pPr>
        <w:pStyle w:val="a3"/>
        <w:spacing w:beforeLines="50" w:before="156" w:afterLines="50" w:after="156"/>
        <w:ind w:firstLineChars="200" w:firstLine="422"/>
        <w:rPr>
          <w:rFonts w:hAnsi="宋体" w:cs="宋体"/>
          <w:b/>
        </w:rPr>
      </w:pPr>
      <w:r w:rsidRPr="008C1894">
        <w:rPr>
          <w:rFonts w:hAnsi="宋体" w:cs="宋体" w:hint="eastAsia"/>
          <w:b/>
        </w:rPr>
        <w:t>课程目标</w:t>
      </w:r>
      <w:r>
        <w:rPr>
          <w:rFonts w:hAnsi="宋体" w:cs="宋体"/>
          <w:b/>
        </w:rPr>
        <w:t>9</w:t>
      </w:r>
      <w:r w:rsidRPr="008C1894">
        <w:rPr>
          <w:rFonts w:hAnsi="宋体" w:cs="宋体"/>
          <w:b/>
        </w:rPr>
        <w:t>：</w:t>
      </w:r>
    </w:p>
    <w:p w14:paraId="647F6D25" w14:textId="3F634258" w:rsidR="007579A2" w:rsidRPr="00A22FA8" w:rsidRDefault="00A22FA8" w:rsidP="00A22FA8">
      <w:pPr>
        <w:pStyle w:val="a3"/>
        <w:spacing w:beforeLines="50" w:before="156" w:afterLines="50" w:after="156"/>
        <w:ind w:firstLineChars="200" w:firstLine="420"/>
        <w:rPr>
          <w:rFonts w:hAnsi="宋体" w:cs="宋体"/>
          <w:b/>
        </w:rPr>
      </w:pPr>
      <w:r w:rsidRPr="00A22FA8">
        <w:rPr>
          <w:rFonts w:hAnsi="宋体" w:cs="宋体"/>
        </w:rPr>
        <w:t>了解和掌握生物医药工程特点及其伦理蕴含</w:t>
      </w:r>
      <w:r>
        <w:rPr>
          <w:rFonts w:hAnsi="宋体" w:cs="宋体" w:hint="eastAsia"/>
        </w:rPr>
        <w:t>;</w:t>
      </w:r>
      <w:r w:rsidRPr="00A22FA8">
        <w:rPr>
          <w:rFonts w:hAnsi="宋体" w:cs="宋体"/>
        </w:rPr>
        <w:t>识别和分析生物医药工程中伦理问题的表现、根源、后果，强化伦理识</w:t>
      </w:r>
      <w:r>
        <w:rPr>
          <w:rFonts w:hAnsi="宋体" w:cs="宋体" w:hint="eastAsia"/>
        </w:rPr>
        <w:t>;</w:t>
      </w:r>
      <w:r w:rsidRPr="00A22FA8">
        <w:rPr>
          <w:rFonts w:hAnsi="宋体" w:cs="宋体"/>
        </w:rPr>
        <w:t>依据伦理准则和审查要点，借助伦理决策框架， 掌握生物医药工程问题分析的方法和技能</w:t>
      </w:r>
    </w:p>
    <w:p w14:paraId="77EE93F1" w14:textId="44519474"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6AE7971" w14:textId="38410690"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RPr="003F1F28" w14:paraId="0E4720D0" w14:textId="77777777" w:rsidTr="00DD7B5F">
        <w:trPr>
          <w:jc w:val="center"/>
        </w:trPr>
        <w:tc>
          <w:tcPr>
            <w:tcW w:w="1302" w:type="dxa"/>
            <w:vAlign w:val="center"/>
          </w:tcPr>
          <w:p w14:paraId="3E75A550" w14:textId="77777777" w:rsidR="00E05E8B" w:rsidRPr="003F1F28" w:rsidRDefault="00E05E8B" w:rsidP="00DD7B5F">
            <w:pPr>
              <w:pStyle w:val="a3"/>
              <w:spacing w:beforeLines="50" w:before="156" w:afterLines="50" w:after="156"/>
              <w:jc w:val="center"/>
              <w:rPr>
                <w:rFonts w:ascii="黑体" w:hAnsi="宋体"/>
                <w:szCs w:val="21"/>
              </w:rPr>
            </w:pPr>
            <w:r w:rsidRPr="003F1F28">
              <w:rPr>
                <w:rFonts w:ascii="黑体" w:hAnsi="宋体" w:hint="eastAsia"/>
                <w:szCs w:val="21"/>
              </w:rPr>
              <w:t>课程目标</w:t>
            </w:r>
          </w:p>
        </w:tc>
        <w:tc>
          <w:tcPr>
            <w:tcW w:w="1959" w:type="dxa"/>
            <w:vAlign w:val="center"/>
          </w:tcPr>
          <w:p w14:paraId="4253CFEB" w14:textId="77777777" w:rsidR="00E05E8B" w:rsidRPr="003F1F28" w:rsidRDefault="00E05E8B" w:rsidP="00DD7B5F">
            <w:pPr>
              <w:pStyle w:val="a3"/>
              <w:spacing w:beforeLines="50" w:before="156" w:afterLines="50" w:after="156"/>
              <w:jc w:val="center"/>
              <w:rPr>
                <w:rFonts w:hAnsi="宋体" w:cs="宋体"/>
              </w:rPr>
            </w:pPr>
            <w:r w:rsidRPr="003F1F28">
              <w:rPr>
                <w:rFonts w:hAnsi="宋体" w:cs="宋体" w:hint="eastAsia"/>
              </w:rPr>
              <w:t>课程子目标</w:t>
            </w:r>
          </w:p>
        </w:tc>
        <w:tc>
          <w:tcPr>
            <w:tcW w:w="3118" w:type="dxa"/>
            <w:vAlign w:val="center"/>
          </w:tcPr>
          <w:p w14:paraId="245C4CC1" w14:textId="77777777" w:rsidR="00E05E8B" w:rsidRPr="003F1F28" w:rsidRDefault="00B40ECD" w:rsidP="00DD7B5F">
            <w:pPr>
              <w:pStyle w:val="a3"/>
              <w:spacing w:beforeLines="50" w:before="156" w:afterLines="50" w:after="156"/>
              <w:jc w:val="center"/>
              <w:rPr>
                <w:rFonts w:ascii="黑体" w:hAnsi="宋体"/>
                <w:szCs w:val="21"/>
              </w:rPr>
            </w:pPr>
            <w:r w:rsidRPr="003F1F28">
              <w:rPr>
                <w:rFonts w:ascii="黑体" w:hAnsi="宋体" w:hint="eastAsia"/>
                <w:szCs w:val="21"/>
              </w:rPr>
              <w:t>对应课程内容</w:t>
            </w:r>
          </w:p>
        </w:tc>
        <w:tc>
          <w:tcPr>
            <w:tcW w:w="2688" w:type="dxa"/>
            <w:vAlign w:val="center"/>
          </w:tcPr>
          <w:p w14:paraId="03F94E8D" w14:textId="77777777" w:rsidR="00E05E8B" w:rsidRPr="003F1F28" w:rsidRDefault="00B40ECD" w:rsidP="00DD7B5F">
            <w:pPr>
              <w:pStyle w:val="a3"/>
              <w:spacing w:beforeLines="50" w:before="156" w:afterLines="50" w:after="156"/>
              <w:jc w:val="center"/>
              <w:rPr>
                <w:rFonts w:ascii="黑体" w:hAnsi="宋体"/>
                <w:szCs w:val="21"/>
              </w:rPr>
            </w:pPr>
            <w:r w:rsidRPr="003F1F28">
              <w:rPr>
                <w:rFonts w:ascii="黑体" w:hAnsi="宋体" w:hint="eastAsia"/>
                <w:szCs w:val="21"/>
              </w:rPr>
              <w:t>对应毕业要求</w:t>
            </w:r>
          </w:p>
        </w:tc>
      </w:tr>
      <w:tr w:rsidR="00BE3339" w:rsidRPr="003F1F28" w14:paraId="7C897111" w14:textId="77777777" w:rsidTr="00DD7B5F">
        <w:trPr>
          <w:jc w:val="center"/>
        </w:trPr>
        <w:tc>
          <w:tcPr>
            <w:tcW w:w="1302" w:type="dxa"/>
            <w:vMerge w:val="restart"/>
            <w:vAlign w:val="center"/>
          </w:tcPr>
          <w:p w14:paraId="59C277C5" w14:textId="04D89039" w:rsidR="00BE3339" w:rsidRPr="003F1F28" w:rsidRDefault="00BE3339" w:rsidP="00BE3339">
            <w:pPr>
              <w:pStyle w:val="a3"/>
              <w:spacing w:beforeLines="50" w:before="156" w:afterLines="50" w:after="156"/>
              <w:jc w:val="center"/>
              <w:rPr>
                <w:rFonts w:hAnsi="宋体" w:cs="宋体"/>
                <w:szCs w:val="21"/>
              </w:rPr>
            </w:pPr>
            <w:r w:rsidRPr="003F1F28">
              <w:rPr>
                <w:rFonts w:hAnsi="宋体" w:cs="宋体" w:hint="eastAsia"/>
                <w:szCs w:val="21"/>
              </w:rPr>
              <w:t>课程目标1</w:t>
            </w:r>
          </w:p>
        </w:tc>
        <w:tc>
          <w:tcPr>
            <w:tcW w:w="1959" w:type="dxa"/>
            <w:vAlign w:val="center"/>
          </w:tcPr>
          <w:p w14:paraId="1479A0DA" w14:textId="7B18DE09" w:rsidR="00BE3339" w:rsidRPr="003F1F28" w:rsidRDefault="00BE3339" w:rsidP="00DD7B5F">
            <w:pPr>
              <w:pStyle w:val="a3"/>
              <w:spacing w:beforeLines="50" w:before="156" w:afterLines="50" w:after="156"/>
              <w:jc w:val="center"/>
              <w:rPr>
                <w:rFonts w:hAnsi="宋体" w:cs="宋体"/>
              </w:rPr>
            </w:pPr>
            <w:r w:rsidRPr="003F1F28">
              <w:rPr>
                <w:rFonts w:hAnsi="宋体" w:cs="宋体" w:hint="eastAsia"/>
              </w:rPr>
              <w:t>1.1通过教学，使学生了解和掌握工程伦理相关的基本概念；</w:t>
            </w:r>
          </w:p>
        </w:tc>
        <w:tc>
          <w:tcPr>
            <w:tcW w:w="3118" w:type="dxa"/>
            <w:vAlign w:val="center"/>
          </w:tcPr>
          <w:p w14:paraId="191C8E55" w14:textId="157F5061" w:rsidR="00BE3339" w:rsidRPr="003F1F28" w:rsidRDefault="00BE3339" w:rsidP="00DD7B5F">
            <w:pPr>
              <w:pStyle w:val="a3"/>
              <w:spacing w:beforeLines="50" w:before="156" w:afterLines="50" w:after="156"/>
              <w:jc w:val="center"/>
              <w:rPr>
                <w:rFonts w:hAnsi="宋体" w:cs="宋体"/>
              </w:rPr>
            </w:pPr>
            <w:r w:rsidRPr="003F1F28">
              <w:rPr>
                <w:rFonts w:hAnsi="宋体" w:cs="宋体" w:hint="eastAsia"/>
              </w:rPr>
              <w:t>1</w:t>
            </w:r>
            <w:r w:rsidRPr="003F1F28">
              <w:rPr>
                <w:rFonts w:hAnsi="宋体" w:cs="宋体"/>
              </w:rPr>
              <w:t>.1.</w:t>
            </w:r>
            <w:r w:rsidRPr="003F1F28">
              <w:rPr>
                <w:rFonts w:hAnsi="宋体" w:cs="宋体" w:hint="eastAsia"/>
              </w:rPr>
              <w:t>如何理解工程</w:t>
            </w:r>
          </w:p>
        </w:tc>
        <w:tc>
          <w:tcPr>
            <w:tcW w:w="2688" w:type="dxa"/>
            <w:vAlign w:val="center"/>
          </w:tcPr>
          <w:p w14:paraId="778D2320" w14:textId="450D8E4D" w:rsidR="00BE3339" w:rsidRPr="003F1F28" w:rsidRDefault="001D7A48" w:rsidP="00DD7B5F">
            <w:pPr>
              <w:pStyle w:val="a3"/>
              <w:spacing w:beforeLines="50" w:before="156" w:afterLines="50" w:after="156"/>
              <w:jc w:val="center"/>
              <w:rPr>
                <w:rFonts w:hAnsi="宋体" w:cs="宋体"/>
              </w:rPr>
            </w:pPr>
            <w:r w:rsidRPr="001D7A48">
              <w:rPr>
                <w:rFonts w:hAnsi="宋体" w:cs="宋体"/>
              </w:rPr>
              <w:t>6-2</w:t>
            </w:r>
          </w:p>
        </w:tc>
      </w:tr>
      <w:tr w:rsidR="00BE3339" w:rsidRPr="003F1F28" w14:paraId="6EB7D162" w14:textId="77777777" w:rsidTr="00DD7B5F">
        <w:trPr>
          <w:jc w:val="center"/>
        </w:trPr>
        <w:tc>
          <w:tcPr>
            <w:tcW w:w="1302" w:type="dxa"/>
            <w:vMerge/>
            <w:vAlign w:val="center"/>
          </w:tcPr>
          <w:p w14:paraId="3FC38F7D" w14:textId="77777777" w:rsidR="00BE3339" w:rsidRPr="003F1F28" w:rsidRDefault="00BE3339" w:rsidP="00DD7B5F">
            <w:pPr>
              <w:pStyle w:val="a3"/>
              <w:spacing w:beforeLines="50" w:before="156" w:afterLines="50" w:after="156"/>
              <w:jc w:val="center"/>
              <w:rPr>
                <w:rFonts w:hAnsi="宋体" w:cs="宋体"/>
                <w:szCs w:val="21"/>
              </w:rPr>
            </w:pPr>
          </w:p>
        </w:tc>
        <w:tc>
          <w:tcPr>
            <w:tcW w:w="1959" w:type="dxa"/>
            <w:vAlign w:val="center"/>
          </w:tcPr>
          <w:p w14:paraId="4C64810E" w14:textId="113B922D" w:rsidR="00BE3339" w:rsidRPr="003F1F28" w:rsidRDefault="00BE3339" w:rsidP="00DD7B5F">
            <w:pPr>
              <w:pStyle w:val="a3"/>
              <w:spacing w:beforeLines="50" w:before="156" w:afterLines="50" w:after="156"/>
              <w:jc w:val="center"/>
              <w:rPr>
                <w:rFonts w:hAnsi="宋体" w:cs="宋体"/>
              </w:rPr>
            </w:pPr>
            <w:r w:rsidRPr="003F1F28">
              <w:rPr>
                <w:rFonts w:hAnsi="宋体" w:cs="宋体" w:hint="eastAsia"/>
              </w:rPr>
              <w:t>1.2对伦理以及工程实践中的伦理问题有整体性认识</w:t>
            </w:r>
          </w:p>
        </w:tc>
        <w:tc>
          <w:tcPr>
            <w:tcW w:w="3118" w:type="dxa"/>
            <w:vAlign w:val="center"/>
          </w:tcPr>
          <w:p w14:paraId="46B7DD56" w14:textId="5683DF72" w:rsidR="00BE3339" w:rsidRPr="003F1F28" w:rsidRDefault="00BE3339" w:rsidP="00DD7B5F">
            <w:pPr>
              <w:pStyle w:val="a3"/>
              <w:spacing w:beforeLines="50" w:before="156" w:afterLines="50" w:after="156"/>
              <w:jc w:val="center"/>
              <w:rPr>
                <w:rFonts w:hAnsi="宋体" w:cs="宋体"/>
              </w:rPr>
            </w:pPr>
            <w:r w:rsidRPr="003F1F28">
              <w:rPr>
                <w:rFonts w:hAnsi="宋体" w:cs="宋体" w:hint="eastAsia"/>
              </w:rPr>
              <w:t>1</w:t>
            </w:r>
            <w:r w:rsidRPr="003F1F28">
              <w:rPr>
                <w:rFonts w:hAnsi="宋体" w:cs="宋体"/>
              </w:rPr>
              <w:t xml:space="preserve">.2 </w:t>
            </w:r>
            <w:r w:rsidRPr="003F1F28">
              <w:rPr>
                <w:rFonts w:hAnsi="宋体" w:cs="宋体" w:hint="eastAsia"/>
              </w:rPr>
              <w:t>如何理解伦理</w:t>
            </w:r>
          </w:p>
        </w:tc>
        <w:tc>
          <w:tcPr>
            <w:tcW w:w="2688" w:type="dxa"/>
            <w:vAlign w:val="center"/>
          </w:tcPr>
          <w:p w14:paraId="16B3119F" w14:textId="4FAB0E33" w:rsidR="00BE3339" w:rsidRPr="003F1F28" w:rsidRDefault="001D7A48" w:rsidP="00DD7B5F">
            <w:pPr>
              <w:pStyle w:val="a3"/>
              <w:spacing w:beforeLines="50" w:before="156" w:afterLines="50" w:after="156"/>
              <w:jc w:val="center"/>
              <w:rPr>
                <w:rFonts w:hAnsi="宋体" w:cs="宋体"/>
              </w:rPr>
            </w:pPr>
            <w:r w:rsidRPr="001D7A48">
              <w:rPr>
                <w:rFonts w:hAnsi="宋体" w:cs="宋体"/>
              </w:rPr>
              <w:t>6-2</w:t>
            </w:r>
          </w:p>
        </w:tc>
      </w:tr>
      <w:tr w:rsidR="00BE3339" w:rsidRPr="003F1F28" w14:paraId="129809E3" w14:textId="77777777" w:rsidTr="00DD7B5F">
        <w:trPr>
          <w:jc w:val="center"/>
        </w:trPr>
        <w:tc>
          <w:tcPr>
            <w:tcW w:w="1302" w:type="dxa"/>
            <w:vMerge/>
            <w:vAlign w:val="center"/>
          </w:tcPr>
          <w:p w14:paraId="28FEAAEA" w14:textId="77777777" w:rsidR="00BE3339" w:rsidRPr="003F1F28" w:rsidRDefault="00BE3339" w:rsidP="00DD7B5F">
            <w:pPr>
              <w:pStyle w:val="a3"/>
              <w:spacing w:beforeLines="50" w:before="156" w:afterLines="50" w:after="156"/>
              <w:jc w:val="center"/>
              <w:rPr>
                <w:rFonts w:hAnsi="宋体" w:cs="宋体"/>
                <w:szCs w:val="21"/>
              </w:rPr>
            </w:pPr>
          </w:p>
        </w:tc>
        <w:tc>
          <w:tcPr>
            <w:tcW w:w="1959" w:type="dxa"/>
            <w:vAlign w:val="center"/>
          </w:tcPr>
          <w:p w14:paraId="4CEFA341" w14:textId="2B7C50BD" w:rsidR="00BE3339" w:rsidRPr="003F1F28" w:rsidRDefault="00BE3339" w:rsidP="00DD7B5F">
            <w:pPr>
              <w:pStyle w:val="a3"/>
              <w:spacing w:beforeLines="50" w:before="156" w:afterLines="50" w:after="156"/>
              <w:jc w:val="center"/>
              <w:rPr>
                <w:rFonts w:hAnsi="宋体" w:cs="宋体"/>
              </w:rPr>
            </w:pPr>
            <w:r w:rsidRPr="003F1F28">
              <w:rPr>
                <w:rFonts w:hAnsi="宋体" w:cs="宋体" w:hint="eastAsia"/>
              </w:rPr>
              <w:t>1</w:t>
            </w:r>
            <w:r w:rsidRPr="003F1F28">
              <w:rPr>
                <w:rFonts w:hAnsi="宋体" w:cs="宋体"/>
              </w:rPr>
              <w:t>.3</w:t>
            </w:r>
            <w:r w:rsidRPr="003F1F28">
              <w:rPr>
                <w:rFonts w:hAnsi="宋体" w:cs="宋体" w:hint="eastAsia"/>
              </w:rPr>
              <w:t>给出解决工程实践中的伦理问题</w:t>
            </w:r>
            <w:r w:rsidRPr="003F1F28">
              <w:rPr>
                <w:rFonts w:hAnsi="宋体" w:cs="宋体" w:hint="eastAsia"/>
              </w:rPr>
              <w:lastRenderedPageBreak/>
              <w:t>的基本思路</w:t>
            </w:r>
          </w:p>
        </w:tc>
        <w:tc>
          <w:tcPr>
            <w:tcW w:w="3118" w:type="dxa"/>
            <w:vAlign w:val="center"/>
          </w:tcPr>
          <w:p w14:paraId="052C056C" w14:textId="77777777" w:rsidR="00BE3339" w:rsidRPr="003F1F28" w:rsidRDefault="00BE3339" w:rsidP="00DD7B5F">
            <w:pPr>
              <w:pStyle w:val="a3"/>
              <w:spacing w:beforeLines="50" w:before="156" w:afterLines="50" w:after="156"/>
              <w:jc w:val="center"/>
              <w:rPr>
                <w:rFonts w:hAnsi="宋体" w:cs="宋体"/>
              </w:rPr>
            </w:pPr>
            <w:r w:rsidRPr="003F1F28">
              <w:rPr>
                <w:rFonts w:hAnsi="宋体" w:cs="宋体"/>
              </w:rPr>
              <w:lastRenderedPageBreak/>
              <w:t>1.3工程实践中的伦理问题</w:t>
            </w:r>
          </w:p>
          <w:p w14:paraId="2056E30F" w14:textId="294CDFA2" w:rsidR="00BE3339" w:rsidRPr="003F1F28" w:rsidRDefault="00BE3339" w:rsidP="00DD7B5F">
            <w:pPr>
              <w:pStyle w:val="a3"/>
              <w:spacing w:beforeLines="50" w:before="156" w:afterLines="50" w:after="156"/>
              <w:jc w:val="center"/>
              <w:rPr>
                <w:rFonts w:hAnsi="宋体" w:cs="宋体"/>
              </w:rPr>
            </w:pPr>
            <w:r w:rsidRPr="003F1F28">
              <w:rPr>
                <w:rFonts w:hAnsi="宋体" w:cs="宋体"/>
              </w:rPr>
              <w:t>1.4如何处理工程实践中的伦理</w:t>
            </w:r>
            <w:r w:rsidRPr="003F1F28">
              <w:rPr>
                <w:rFonts w:hAnsi="宋体" w:cs="宋体"/>
              </w:rPr>
              <w:lastRenderedPageBreak/>
              <w:t>问题？</w:t>
            </w:r>
          </w:p>
        </w:tc>
        <w:tc>
          <w:tcPr>
            <w:tcW w:w="2688" w:type="dxa"/>
            <w:vAlign w:val="center"/>
          </w:tcPr>
          <w:p w14:paraId="40518640" w14:textId="1A3E2489" w:rsidR="00BE3339" w:rsidRPr="003F1F28" w:rsidRDefault="001D7A48" w:rsidP="00DD7B5F">
            <w:pPr>
              <w:pStyle w:val="a3"/>
              <w:spacing w:beforeLines="50" w:before="156" w:afterLines="50" w:after="156"/>
              <w:jc w:val="center"/>
              <w:rPr>
                <w:rFonts w:hAnsi="宋体" w:cs="宋体"/>
              </w:rPr>
            </w:pPr>
            <w:r w:rsidRPr="001D7A48">
              <w:rPr>
                <w:rFonts w:hAnsi="宋体" w:cs="宋体"/>
              </w:rPr>
              <w:lastRenderedPageBreak/>
              <w:t>6-2</w:t>
            </w:r>
          </w:p>
        </w:tc>
      </w:tr>
      <w:tr w:rsidR="007D2BA5" w:rsidRPr="003F1F28" w14:paraId="4AF0985C" w14:textId="77777777" w:rsidTr="00DD7B5F">
        <w:trPr>
          <w:jc w:val="center"/>
        </w:trPr>
        <w:tc>
          <w:tcPr>
            <w:tcW w:w="1302" w:type="dxa"/>
            <w:vMerge w:val="restart"/>
            <w:vAlign w:val="center"/>
          </w:tcPr>
          <w:p w14:paraId="1CE88787" w14:textId="77777777" w:rsidR="007D2BA5" w:rsidRPr="003F1F28" w:rsidRDefault="007D2BA5" w:rsidP="00DD7B5F">
            <w:pPr>
              <w:pStyle w:val="a3"/>
              <w:spacing w:beforeLines="50" w:before="156" w:afterLines="50" w:after="156"/>
              <w:jc w:val="center"/>
              <w:rPr>
                <w:rFonts w:hAnsi="宋体" w:cs="宋体"/>
                <w:szCs w:val="21"/>
              </w:rPr>
            </w:pPr>
            <w:r w:rsidRPr="003F1F28">
              <w:rPr>
                <w:rFonts w:hAnsi="宋体" w:cs="宋体" w:hint="eastAsia"/>
                <w:szCs w:val="21"/>
              </w:rPr>
              <w:t>课程目标2</w:t>
            </w:r>
          </w:p>
        </w:tc>
        <w:tc>
          <w:tcPr>
            <w:tcW w:w="1959" w:type="dxa"/>
            <w:vAlign w:val="center"/>
          </w:tcPr>
          <w:p w14:paraId="1FA40150" w14:textId="591AE09C" w:rsidR="007D2BA5" w:rsidRPr="003F1F28" w:rsidRDefault="007D2BA5" w:rsidP="00DD7B5F">
            <w:pPr>
              <w:pStyle w:val="a3"/>
              <w:spacing w:beforeLines="50" w:before="156" w:afterLines="50" w:after="156"/>
              <w:jc w:val="center"/>
              <w:rPr>
                <w:rFonts w:hAnsi="宋体" w:cs="宋体"/>
              </w:rPr>
            </w:pPr>
            <w:r w:rsidRPr="003F1F28">
              <w:rPr>
                <w:rFonts w:hAnsi="宋体" w:cs="宋体" w:hint="eastAsia"/>
              </w:rPr>
              <w:t>2.1了解工程风险的来源，掌握防范工程风险的措施</w:t>
            </w:r>
          </w:p>
        </w:tc>
        <w:tc>
          <w:tcPr>
            <w:tcW w:w="3118" w:type="dxa"/>
            <w:vAlign w:val="center"/>
          </w:tcPr>
          <w:p w14:paraId="71D32789" w14:textId="6E76B638" w:rsidR="007D2BA5" w:rsidRPr="003F1F28" w:rsidRDefault="007D2BA5" w:rsidP="00DD7B5F">
            <w:pPr>
              <w:pStyle w:val="a3"/>
              <w:spacing w:beforeLines="50" w:before="156" w:afterLines="50" w:after="156"/>
              <w:jc w:val="center"/>
              <w:rPr>
                <w:rFonts w:hAnsi="宋体" w:cs="宋体"/>
              </w:rPr>
            </w:pPr>
            <w:r w:rsidRPr="003F1F28">
              <w:rPr>
                <w:rFonts w:hAnsi="宋体" w:cs="宋体"/>
              </w:rPr>
              <w:t>2.1工程风险的来源及防范</w:t>
            </w:r>
          </w:p>
        </w:tc>
        <w:tc>
          <w:tcPr>
            <w:tcW w:w="2688" w:type="dxa"/>
            <w:vAlign w:val="center"/>
          </w:tcPr>
          <w:p w14:paraId="4CA0ABEE" w14:textId="5870C155" w:rsidR="007D2BA5" w:rsidRPr="003F1F28" w:rsidRDefault="001D7A48" w:rsidP="00DD7B5F">
            <w:pPr>
              <w:pStyle w:val="a3"/>
              <w:spacing w:beforeLines="50" w:before="156" w:afterLines="50" w:after="156"/>
              <w:jc w:val="center"/>
              <w:rPr>
                <w:rFonts w:hAnsi="宋体" w:cs="宋体"/>
              </w:rPr>
            </w:pPr>
            <w:r w:rsidRPr="001D7A48">
              <w:rPr>
                <w:rFonts w:hAnsi="宋体" w:cs="宋体"/>
              </w:rPr>
              <w:t>8-3</w:t>
            </w:r>
          </w:p>
        </w:tc>
      </w:tr>
      <w:tr w:rsidR="007D2BA5" w:rsidRPr="003F1F28" w14:paraId="371386F3" w14:textId="77777777" w:rsidTr="00DD7B5F">
        <w:trPr>
          <w:jc w:val="center"/>
        </w:trPr>
        <w:tc>
          <w:tcPr>
            <w:tcW w:w="1302" w:type="dxa"/>
            <w:vMerge/>
            <w:vAlign w:val="center"/>
          </w:tcPr>
          <w:p w14:paraId="0B11E588" w14:textId="77777777" w:rsidR="007D2BA5" w:rsidRPr="003F1F28" w:rsidRDefault="007D2BA5" w:rsidP="00DD7B5F">
            <w:pPr>
              <w:pStyle w:val="a3"/>
              <w:spacing w:beforeLines="50" w:before="156" w:afterLines="50" w:after="156"/>
              <w:jc w:val="center"/>
              <w:rPr>
                <w:rFonts w:hAnsi="宋体" w:cs="宋体"/>
                <w:szCs w:val="21"/>
              </w:rPr>
            </w:pPr>
          </w:p>
        </w:tc>
        <w:tc>
          <w:tcPr>
            <w:tcW w:w="1959" w:type="dxa"/>
            <w:vAlign w:val="center"/>
          </w:tcPr>
          <w:p w14:paraId="489F394B" w14:textId="565B19C4" w:rsidR="007D2BA5" w:rsidRPr="003F1F28" w:rsidRDefault="007D2BA5" w:rsidP="00DD7B5F">
            <w:pPr>
              <w:pStyle w:val="a3"/>
              <w:spacing w:beforeLines="50" w:before="156" w:afterLines="50" w:after="156"/>
              <w:jc w:val="center"/>
              <w:rPr>
                <w:rFonts w:hAnsi="宋体" w:cs="宋体"/>
              </w:rPr>
            </w:pPr>
            <w:r w:rsidRPr="003F1F28">
              <w:rPr>
                <w:rFonts w:hAnsi="宋体" w:cs="宋体" w:hint="eastAsia"/>
              </w:rPr>
              <w:t>2.2熟悉工程风险的伦理评估原则、途径与方法</w:t>
            </w:r>
          </w:p>
        </w:tc>
        <w:tc>
          <w:tcPr>
            <w:tcW w:w="3118" w:type="dxa"/>
            <w:vAlign w:val="center"/>
          </w:tcPr>
          <w:p w14:paraId="1F65D681" w14:textId="7D24E093" w:rsidR="007D2BA5" w:rsidRPr="003F1F28" w:rsidRDefault="007D2BA5" w:rsidP="00DD7B5F">
            <w:pPr>
              <w:pStyle w:val="a3"/>
              <w:spacing w:beforeLines="50" w:before="156" w:afterLines="50" w:after="156"/>
              <w:jc w:val="center"/>
              <w:rPr>
                <w:rFonts w:ascii="黑体" w:hAnsi="宋体"/>
                <w:szCs w:val="21"/>
              </w:rPr>
            </w:pPr>
            <w:r w:rsidRPr="003F1F28">
              <w:rPr>
                <w:rFonts w:ascii="黑体" w:hAnsi="宋体"/>
                <w:szCs w:val="21"/>
              </w:rPr>
              <w:t>2.2</w:t>
            </w:r>
            <w:r w:rsidRPr="003F1F28">
              <w:rPr>
                <w:rFonts w:ascii="黑体" w:hAnsi="宋体"/>
                <w:szCs w:val="21"/>
              </w:rPr>
              <w:t>工程风险的伦理评估</w:t>
            </w:r>
          </w:p>
        </w:tc>
        <w:tc>
          <w:tcPr>
            <w:tcW w:w="2688" w:type="dxa"/>
            <w:vAlign w:val="center"/>
          </w:tcPr>
          <w:p w14:paraId="20E2C7B1" w14:textId="31ABCC23" w:rsidR="007D2BA5" w:rsidRPr="003F1F28" w:rsidRDefault="001D7A48" w:rsidP="00DD7B5F">
            <w:pPr>
              <w:pStyle w:val="a3"/>
              <w:spacing w:beforeLines="50" w:before="156" w:afterLines="50" w:after="156"/>
              <w:jc w:val="center"/>
              <w:rPr>
                <w:rFonts w:hAnsi="宋体" w:cs="宋体"/>
              </w:rPr>
            </w:pPr>
            <w:r w:rsidRPr="001D7A48">
              <w:rPr>
                <w:rFonts w:hAnsi="宋体" w:cs="宋体"/>
              </w:rPr>
              <w:t>8-3</w:t>
            </w:r>
          </w:p>
        </w:tc>
      </w:tr>
      <w:tr w:rsidR="007D2BA5" w:rsidRPr="003F1F28" w14:paraId="2ABA30EE" w14:textId="77777777" w:rsidTr="00DD7B5F">
        <w:trPr>
          <w:jc w:val="center"/>
        </w:trPr>
        <w:tc>
          <w:tcPr>
            <w:tcW w:w="1302" w:type="dxa"/>
            <w:vMerge/>
            <w:vAlign w:val="center"/>
          </w:tcPr>
          <w:p w14:paraId="781A5EC3" w14:textId="77777777" w:rsidR="007D2BA5" w:rsidRPr="003F1F28" w:rsidRDefault="007D2BA5" w:rsidP="00DD7B5F">
            <w:pPr>
              <w:pStyle w:val="a3"/>
              <w:spacing w:beforeLines="50" w:before="156" w:afterLines="50" w:after="156"/>
              <w:jc w:val="center"/>
              <w:rPr>
                <w:rFonts w:hAnsi="宋体" w:cs="宋体"/>
                <w:szCs w:val="21"/>
              </w:rPr>
            </w:pPr>
          </w:p>
        </w:tc>
        <w:tc>
          <w:tcPr>
            <w:tcW w:w="1959" w:type="dxa"/>
            <w:vAlign w:val="center"/>
          </w:tcPr>
          <w:p w14:paraId="26B24485" w14:textId="7B3FE328" w:rsidR="007D2BA5" w:rsidRPr="003F1F28" w:rsidRDefault="007D2BA5" w:rsidP="00DD7B5F">
            <w:pPr>
              <w:pStyle w:val="a3"/>
              <w:spacing w:beforeLines="50" w:before="156" w:afterLines="50" w:after="156"/>
              <w:jc w:val="center"/>
              <w:rPr>
                <w:rFonts w:hAnsi="宋体" w:cs="宋体"/>
              </w:rPr>
            </w:pPr>
            <w:r w:rsidRPr="003F1F28">
              <w:rPr>
                <w:rFonts w:hAnsi="宋体" w:cs="宋体" w:hint="eastAsia"/>
              </w:rPr>
              <w:t>2</w:t>
            </w:r>
            <w:r w:rsidRPr="003F1F28">
              <w:rPr>
                <w:rFonts w:hAnsi="宋体" w:cs="宋体"/>
              </w:rPr>
              <w:t>.3</w:t>
            </w:r>
            <w:r w:rsidRPr="003F1F28">
              <w:rPr>
                <w:rFonts w:hAnsi="宋体" w:cs="宋体" w:hint="eastAsia"/>
              </w:rPr>
              <w:t>理解工程中“伦理责任”的含义、主体与类型</w:t>
            </w:r>
          </w:p>
        </w:tc>
        <w:tc>
          <w:tcPr>
            <w:tcW w:w="3118" w:type="dxa"/>
            <w:vAlign w:val="center"/>
          </w:tcPr>
          <w:p w14:paraId="1FFB6887" w14:textId="6FC966BC" w:rsidR="007D2BA5" w:rsidRPr="003F1F28" w:rsidRDefault="007D2BA5" w:rsidP="00DD7B5F">
            <w:pPr>
              <w:pStyle w:val="a3"/>
              <w:spacing w:beforeLines="50" w:before="156" w:afterLines="50" w:after="156"/>
              <w:jc w:val="center"/>
              <w:rPr>
                <w:rFonts w:ascii="黑体" w:hAnsi="宋体"/>
                <w:szCs w:val="21"/>
              </w:rPr>
            </w:pPr>
            <w:r w:rsidRPr="003F1F28">
              <w:rPr>
                <w:rFonts w:ascii="黑体" w:hAnsi="宋体"/>
                <w:szCs w:val="21"/>
              </w:rPr>
              <w:t>2.3</w:t>
            </w:r>
            <w:r w:rsidRPr="003F1F28">
              <w:rPr>
                <w:rFonts w:ascii="黑体" w:hAnsi="宋体"/>
                <w:szCs w:val="21"/>
              </w:rPr>
              <w:t>工程风险中的伦理责任</w:t>
            </w:r>
          </w:p>
        </w:tc>
        <w:tc>
          <w:tcPr>
            <w:tcW w:w="2688" w:type="dxa"/>
            <w:vAlign w:val="center"/>
          </w:tcPr>
          <w:p w14:paraId="0AE5BE17" w14:textId="1FA2EDD2" w:rsidR="007D2BA5" w:rsidRPr="003F1F28" w:rsidRDefault="001D7A48" w:rsidP="00DD7B5F">
            <w:pPr>
              <w:pStyle w:val="a3"/>
              <w:spacing w:beforeLines="50" w:before="156" w:afterLines="50" w:after="156"/>
              <w:jc w:val="center"/>
              <w:rPr>
                <w:rFonts w:hAnsi="宋体" w:cs="宋体"/>
              </w:rPr>
            </w:pPr>
            <w:r w:rsidRPr="001D7A48">
              <w:rPr>
                <w:rFonts w:hAnsi="宋体" w:cs="宋体"/>
              </w:rPr>
              <w:t>8-3</w:t>
            </w:r>
          </w:p>
        </w:tc>
      </w:tr>
      <w:tr w:rsidR="00C20343" w:rsidRPr="003F1F28" w14:paraId="146F5613" w14:textId="77777777" w:rsidTr="004662D6">
        <w:trPr>
          <w:jc w:val="center"/>
        </w:trPr>
        <w:tc>
          <w:tcPr>
            <w:tcW w:w="1302" w:type="dxa"/>
            <w:vMerge w:val="restart"/>
            <w:vAlign w:val="center"/>
          </w:tcPr>
          <w:p w14:paraId="3D3C5A0A" w14:textId="62653835" w:rsidR="00C20343" w:rsidRPr="003F1F28" w:rsidRDefault="00C20343" w:rsidP="00375C02">
            <w:pPr>
              <w:pStyle w:val="a3"/>
              <w:spacing w:beforeLines="50" w:before="156" w:afterLines="50" w:after="156"/>
              <w:rPr>
                <w:rFonts w:hAnsi="宋体" w:cs="宋体"/>
                <w:szCs w:val="21"/>
              </w:rPr>
            </w:pPr>
            <w:bookmarkStart w:id="1" w:name="_Hlk139361849"/>
            <w:r w:rsidRPr="003F1F28">
              <w:rPr>
                <w:rFonts w:hAnsi="宋体" w:cs="宋体" w:hint="eastAsia"/>
                <w:szCs w:val="21"/>
              </w:rPr>
              <w:t>课程目标3</w:t>
            </w:r>
          </w:p>
        </w:tc>
        <w:tc>
          <w:tcPr>
            <w:tcW w:w="1959" w:type="dxa"/>
            <w:vAlign w:val="center"/>
          </w:tcPr>
          <w:p w14:paraId="4F5708EC" w14:textId="586D347E" w:rsidR="00C20343" w:rsidRPr="003F1F28" w:rsidRDefault="00C20343" w:rsidP="00D62C0B">
            <w:pPr>
              <w:pStyle w:val="a3"/>
              <w:spacing w:beforeLines="50" w:before="156" w:afterLines="50" w:after="156"/>
              <w:jc w:val="center"/>
              <w:rPr>
                <w:rFonts w:hAnsi="宋体" w:cs="宋体"/>
              </w:rPr>
            </w:pPr>
            <w:r w:rsidRPr="003F1F28">
              <w:rPr>
                <w:rFonts w:hAnsi="宋体" w:cs="宋体" w:hint="eastAsia"/>
                <w:szCs w:val="21"/>
              </w:rPr>
              <w:t>3</w:t>
            </w:r>
            <w:r w:rsidRPr="003F1F28">
              <w:rPr>
                <w:rFonts w:hAnsi="宋体" w:cs="宋体"/>
                <w:szCs w:val="21"/>
              </w:rPr>
              <w:t>.1</w:t>
            </w:r>
            <w:r w:rsidRPr="003F1F28">
              <w:rPr>
                <w:rFonts w:hAnsi="宋体" w:cs="宋体" w:hint="eastAsia"/>
                <w:szCs w:val="21"/>
              </w:rPr>
              <w:t>通过教学，使学生了解和掌握工程伦理中有关价值、利益分配及公正的基本概念。</w:t>
            </w:r>
          </w:p>
        </w:tc>
        <w:tc>
          <w:tcPr>
            <w:tcW w:w="3118" w:type="dxa"/>
            <w:vAlign w:val="center"/>
          </w:tcPr>
          <w:p w14:paraId="58FE3706" w14:textId="5A572BAC"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3.1</w:t>
            </w:r>
            <w:r w:rsidRPr="003F1F28">
              <w:rPr>
                <w:rFonts w:ascii="黑体" w:hAnsi="宋体"/>
                <w:szCs w:val="21"/>
              </w:rPr>
              <w:t>工程的价值及其特点</w:t>
            </w:r>
          </w:p>
        </w:tc>
        <w:tc>
          <w:tcPr>
            <w:tcW w:w="2688" w:type="dxa"/>
            <w:vAlign w:val="center"/>
          </w:tcPr>
          <w:p w14:paraId="2B91D399" w14:textId="4A368096" w:rsidR="00C20343" w:rsidRPr="003F1F28" w:rsidRDefault="001D7A48" w:rsidP="004662D6">
            <w:pPr>
              <w:pStyle w:val="a3"/>
              <w:spacing w:beforeLines="50" w:before="156" w:afterLines="50" w:after="156"/>
              <w:jc w:val="center"/>
              <w:rPr>
                <w:rFonts w:hAnsi="宋体" w:cs="宋体"/>
              </w:rPr>
            </w:pPr>
            <w:r w:rsidRPr="001D7A48">
              <w:rPr>
                <w:rFonts w:hAnsi="宋体" w:cs="宋体"/>
              </w:rPr>
              <w:t>6-2</w:t>
            </w:r>
          </w:p>
        </w:tc>
      </w:tr>
      <w:tr w:rsidR="00C20343" w:rsidRPr="003F1F28" w14:paraId="21410842" w14:textId="77777777" w:rsidTr="004662D6">
        <w:trPr>
          <w:jc w:val="center"/>
        </w:trPr>
        <w:tc>
          <w:tcPr>
            <w:tcW w:w="1302" w:type="dxa"/>
            <w:vMerge/>
            <w:vAlign w:val="center"/>
          </w:tcPr>
          <w:p w14:paraId="2DC0F1D0"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5E097DF2" w14:textId="3754CA75" w:rsidR="00C20343" w:rsidRPr="003F1F28" w:rsidRDefault="00C20343" w:rsidP="00D62C0B">
            <w:pPr>
              <w:pStyle w:val="a3"/>
              <w:spacing w:beforeLines="50" w:before="156" w:afterLines="50" w:after="156"/>
              <w:jc w:val="center"/>
              <w:rPr>
                <w:rFonts w:hAnsi="宋体" w:cs="宋体"/>
                <w:szCs w:val="21"/>
              </w:rPr>
            </w:pPr>
            <w:r w:rsidRPr="003F1F28">
              <w:rPr>
                <w:rFonts w:hAnsi="宋体" w:cs="宋体" w:hint="eastAsia"/>
                <w:szCs w:val="21"/>
              </w:rPr>
              <w:t>3</w:t>
            </w:r>
            <w:r w:rsidRPr="003F1F28">
              <w:rPr>
                <w:rFonts w:hAnsi="宋体" w:cs="宋体"/>
                <w:szCs w:val="21"/>
              </w:rPr>
              <w:t>.2</w:t>
            </w:r>
            <w:r w:rsidRPr="003F1F28">
              <w:rPr>
                <w:rFonts w:hAnsi="宋体" w:cs="宋体" w:hint="eastAsia"/>
                <w:szCs w:val="21"/>
              </w:rPr>
              <w:t>使学生了解工程的巨大正面价值，认识工程负面价值的产生机理，坚定从事工程职业的决心和信心。</w:t>
            </w:r>
          </w:p>
        </w:tc>
        <w:tc>
          <w:tcPr>
            <w:tcW w:w="3118" w:type="dxa"/>
            <w:vAlign w:val="center"/>
          </w:tcPr>
          <w:p w14:paraId="2D318E66" w14:textId="23D0D572"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3.2</w:t>
            </w:r>
            <w:r w:rsidRPr="003F1F28">
              <w:rPr>
                <w:rFonts w:ascii="黑体" w:hAnsi="宋体"/>
                <w:szCs w:val="21"/>
              </w:rPr>
              <w:t>工程所服务的对象与可及性</w:t>
            </w:r>
          </w:p>
        </w:tc>
        <w:tc>
          <w:tcPr>
            <w:tcW w:w="2688" w:type="dxa"/>
            <w:vAlign w:val="center"/>
          </w:tcPr>
          <w:p w14:paraId="61309E98" w14:textId="7A9F178E" w:rsidR="00C20343" w:rsidRPr="003F1F28" w:rsidRDefault="001D7A48" w:rsidP="004662D6">
            <w:pPr>
              <w:pStyle w:val="a3"/>
              <w:spacing w:beforeLines="50" w:before="156" w:afterLines="50" w:after="156"/>
              <w:jc w:val="center"/>
              <w:rPr>
                <w:rFonts w:hAnsi="宋体" w:cs="宋体"/>
              </w:rPr>
            </w:pPr>
            <w:r w:rsidRPr="001D7A48">
              <w:rPr>
                <w:rFonts w:hAnsi="宋体" w:cs="宋体"/>
              </w:rPr>
              <w:t>6-2</w:t>
            </w:r>
          </w:p>
        </w:tc>
      </w:tr>
      <w:tr w:rsidR="00C20343" w:rsidRPr="003F1F28" w14:paraId="1FA55095" w14:textId="77777777" w:rsidTr="004662D6">
        <w:trPr>
          <w:jc w:val="center"/>
        </w:trPr>
        <w:tc>
          <w:tcPr>
            <w:tcW w:w="1302" w:type="dxa"/>
            <w:vMerge/>
            <w:vAlign w:val="center"/>
          </w:tcPr>
          <w:p w14:paraId="51B9CA5A"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5F94D109" w14:textId="00A0D3AF" w:rsidR="00C20343" w:rsidRPr="003F1F28" w:rsidRDefault="00C20343" w:rsidP="00D62C0B">
            <w:pPr>
              <w:pStyle w:val="a3"/>
              <w:spacing w:beforeLines="50" w:before="156" w:afterLines="50" w:after="156"/>
              <w:jc w:val="center"/>
              <w:rPr>
                <w:rFonts w:hAnsi="宋体" w:cs="宋体"/>
                <w:szCs w:val="21"/>
              </w:rPr>
            </w:pPr>
            <w:r w:rsidRPr="003F1F28">
              <w:rPr>
                <w:rFonts w:hAnsi="宋体" w:cs="宋体" w:hint="eastAsia"/>
                <w:szCs w:val="21"/>
              </w:rPr>
              <w:t>3</w:t>
            </w:r>
            <w:r w:rsidRPr="003F1F28">
              <w:rPr>
                <w:rFonts w:hAnsi="宋体" w:cs="宋体"/>
                <w:szCs w:val="21"/>
              </w:rPr>
              <w:t>.3</w:t>
            </w:r>
            <w:r w:rsidRPr="003F1F28">
              <w:rPr>
                <w:rFonts w:hAnsi="宋体" w:cs="宋体" w:hint="eastAsia"/>
                <w:szCs w:val="21"/>
              </w:rPr>
              <w:t>使学生对工程实践中的利益分配等公正问题有比较深刻的认识和比较强的敏感性</w:t>
            </w:r>
          </w:p>
        </w:tc>
        <w:tc>
          <w:tcPr>
            <w:tcW w:w="3118" w:type="dxa"/>
            <w:vAlign w:val="center"/>
          </w:tcPr>
          <w:p w14:paraId="6B242726" w14:textId="7743D7F6"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3.3</w:t>
            </w:r>
            <w:r w:rsidRPr="003F1F28">
              <w:rPr>
                <w:rFonts w:ascii="黑体" w:hAnsi="宋体"/>
                <w:szCs w:val="21"/>
              </w:rPr>
              <w:t>工程实践中的攸关方与社会成本承担</w:t>
            </w:r>
          </w:p>
        </w:tc>
        <w:tc>
          <w:tcPr>
            <w:tcW w:w="2688" w:type="dxa"/>
            <w:vAlign w:val="center"/>
          </w:tcPr>
          <w:p w14:paraId="64FED7AF" w14:textId="4416123F" w:rsidR="00C20343" w:rsidRPr="003F1F28" w:rsidRDefault="001D7A48" w:rsidP="004662D6">
            <w:pPr>
              <w:pStyle w:val="a3"/>
              <w:spacing w:beforeLines="50" w:before="156" w:afterLines="50" w:after="156"/>
              <w:jc w:val="center"/>
              <w:rPr>
                <w:rFonts w:hAnsi="宋体" w:cs="宋体"/>
              </w:rPr>
            </w:pPr>
            <w:r w:rsidRPr="001D7A48">
              <w:rPr>
                <w:rFonts w:hAnsi="宋体" w:cs="宋体"/>
              </w:rPr>
              <w:t>6-2</w:t>
            </w:r>
          </w:p>
        </w:tc>
      </w:tr>
      <w:bookmarkEnd w:id="1"/>
      <w:tr w:rsidR="00C20343" w:rsidRPr="003F1F28" w14:paraId="0F26607B" w14:textId="77777777" w:rsidTr="00DD7B5F">
        <w:trPr>
          <w:jc w:val="center"/>
        </w:trPr>
        <w:tc>
          <w:tcPr>
            <w:tcW w:w="1302" w:type="dxa"/>
            <w:vMerge/>
            <w:vAlign w:val="center"/>
          </w:tcPr>
          <w:p w14:paraId="76892CF8" w14:textId="77777777" w:rsidR="00C20343" w:rsidRPr="003F1F28" w:rsidRDefault="00C20343" w:rsidP="00DD7B5F">
            <w:pPr>
              <w:pStyle w:val="a3"/>
              <w:spacing w:beforeLines="50" w:before="156" w:afterLines="50" w:after="156"/>
              <w:jc w:val="center"/>
              <w:rPr>
                <w:rFonts w:hAnsi="宋体" w:cs="宋体"/>
                <w:szCs w:val="21"/>
              </w:rPr>
            </w:pPr>
          </w:p>
        </w:tc>
        <w:tc>
          <w:tcPr>
            <w:tcW w:w="1959" w:type="dxa"/>
            <w:vAlign w:val="center"/>
          </w:tcPr>
          <w:p w14:paraId="078F18D0" w14:textId="4580777F" w:rsidR="00C20343" w:rsidRPr="003F1F28" w:rsidRDefault="00C20343" w:rsidP="00D62C0B">
            <w:pPr>
              <w:pStyle w:val="a3"/>
              <w:spacing w:beforeLines="50" w:before="156" w:afterLines="50" w:after="156"/>
              <w:jc w:val="center"/>
              <w:rPr>
                <w:rFonts w:hAnsi="宋体" w:cs="宋体"/>
                <w:szCs w:val="21"/>
              </w:rPr>
            </w:pPr>
            <w:r w:rsidRPr="003F1F28">
              <w:rPr>
                <w:rFonts w:hAnsi="宋体" w:cs="宋体"/>
                <w:szCs w:val="21"/>
              </w:rPr>
              <w:t>3.4</w:t>
            </w:r>
            <w:r w:rsidRPr="003F1F28">
              <w:rPr>
                <w:rFonts w:hAnsi="宋体" w:cs="宋体" w:hint="eastAsia"/>
                <w:szCs w:val="21"/>
              </w:rPr>
              <w:t>使学生了解有关公正的基本原则，以及在工程中实现公正的基本机制和途径</w:t>
            </w:r>
          </w:p>
        </w:tc>
        <w:tc>
          <w:tcPr>
            <w:tcW w:w="3118" w:type="dxa"/>
            <w:vAlign w:val="center"/>
          </w:tcPr>
          <w:p w14:paraId="17B79AA3" w14:textId="03E75FFE" w:rsidR="00C20343" w:rsidRPr="003F1F28" w:rsidRDefault="00C20343" w:rsidP="00DD7B5F">
            <w:pPr>
              <w:pStyle w:val="a3"/>
              <w:spacing w:beforeLines="50" w:before="156" w:afterLines="50" w:after="156"/>
              <w:jc w:val="center"/>
              <w:rPr>
                <w:rFonts w:ascii="黑体" w:hAnsi="宋体"/>
                <w:szCs w:val="21"/>
              </w:rPr>
            </w:pPr>
            <w:r w:rsidRPr="003F1F28">
              <w:rPr>
                <w:rFonts w:ascii="黑体" w:hAnsi="宋体"/>
                <w:szCs w:val="21"/>
              </w:rPr>
              <w:t>3.4</w:t>
            </w:r>
            <w:proofErr w:type="gramStart"/>
            <w:r w:rsidRPr="003F1F28">
              <w:rPr>
                <w:rFonts w:ascii="黑体" w:hAnsi="宋体"/>
                <w:szCs w:val="21"/>
              </w:rPr>
              <w:t>公正原原则</w:t>
            </w:r>
            <w:proofErr w:type="gramEnd"/>
            <w:r w:rsidRPr="003F1F28">
              <w:rPr>
                <w:rFonts w:ascii="黑体" w:hAnsi="宋体"/>
                <w:szCs w:val="21"/>
              </w:rPr>
              <w:t>在工程的实现</w:t>
            </w:r>
          </w:p>
        </w:tc>
        <w:tc>
          <w:tcPr>
            <w:tcW w:w="2688" w:type="dxa"/>
            <w:vAlign w:val="center"/>
          </w:tcPr>
          <w:p w14:paraId="79B42618" w14:textId="1F67211F" w:rsidR="00C20343" w:rsidRPr="003F1F28" w:rsidRDefault="001D7A48" w:rsidP="00DD7B5F">
            <w:pPr>
              <w:pStyle w:val="a3"/>
              <w:spacing w:beforeLines="50" w:before="156" w:afterLines="50" w:after="156"/>
              <w:jc w:val="center"/>
              <w:rPr>
                <w:rFonts w:hAnsi="宋体" w:cs="宋体"/>
              </w:rPr>
            </w:pPr>
            <w:r w:rsidRPr="001D7A48">
              <w:rPr>
                <w:rFonts w:hAnsi="宋体" w:cs="宋体"/>
              </w:rPr>
              <w:t>6-2</w:t>
            </w:r>
          </w:p>
        </w:tc>
      </w:tr>
      <w:tr w:rsidR="006B629D" w:rsidRPr="003F1F28" w14:paraId="27CFAB9B" w14:textId="77777777" w:rsidTr="004662D6">
        <w:trPr>
          <w:jc w:val="center"/>
        </w:trPr>
        <w:tc>
          <w:tcPr>
            <w:tcW w:w="1302" w:type="dxa"/>
            <w:vMerge w:val="restart"/>
            <w:vAlign w:val="center"/>
          </w:tcPr>
          <w:p w14:paraId="010060F8" w14:textId="61EE4DF8" w:rsidR="006B629D" w:rsidRPr="003F1F28" w:rsidRDefault="006B629D" w:rsidP="006B629D">
            <w:pPr>
              <w:pStyle w:val="a3"/>
              <w:spacing w:beforeLines="50" w:before="156" w:afterLines="50" w:after="156"/>
              <w:jc w:val="center"/>
              <w:rPr>
                <w:rFonts w:hAnsi="宋体" w:cs="宋体"/>
                <w:szCs w:val="21"/>
              </w:rPr>
            </w:pPr>
            <w:r w:rsidRPr="003F1F28">
              <w:rPr>
                <w:rFonts w:hAnsi="宋体" w:cs="宋体" w:hint="eastAsia"/>
                <w:szCs w:val="21"/>
              </w:rPr>
              <w:t>课程目标</w:t>
            </w:r>
            <w:r w:rsidRPr="003F1F28">
              <w:rPr>
                <w:rFonts w:hAnsi="宋体" w:cs="宋体"/>
                <w:szCs w:val="21"/>
              </w:rPr>
              <w:t>4</w:t>
            </w:r>
          </w:p>
        </w:tc>
        <w:tc>
          <w:tcPr>
            <w:tcW w:w="1959" w:type="dxa"/>
            <w:vAlign w:val="center"/>
          </w:tcPr>
          <w:p w14:paraId="0694C2BE" w14:textId="4A642A56" w:rsidR="006B629D" w:rsidRPr="003F1F28" w:rsidRDefault="006B629D" w:rsidP="004662D6">
            <w:pPr>
              <w:pStyle w:val="a3"/>
              <w:spacing w:beforeLines="50" w:before="156" w:afterLines="50" w:after="156"/>
              <w:jc w:val="center"/>
              <w:rPr>
                <w:rFonts w:hAnsi="宋体" w:cs="宋体"/>
              </w:rPr>
            </w:pPr>
            <w:r w:rsidRPr="003F1F28">
              <w:rPr>
                <w:rFonts w:hAnsi="宋体" w:cs="宋体"/>
                <w:szCs w:val="21"/>
              </w:rPr>
              <w:t>4.1</w:t>
            </w:r>
            <w:r w:rsidRPr="003F1F28">
              <w:rPr>
                <w:rFonts w:hAnsi="宋体" w:cs="宋体" w:hint="eastAsia"/>
                <w:szCs w:val="21"/>
              </w:rPr>
              <w:t>通过本章的学习，使学生能系统地理解环境伦理的基本思想。</w:t>
            </w:r>
          </w:p>
        </w:tc>
        <w:tc>
          <w:tcPr>
            <w:tcW w:w="3118" w:type="dxa"/>
            <w:vAlign w:val="center"/>
          </w:tcPr>
          <w:p w14:paraId="13FFB2CB" w14:textId="60AB17C8" w:rsidR="006B629D" w:rsidRPr="003F1F28" w:rsidRDefault="006B629D" w:rsidP="004662D6">
            <w:pPr>
              <w:pStyle w:val="a3"/>
              <w:spacing w:beforeLines="50" w:before="156" w:afterLines="50" w:after="156"/>
              <w:jc w:val="center"/>
              <w:rPr>
                <w:rFonts w:ascii="黑体" w:hAnsi="宋体"/>
                <w:szCs w:val="21"/>
              </w:rPr>
            </w:pPr>
            <w:r w:rsidRPr="003F1F28">
              <w:rPr>
                <w:rFonts w:ascii="黑体" w:hAnsi="宋体"/>
                <w:szCs w:val="21"/>
              </w:rPr>
              <w:t>4.1</w:t>
            </w:r>
            <w:r w:rsidRPr="003F1F28">
              <w:rPr>
                <w:rFonts w:ascii="黑体" w:hAnsi="宋体"/>
                <w:szCs w:val="21"/>
              </w:rPr>
              <w:t>工程活动中环境伦理观念的确立</w:t>
            </w:r>
          </w:p>
        </w:tc>
        <w:tc>
          <w:tcPr>
            <w:tcW w:w="2688" w:type="dxa"/>
            <w:vAlign w:val="center"/>
          </w:tcPr>
          <w:p w14:paraId="537AC475" w14:textId="7696FF67" w:rsidR="006B629D" w:rsidRPr="003F1F28" w:rsidRDefault="001D7A48" w:rsidP="004662D6">
            <w:pPr>
              <w:pStyle w:val="a3"/>
              <w:spacing w:beforeLines="50" w:before="156" w:afterLines="50" w:after="156"/>
              <w:jc w:val="center"/>
              <w:rPr>
                <w:rFonts w:hAnsi="宋体" w:cs="宋体"/>
              </w:rPr>
            </w:pPr>
            <w:r w:rsidRPr="001D7A48">
              <w:rPr>
                <w:rFonts w:hAnsi="宋体" w:cs="宋体"/>
              </w:rPr>
              <w:t>7-2</w:t>
            </w:r>
          </w:p>
        </w:tc>
      </w:tr>
      <w:tr w:rsidR="006B629D" w:rsidRPr="003F1F28" w14:paraId="54547FB0" w14:textId="77777777" w:rsidTr="004662D6">
        <w:trPr>
          <w:jc w:val="center"/>
        </w:trPr>
        <w:tc>
          <w:tcPr>
            <w:tcW w:w="1302" w:type="dxa"/>
            <w:vMerge/>
            <w:vAlign w:val="center"/>
          </w:tcPr>
          <w:p w14:paraId="789F6B53" w14:textId="77777777" w:rsidR="006B629D" w:rsidRPr="003F1F28" w:rsidRDefault="006B629D" w:rsidP="004662D6">
            <w:pPr>
              <w:pStyle w:val="a3"/>
              <w:spacing w:beforeLines="50" w:before="156" w:afterLines="50" w:after="156"/>
              <w:jc w:val="center"/>
              <w:rPr>
                <w:rFonts w:hAnsi="宋体" w:cs="宋体"/>
                <w:szCs w:val="21"/>
              </w:rPr>
            </w:pPr>
          </w:p>
        </w:tc>
        <w:tc>
          <w:tcPr>
            <w:tcW w:w="1959" w:type="dxa"/>
            <w:vAlign w:val="center"/>
          </w:tcPr>
          <w:p w14:paraId="16E53F9F" w14:textId="3B733526" w:rsidR="006B629D" w:rsidRPr="003F1F28" w:rsidRDefault="006B629D" w:rsidP="006B629D">
            <w:pPr>
              <w:pStyle w:val="a3"/>
              <w:spacing w:beforeLines="50" w:before="156" w:afterLines="50" w:after="156"/>
              <w:jc w:val="center"/>
              <w:rPr>
                <w:rFonts w:hAnsi="宋体" w:cs="宋体"/>
                <w:szCs w:val="21"/>
              </w:rPr>
            </w:pPr>
            <w:r w:rsidRPr="003F1F28">
              <w:rPr>
                <w:rFonts w:hAnsi="宋体" w:cs="宋体"/>
                <w:szCs w:val="21"/>
              </w:rPr>
              <w:t>4.2</w:t>
            </w:r>
            <w:r w:rsidRPr="003F1F28">
              <w:rPr>
                <w:rFonts w:hAnsi="宋体" w:cs="宋体" w:hint="eastAsia"/>
                <w:szCs w:val="21"/>
              </w:rPr>
              <w:t>通过本章的学习，使学生能在工程活动中建立起正确环境价值观和伦理原则</w:t>
            </w:r>
          </w:p>
        </w:tc>
        <w:tc>
          <w:tcPr>
            <w:tcW w:w="3118" w:type="dxa"/>
            <w:vAlign w:val="center"/>
          </w:tcPr>
          <w:p w14:paraId="73C682F6" w14:textId="37E09A9A" w:rsidR="006B629D" w:rsidRPr="003F1F28" w:rsidRDefault="006B629D" w:rsidP="004662D6">
            <w:pPr>
              <w:pStyle w:val="a3"/>
              <w:spacing w:beforeLines="50" w:before="156" w:afterLines="50" w:after="156"/>
              <w:jc w:val="center"/>
              <w:rPr>
                <w:rFonts w:ascii="黑体" w:hAnsi="宋体"/>
                <w:szCs w:val="21"/>
              </w:rPr>
            </w:pPr>
            <w:r w:rsidRPr="003F1F28">
              <w:rPr>
                <w:rFonts w:ascii="黑体" w:hAnsi="宋体"/>
                <w:szCs w:val="21"/>
              </w:rPr>
              <w:t>4.2</w:t>
            </w:r>
            <w:r w:rsidRPr="003F1F28">
              <w:rPr>
                <w:rFonts w:ascii="黑体" w:hAnsi="宋体"/>
                <w:szCs w:val="21"/>
              </w:rPr>
              <w:t>工程活动中的环境价值与伦理原则</w:t>
            </w:r>
          </w:p>
        </w:tc>
        <w:tc>
          <w:tcPr>
            <w:tcW w:w="2688" w:type="dxa"/>
            <w:vAlign w:val="center"/>
          </w:tcPr>
          <w:p w14:paraId="219B0D28" w14:textId="0C79FB4C" w:rsidR="006B629D" w:rsidRPr="003F1F28" w:rsidRDefault="001D7A48" w:rsidP="004662D6">
            <w:pPr>
              <w:pStyle w:val="a3"/>
              <w:spacing w:beforeLines="50" w:before="156" w:afterLines="50" w:after="156"/>
              <w:jc w:val="center"/>
              <w:rPr>
                <w:rFonts w:hAnsi="宋体" w:cs="宋体"/>
              </w:rPr>
            </w:pPr>
            <w:r w:rsidRPr="001D7A48">
              <w:rPr>
                <w:rFonts w:hAnsi="宋体" w:cs="宋体"/>
              </w:rPr>
              <w:t>7-2</w:t>
            </w:r>
          </w:p>
        </w:tc>
      </w:tr>
      <w:tr w:rsidR="006B629D" w:rsidRPr="003F1F28" w14:paraId="39B4A009" w14:textId="77777777" w:rsidTr="004662D6">
        <w:trPr>
          <w:jc w:val="center"/>
        </w:trPr>
        <w:tc>
          <w:tcPr>
            <w:tcW w:w="1302" w:type="dxa"/>
            <w:vMerge/>
            <w:vAlign w:val="center"/>
          </w:tcPr>
          <w:p w14:paraId="48B359B4" w14:textId="77777777" w:rsidR="006B629D" w:rsidRPr="003F1F28" w:rsidRDefault="006B629D" w:rsidP="004662D6">
            <w:pPr>
              <w:pStyle w:val="a3"/>
              <w:spacing w:beforeLines="50" w:before="156" w:afterLines="50" w:after="156"/>
              <w:jc w:val="center"/>
              <w:rPr>
                <w:rFonts w:hAnsi="宋体" w:cs="宋体"/>
                <w:szCs w:val="21"/>
              </w:rPr>
            </w:pPr>
          </w:p>
        </w:tc>
        <w:tc>
          <w:tcPr>
            <w:tcW w:w="1959" w:type="dxa"/>
            <w:vAlign w:val="center"/>
          </w:tcPr>
          <w:p w14:paraId="23853545" w14:textId="65F75CDE" w:rsidR="006B629D" w:rsidRPr="003F1F28" w:rsidRDefault="006B629D" w:rsidP="004662D6">
            <w:pPr>
              <w:pStyle w:val="a3"/>
              <w:spacing w:beforeLines="50" w:before="156" w:afterLines="50" w:after="156"/>
              <w:jc w:val="center"/>
              <w:rPr>
                <w:rFonts w:hAnsi="宋体" w:cs="宋体"/>
                <w:szCs w:val="21"/>
              </w:rPr>
            </w:pPr>
            <w:r w:rsidRPr="003F1F28">
              <w:rPr>
                <w:rFonts w:hAnsi="宋体" w:cs="宋体"/>
                <w:szCs w:val="21"/>
              </w:rPr>
              <w:t>4.3</w:t>
            </w:r>
            <w:r w:rsidRPr="003F1F28">
              <w:rPr>
                <w:rFonts w:hAnsi="宋体" w:cs="宋体" w:hint="eastAsia"/>
                <w:szCs w:val="21"/>
              </w:rPr>
              <w:t>培养学生运用环境伦理原则和规范处理具体工程活动中的问题。</w:t>
            </w:r>
          </w:p>
        </w:tc>
        <w:tc>
          <w:tcPr>
            <w:tcW w:w="3118" w:type="dxa"/>
            <w:vAlign w:val="center"/>
          </w:tcPr>
          <w:p w14:paraId="48595A9A" w14:textId="78A62F47" w:rsidR="006B629D" w:rsidRPr="003F1F28" w:rsidRDefault="006B629D" w:rsidP="004662D6">
            <w:pPr>
              <w:pStyle w:val="a3"/>
              <w:spacing w:beforeLines="50" w:before="156" w:afterLines="50" w:after="156"/>
              <w:jc w:val="center"/>
              <w:rPr>
                <w:rFonts w:ascii="黑体" w:hAnsi="宋体"/>
                <w:szCs w:val="21"/>
              </w:rPr>
            </w:pPr>
            <w:r w:rsidRPr="003F1F28">
              <w:rPr>
                <w:rFonts w:ascii="黑体" w:hAnsi="宋体"/>
                <w:szCs w:val="21"/>
              </w:rPr>
              <w:t>4.3</w:t>
            </w:r>
            <w:r w:rsidRPr="003F1F28">
              <w:rPr>
                <w:rFonts w:ascii="黑体" w:hAnsi="宋体"/>
                <w:szCs w:val="21"/>
              </w:rPr>
              <w:t>工程师的环境伦理</w:t>
            </w:r>
          </w:p>
        </w:tc>
        <w:tc>
          <w:tcPr>
            <w:tcW w:w="2688" w:type="dxa"/>
            <w:vAlign w:val="center"/>
          </w:tcPr>
          <w:p w14:paraId="26F5AB2D" w14:textId="0835BCC3" w:rsidR="006B629D" w:rsidRPr="003F1F28" w:rsidRDefault="001D7A48" w:rsidP="004662D6">
            <w:pPr>
              <w:pStyle w:val="a3"/>
              <w:spacing w:beforeLines="50" w:before="156" w:afterLines="50" w:after="156"/>
              <w:jc w:val="center"/>
              <w:rPr>
                <w:rFonts w:hAnsi="宋体" w:cs="宋体"/>
              </w:rPr>
            </w:pPr>
            <w:r w:rsidRPr="001D7A48">
              <w:rPr>
                <w:rFonts w:hAnsi="宋体" w:cs="宋体"/>
              </w:rPr>
              <w:t>7-2</w:t>
            </w:r>
          </w:p>
        </w:tc>
      </w:tr>
      <w:tr w:rsidR="00C20343" w:rsidRPr="003F1F28" w14:paraId="3EC7B064" w14:textId="77777777" w:rsidTr="004662D6">
        <w:trPr>
          <w:jc w:val="center"/>
        </w:trPr>
        <w:tc>
          <w:tcPr>
            <w:tcW w:w="1302" w:type="dxa"/>
            <w:vMerge w:val="restart"/>
            <w:vAlign w:val="center"/>
          </w:tcPr>
          <w:p w14:paraId="446AD7CA" w14:textId="725C6CC2" w:rsidR="00C20343" w:rsidRPr="003F1F28" w:rsidRDefault="00C20343" w:rsidP="00C20343">
            <w:pPr>
              <w:pStyle w:val="a3"/>
              <w:spacing w:beforeLines="50" w:before="156" w:afterLines="50" w:after="156"/>
              <w:jc w:val="center"/>
              <w:rPr>
                <w:rFonts w:hAnsi="宋体" w:cs="宋体"/>
                <w:szCs w:val="21"/>
              </w:rPr>
            </w:pPr>
            <w:r w:rsidRPr="003F1F28">
              <w:rPr>
                <w:rFonts w:hAnsi="宋体" w:cs="宋体" w:hint="eastAsia"/>
                <w:szCs w:val="21"/>
              </w:rPr>
              <w:t>课程目标</w:t>
            </w:r>
            <w:r w:rsidRPr="003F1F28">
              <w:rPr>
                <w:rFonts w:hAnsi="宋体" w:cs="宋体"/>
                <w:szCs w:val="21"/>
              </w:rPr>
              <w:t>5</w:t>
            </w:r>
          </w:p>
        </w:tc>
        <w:tc>
          <w:tcPr>
            <w:tcW w:w="1959" w:type="dxa"/>
            <w:vAlign w:val="center"/>
          </w:tcPr>
          <w:p w14:paraId="51E52C0F" w14:textId="67C21CB6" w:rsidR="00C20343" w:rsidRPr="003F1F28" w:rsidRDefault="00C20343" w:rsidP="009B6933">
            <w:pPr>
              <w:pStyle w:val="a3"/>
              <w:spacing w:beforeLines="50" w:before="156" w:afterLines="50" w:after="156"/>
              <w:jc w:val="center"/>
              <w:rPr>
                <w:rFonts w:hAnsi="宋体" w:cs="宋体"/>
              </w:rPr>
            </w:pPr>
            <w:r w:rsidRPr="003F1F28">
              <w:rPr>
                <w:rFonts w:hAnsi="宋体" w:cs="宋体"/>
                <w:szCs w:val="21"/>
              </w:rPr>
              <w:t>5.1</w:t>
            </w:r>
            <w:r w:rsidRPr="003F1F28">
              <w:rPr>
                <w:rFonts w:hAnsi="宋体" w:cs="宋体" w:hint="eastAsia"/>
                <w:szCs w:val="21"/>
              </w:rPr>
              <w:t>通过教学，使学生了解、掌握工程职业的地位、性质与作用，并加强对工程职业伦理标准的认识</w:t>
            </w:r>
          </w:p>
        </w:tc>
        <w:tc>
          <w:tcPr>
            <w:tcW w:w="3118" w:type="dxa"/>
            <w:vAlign w:val="center"/>
          </w:tcPr>
          <w:p w14:paraId="5FD826D2" w14:textId="245ACED7"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5.1</w:t>
            </w:r>
            <w:r w:rsidRPr="003F1F28">
              <w:rPr>
                <w:rFonts w:ascii="黑体" w:hAnsi="宋体"/>
                <w:szCs w:val="21"/>
              </w:rPr>
              <w:t>工程职业</w:t>
            </w:r>
          </w:p>
        </w:tc>
        <w:tc>
          <w:tcPr>
            <w:tcW w:w="2688" w:type="dxa"/>
            <w:vAlign w:val="center"/>
          </w:tcPr>
          <w:p w14:paraId="02562B4C" w14:textId="31C05AEA" w:rsidR="00C20343" w:rsidRPr="003F1F28" w:rsidRDefault="001D7A48" w:rsidP="004662D6">
            <w:pPr>
              <w:pStyle w:val="a3"/>
              <w:spacing w:beforeLines="50" w:before="156" w:afterLines="50" w:after="156"/>
              <w:jc w:val="center"/>
              <w:rPr>
                <w:rFonts w:hAnsi="宋体" w:cs="宋体"/>
              </w:rPr>
            </w:pPr>
            <w:r w:rsidRPr="001D7A48">
              <w:rPr>
                <w:rFonts w:hAnsi="宋体" w:cs="宋体"/>
              </w:rPr>
              <w:t>8-2</w:t>
            </w:r>
          </w:p>
        </w:tc>
      </w:tr>
      <w:tr w:rsidR="00C20343" w:rsidRPr="003F1F28" w14:paraId="3C7DCD55" w14:textId="77777777" w:rsidTr="004662D6">
        <w:trPr>
          <w:jc w:val="center"/>
        </w:trPr>
        <w:tc>
          <w:tcPr>
            <w:tcW w:w="1302" w:type="dxa"/>
            <w:vMerge/>
            <w:vAlign w:val="center"/>
          </w:tcPr>
          <w:p w14:paraId="3B41A2EB"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6013DD0C" w14:textId="311345AB" w:rsidR="00C20343" w:rsidRPr="003F1F28" w:rsidRDefault="00C20343" w:rsidP="009B6933">
            <w:pPr>
              <w:pStyle w:val="a3"/>
              <w:spacing w:beforeLines="50" w:before="156" w:afterLines="50" w:after="156"/>
              <w:jc w:val="center"/>
              <w:rPr>
                <w:rFonts w:hAnsi="宋体" w:cs="宋体"/>
                <w:szCs w:val="21"/>
              </w:rPr>
            </w:pPr>
            <w:r w:rsidRPr="003F1F28">
              <w:rPr>
                <w:rFonts w:hAnsi="宋体" w:cs="宋体"/>
                <w:szCs w:val="21"/>
              </w:rPr>
              <w:t xml:space="preserve">5.2 </w:t>
            </w:r>
            <w:r w:rsidRPr="003F1F28">
              <w:rPr>
                <w:rFonts w:hAnsi="宋体" w:cs="宋体" w:hint="eastAsia"/>
                <w:szCs w:val="21"/>
              </w:rPr>
              <w:t>通过教学，使学生对工程师职业伦理规范有整体性认识，能清楚理解工程师在职业活动中的权利与责任，准确认知工程职业活动中的主要伦理问题，并初步具备分析具体工程伦理问题的能力</w:t>
            </w:r>
          </w:p>
        </w:tc>
        <w:tc>
          <w:tcPr>
            <w:tcW w:w="3118" w:type="dxa"/>
            <w:vAlign w:val="center"/>
          </w:tcPr>
          <w:p w14:paraId="751400BB" w14:textId="549E5E8C"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5.2</w:t>
            </w:r>
            <w:r w:rsidRPr="003F1F28">
              <w:rPr>
                <w:rFonts w:ascii="黑体" w:hAnsi="宋体"/>
                <w:szCs w:val="21"/>
              </w:rPr>
              <w:t>工程职业伦理</w:t>
            </w:r>
          </w:p>
        </w:tc>
        <w:tc>
          <w:tcPr>
            <w:tcW w:w="2688" w:type="dxa"/>
            <w:vAlign w:val="center"/>
          </w:tcPr>
          <w:p w14:paraId="1B6CEAF1" w14:textId="66CC8A79" w:rsidR="00C20343" w:rsidRPr="003F1F28" w:rsidRDefault="001D7A48" w:rsidP="004662D6">
            <w:pPr>
              <w:pStyle w:val="a3"/>
              <w:spacing w:beforeLines="50" w:before="156" w:afterLines="50" w:after="156"/>
              <w:jc w:val="center"/>
              <w:rPr>
                <w:rFonts w:hAnsi="宋体" w:cs="宋体"/>
              </w:rPr>
            </w:pPr>
            <w:r w:rsidRPr="001D7A48">
              <w:rPr>
                <w:rFonts w:hAnsi="宋体" w:cs="宋体"/>
              </w:rPr>
              <w:t>8-2</w:t>
            </w:r>
          </w:p>
        </w:tc>
      </w:tr>
      <w:tr w:rsidR="00C20343" w:rsidRPr="003F1F28" w14:paraId="7C379998" w14:textId="77777777" w:rsidTr="004662D6">
        <w:trPr>
          <w:jc w:val="center"/>
        </w:trPr>
        <w:tc>
          <w:tcPr>
            <w:tcW w:w="1302" w:type="dxa"/>
            <w:vMerge/>
            <w:vAlign w:val="center"/>
          </w:tcPr>
          <w:p w14:paraId="413B0F0B"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11BCF8AF" w14:textId="67524D90" w:rsidR="00C20343" w:rsidRPr="003F1F28" w:rsidRDefault="00C20343" w:rsidP="009B6933">
            <w:pPr>
              <w:pStyle w:val="a3"/>
              <w:spacing w:beforeLines="50" w:before="156" w:afterLines="50" w:after="156"/>
              <w:jc w:val="center"/>
              <w:rPr>
                <w:rFonts w:hAnsi="宋体" w:cs="宋体"/>
                <w:szCs w:val="21"/>
              </w:rPr>
            </w:pPr>
            <w:r w:rsidRPr="003F1F28">
              <w:rPr>
                <w:rFonts w:hAnsi="宋体" w:cs="宋体"/>
                <w:szCs w:val="21"/>
              </w:rPr>
              <w:t xml:space="preserve">5.3 </w:t>
            </w:r>
            <w:r w:rsidRPr="003F1F28">
              <w:rPr>
                <w:rFonts w:hAnsi="宋体" w:cs="宋体" w:hint="eastAsia"/>
                <w:szCs w:val="21"/>
              </w:rPr>
              <w:t>培养学生的工程职业精神，使学生初步具有面对较为复杂的工程伦理困境时的伦理意志力和解决问题的方案与能力</w:t>
            </w:r>
          </w:p>
        </w:tc>
        <w:tc>
          <w:tcPr>
            <w:tcW w:w="3118" w:type="dxa"/>
            <w:vAlign w:val="center"/>
          </w:tcPr>
          <w:p w14:paraId="199D0354" w14:textId="3A975421" w:rsidR="00C20343" w:rsidRPr="003F1F28" w:rsidRDefault="00C20343" w:rsidP="009B6933">
            <w:pPr>
              <w:pStyle w:val="a3"/>
              <w:spacing w:beforeLines="50" w:before="156" w:afterLines="50" w:after="156"/>
              <w:jc w:val="center"/>
              <w:rPr>
                <w:rFonts w:ascii="黑体" w:hAnsi="宋体"/>
                <w:szCs w:val="21"/>
              </w:rPr>
            </w:pPr>
            <w:r>
              <w:rPr>
                <w:rFonts w:ascii="黑体" w:hAnsi="宋体" w:hint="eastAsia"/>
                <w:szCs w:val="21"/>
              </w:rPr>
              <w:t>5</w:t>
            </w:r>
            <w:r>
              <w:rPr>
                <w:rFonts w:ascii="黑体" w:hAnsi="宋体"/>
                <w:szCs w:val="21"/>
              </w:rPr>
              <w:t>.3</w:t>
            </w:r>
            <w:r w:rsidRPr="003F1F28">
              <w:rPr>
                <w:rFonts w:ascii="黑体" w:hAnsi="宋体" w:hint="eastAsia"/>
                <w:szCs w:val="21"/>
              </w:rPr>
              <w:t>工程师的职业伦理规范</w:t>
            </w:r>
          </w:p>
        </w:tc>
        <w:tc>
          <w:tcPr>
            <w:tcW w:w="2688" w:type="dxa"/>
            <w:vAlign w:val="center"/>
          </w:tcPr>
          <w:p w14:paraId="3795785F" w14:textId="2A22B775" w:rsidR="00C20343" w:rsidRPr="003F1F28" w:rsidRDefault="001D7A48" w:rsidP="004662D6">
            <w:pPr>
              <w:pStyle w:val="a3"/>
              <w:spacing w:beforeLines="50" w:before="156" w:afterLines="50" w:after="156"/>
              <w:jc w:val="center"/>
              <w:rPr>
                <w:rFonts w:hAnsi="宋体" w:cs="宋体"/>
              </w:rPr>
            </w:pPr>
            <w:r w:rsidRPr="001D7A48">
              <w:rPr>
                <w:rFonts w:hAnsi="宋体" w:cs="宋体"/>
              </w:rPr>
              <w:t>8-2</w:t>
            </w:r>
          </w:p>
        </w:tc>
      </w:tr>
      <w:tr w:rsidR="00C20343" w:rsidRPr="003F1F28" w14:paraId="2679CF03" w14:textId="77777777" w:rsidTr="004662D6">
        <w:trPr>
          <w:jc w:val="center"/>
        </w:trPr>
        <w:tc>
          <w:tcPr>
            <w:tcW w:w="1302" w:type="dxa"/>
            <w:vMerge w:val="restart"/>
            <w:vAlign w:val="center"/>
          </w:tcPr>
          <w:p w14:paraId="50F63720" w14:textId="77777777" w:rsidR="00C20343" w:rsidRPr="003F1F28" w:rsidRDefault="00C20343" w:rsidP="004662D6">
            <w:pPr>
              <w:pStyle w:val="a3"/>
              <w:spacing w:beforeLines="50" w:before="156" w:afterLines="50" w:after="156"/>
              <w:jc w:val="center"/>
              <w:rPr>
                <w:rFonts w:hAnsi="宋体" w:cs="宋体"/>
                <w:szCs w:val="21"/>
              </w:rPr>
            </w:pPr>
            <w:bookmarkStart w:id="2" w:name="_Hlk139373777"/>
            <w:r w:rsidRPr="003F1F28">
              <w:rPr>
                <w:rFonts w:hAnsi="宋体" w:cs="宋体" w:hint="eastAsia"/>
                <w:szCs w:val="21"/>
              </w:rPr>
              <w:t>课程目标</w:t>
            </w:r>
            <w:r w:rsidRPr="003F1F28">
              <w:rPr>
                <w:rFonts w:hAnsi="宋体" w:cs="宋体"/>
                <w:szCs w:val="21"/>
              </w:rPr>
              <w:t>6</w:t>
            </w:r>
          </w:p>
          <w:p w14:paraId="10ADB2D3" w14:textId="77777777" w:rsidR="00C20343" w:rsidRPr="003F1F28" w:rsidRDefault="00C20343" w:rsidP="004662D6">
            <w:pPr>
              <w:pStyle w:val="a3"/>
              <w:spacing w:beforeLines="50" w:before="156" w:afterLines="50" w:after="156"/>
              <w:jc w:val="center"/>
              <w:rPr>
                <w:rFonts w:hAnsi="宋体" w:cs="宋体"/>
                <w:szCs w:val="21"/>
              </w:rPr>
            </w:pPr>
          </w:p>
          <w:p w14:paraId="72B20737" w14:textId="77777777" w:rsidR="00C20343" w:rsidRPr="003F1F28" w:rsidRDefault="00C20343" w:rsidP="004662D6">
            <w:pPr>
              <w:pStyle w:val="a3"/>
              <w:spacing w:beforeLines="50" w:before="156" w:afterLines="50" w:after="156"/>
              <w:jc w:val="center"/>
              <w:rPr>
                <w:rFonts w:hAnsi="宋体" w:cs="宋体"/>
                <w:szCs w:val="21"/>
              </w:rPr>
            </w:pPr>
          </w:p>
          <w:p w14:paraId="4133C766" w14:textId="6FE41E59"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7A756A38" w14:textId="0915D3AD" w:rsidR="00C20343" w:rsidRPr="003F1F28" w:rsidRDefault="00C20343" w:rsidP="004662D6">
            <w:pPr>
              <w:pStyle w:val="a3"/>
              <w:spacing w:beforeLines="50" w:before="156" w:afterLines="50" w:after="156"/>
              <w:jc w:val="center"/>
              <w:rPr>
                <w:rFonts w:hAnsi="宋体" w:cs="宋体"/>
              </w:rPr>
            </w:pPr>
            <w:r w:rsidRPr="003F1F28">
              <w:rPr>
                <w:rFonts w:hAnsi="宋体" w:cs="宋体"/>
                <w:szCs w:val="21"/>
              </w:rPr>
              <w:lastRenderedPageBreak/>
              <w:t>6.1</w:t>
            </w:r>
            <w:r w:rsidRPr="003F1F28">
              <w:rPr>
                <w:rFonts w:hAnsi="宋体" w:cs="宋体" w:hint="eastAsia"/>
                <w:szCs w:val="21"/>
              </w:rPr>
              <w:t>了解化学工业特点及其涉及的伦理问题</w:t>
            </w:r>
          </w:p>
        </w:tc>
        <w:tc>
          <w:tcPr>
            <w:tcW w:w="3118" w:type="dxa"/>
            <w:vAlign w:val="center"/>
          </w:tcPr>
          <w:p w14:paraId="0578E234" w14:textId="34FD553D"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6.1</w:t>
            </w:r>
            <w:r w:rsidRPr="003F1F28">
              <w:rPr>
                <w:rFonts w:ascii="黑体" w:hAnsi="宋体"/>
                <w:szCs w:val="21"/>
              </w:rPr>
              <w:t>化学工业发展中的工程伦理问题</w:t>
            </w:r>
          </w:p>
        </w:tc>
        <w:tc>
          <w:tcPr>
            <w:tcW w:w="2688" w:type="dxa"/>
            <w:vAlign w:val="center"/>
          </w:tcPr>
          <w:p w14:paraId="098AA21C" w14:textId="0E27B29E"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1BEAE977" w14:textId="77777777" w:rsidTr="004662D6">
        <w:trPr>
          <w:jc w:val="center"/>
        </w:trPr>
        <w:tc>
          <w:tcPr>
            <w:tcW w:w="1302" w:type="dxa"/>
            <w:vMerge/>
            <w:vAlign w:val="center"/>
          </w:tcPr>
          <w:p w14:paraId="1635E36A"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2C6205F1" w14:textId="5CD1A572"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szCs w:val="21"/>
              </w:rPr>
              <w:t>6.2</w:t>
            </w:r>
            <w:r w:rsidRPr="003F1F28">
              <w:rPr>
                <w:rFonts w:hAnsi="宋体" w:cs="宋体" w:hint="eastAsia"/>
                <w:szCs w:val="21"/>
              </w:rPr>
              <w:t>掌握化学工程</w:t>
            </w:r>
            <w:r w:rsidRPr="003F1F28">
              <w:rPr>
                <w:rFonts w:hAnsi="宋体" w:cs="宋体" w:hint="eastAsia"/>
                <w:szCs w:val="21"/>
              </w:rPr>
              <w:lastRenderedPageBreak/>
              <w:t>应遵循的伦理准则和最佳实践</w:t>
            </w:r>
          </w:p>
        </w:tc>
        <w:tc>
          <w:tcPr>
            <w:tcW w:w="3118" w:type="dxa"/>
            <w:vAlign w:val="center"/>
          </w:tcPr>
          <w:p w14:paraId="478ABD60" w14:textId="7F91C7BB"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lastRenderedPageBreak/>
              <w:t>6.2</w:t>
            </w:r>
            <w:r w:rsidRPr="003F1F28">
              <w:rPr>
                <w:rFonts w:ascii="黑体" w:hAnsi="宋体"/>
                <w:szCs w:val="21"/>
              </w:rPr>
              <w:t>化工安全事故的伦理分析</w:t>
            </w:r>
          </w:p>
        </w:tc>
        <w:tc>
          <w:tcPr>
            <w:tcW w:w="2688" w:type="dxa"/>
            <w:vAlign w:val="center"/>
          </w:tcPr>
          <w:p w14:paraId="308FE903" w14:textId="105BBC40"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28292DEA" w14:textId="77777777" w:rsidTr="004662D6">
        <w:trPr>
          <w:jc w:val="center"/>
        </w:trPr>
        <w:tc>
          <w:tcPr>
            <w:tcW w:w="1302" w:type="dxa"/>
            <w:vMerge/>
            <w:vAlign w:val="center"/>
          </w:tcPr>
          <w:p w14:paraId="1E0B37C0"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2F667919" w14:textId="75DBD654"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szCs w:val="21"/>
              </w:rPr>
              <w:t>6.3</w:t>
            </w:r>
            <w:r w:rsidRPr="003F1F28">
              <w:rPr>
                <w:rFonts w:hAnsi="宋体" w:cs="宋体" w:hint="eastAsia"/>
                <w:szCs w:val="21"/>
              </w:rPr>
              <w:t>学习利用工程伦理准则分析化工安全事故的根本原因</w:t>
            </w:r>
          </w:p>
        </w:tc>
        <w:tc>
          <w:tcPr>
            <w:tcW w:w="3118" w:type="dxa"/>
            <w:vAlign w:val="center"/>
          </w:tcPr>
          <w:p w14:paraId="6879627F" w14:textId="43F3EF51"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6.3</w:t>
            </w:r>
            <w:r w:rsidRPr="003F1F28">
              <w:rPr>
                <w:rFonts w:ascii="黑体" w:hAnsi="宋体"/>
                <w:szCs w:val="21"/>
              </w:rPr>
              <w:t>化工企业环境信息公开</w:t>
            </w:r>
          </w:p>
          <w:p w14:paraId="09407E57" w14:textId="6D3C60A8"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6.4</w:t>
            </w:r>
            <w:r w:rsidRPr="003F1F28">
              <w:rPr>
                <w:rFonts w:ascii="黑体" w:hAnsi="宋体"/>
                <w:szCs w:val="21"/>
              </w:rPr>
              <w:t>责任关怀</w:t>
            </w:r>
          </w:p>
        </w:tc>
        <w:tc>
          <w:tcPr>
            <w:tcW w:w="2688" w:type="dxa"/>
            <w:vAlign w:val="center"/>
          </w:tcPr>
          <w:p w14:paraId="0A3B834F" w14:textId="0C497BBE"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bookmarkEnd w:id="2"/>
      <w:tr w:rsidR="00C20343" w:rsidRPr="003F1F28" w14:paraId="6F03AD35" w14:textId="77777777" w:rsidTr="004662D6">
        <w:trPr>
          <w:jc w:val="center"/>
        </w:trPr>
        <w:tc>
          <w:tcPr>
            <w:tcW w:w="1302" w:type="dxa"/>
            <w:vMerge w:val="restart"/>
            <w:vAlign w:val="center"/>
          </w:tcPr>
          <w:p w14:paraId="7EB4898B" w14:textId="77777777"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hint="eastAsia"/>
                <w:szCs w:val="21"/>
              </w:rPr>
              <w:t>课程目标</w:t>
            </w:r>
            <w:r w:rsidRPr="003F1F28">
              <w:rPr>
                <w:rFonts w:hAnsi="宋体" w:cs="宋体"/>
                <w:szCs w:val="21"/>
              </w:rPr>
              <w:t>7</w:t>
            </w:r>
          </w:p>
          <w:p w14:paraId="6F0D87B7" w14:textId="77777777" w:rsidR="00C20343" w:rsidRPr="003F1F28" w:rsidRDefault="00C20343" w:rsidP="004662D6">
            <w:pPr>
              <w:pStyle w:val="a3"/>
              <w:spacing w:beforeLines="50" w:before="156" w:afterLines="50" w:after="156"/>
              <w:jc w:val="center"/>
              <w:rPr>
                <w:rFonts w:hAnsi="宋体" w:cs="宋体"/>
                <w:szCs w:val="21"/>
              </w:rPr>
            </w:pPr>
          </w:p>
          <w:p w14:paraId="751C58CF" w14:textId="77777777" w:rsidR="00C20343" w:rsidRPr="003F1F28" w:rsidRDefault="00C20343" w:rsidP="004662D6">
            <w:pPr>
              <w:pStyle w:val="a3"/>
              <w:spacing w:beforeLines="50" w:before="156" w:afterLines="50" w:after="156"/>
              <w:jc w:val="center"/>
              <w:rPr>
                <w:rFonts w:hAnsi="宋体" w:cs="宋体"/>
                <w:szCs w:val="21"/>
              </w:rPr>
            </w:pPr>
          </w:p>
          <w:p w14:paraId="45D39835" w14:textId="1AEEA4AB"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61830FAE" w14:textId="4809A008" w:rsidR="00C20343" w:rsidRPr="003F1F28" w:rsidRDefault="00C20343" w:rsidP="004662D6">
            <w:pPr>
              <w:pStyle w:val="a3"/>
              <w:spacing w:beforeLines="50" w:before="156" w:afterLines="50" w:after="156"/>
              <w:jc w:val="center"/>
              <w:rPr>
                <w:rFonts w:hAnsi="宋体" w:cs="宋体"/>
              </w:rPr>
            </w:pPr>
            <w:r w:rsidRPr="003F1F28">
              <w:rPr>
                <w:rFonts w:hAnsi="宋体" w:cs="宋体"/>
                <w:szCs w:val="21"/>
              </w:rPr>
              <w:t>7.1</w:t>
            </w:r>
            <w:r w:rsidRPr="003F1F28">
              <w:rPr>
                <w:rFonts w:hAnsi="宋体" w:cs="宋体" w:hint="eastAsia"/>
                <w:szCs w:val="21"/>
              </w:rPr>
              <w:t>了解信息与大数据技术特点及其涉及的伦理冲突</w:t>
            </w:r>
          </w:p>
        </w:tc>
        <w:tc>
          <w:tcPr>
            <w:tcW w:w="3118" w:type="dxa"/>
            <w:vAlign w:val="center"/>
          </w:tcPr>
          <w:p w14:paraId="52F9A54F" w14:textId="1B50261D" w:rsidR="00C20343" w:rsidRPr="003F1F28" w:rsidRDefault="00C20343" w:rsidP="004662D6">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.1</w:t>
            </w:r>
            <w:r w:rsidRPr="003F1F28">
              <w:rPr>
                <w:rFonts w:ascii="黑体" w:hAnsi="宋体"/>
                <w:szCs w:val="21"/>
              </w:rPr>
              <w:t>信息技术的社会影响</w:t>
            </w:r>
          </w:p>
          <w:p w14:paraId="7BFD6BA9" w14:textId="3AD011FD" w:rsidR="00C20343" w:rsidRPr="003F1F28" w:rsidRDefault="00C20343" w:rsidP="004662D6">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.2</w:t>
            </w:r>
            <w:r w:rsidRPr="003F1F28">
              <w:rPr>
                <w:rFonts w:ascii="黑体" w:hAnsi="宋体"/>
                <w:szCs w:val="21"/>
              </w:rPr>
              <w:t>信息与大数据伦理问题</w:t>
            </w:r>
          </w:p>
        </w:tc>
        <w:tc>
          <w:tcPr>
            <w:tcW w:w="2688" w:type="dxa"/>
            <w:vAlign w:val="center"/>
          </w:tcPr>
          <w:p w14:paraId="44183059" w14:textId="59F22E16"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44445506" w14:textId="77777777" w:rsidTr="004662D6">
        <w:trPr>
          <w:jc w:val="center"/>
        </w:trPr>
        <w:tc>
          <w:tcPr>
            <w:tcW w:w="1302" w:type="dxa"/>
            <w:vMerge/>
            <w:vAlign w:val="center"/>
          </w:tcPr>
          <w:p w14:paraId="28843FD1"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749108C5" w14:textId="4DB7E229"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szCs w:val="21"/>
              </w:rPr>
              <w:t>7.2</w:t>
            </w:r>
            <w:r w:rsidRPr="003F1F28">
              <w:rPr>
                <w:rFonts w:hAnsi="宋体" w:cs="宋体" w:hint="eastAsia"/>
                <w:szCs w:val="21"/>
              </w:rPr>
              <w:t>掌握信息与大数据创新引发的新型伦理问题及需遵循的伦理原则</w:t>
            </w:r>
          </w:p>
        </w:tc>
        <w:tc>
          <w:tcPr>
            <w:tcW w:w="3118" w:type="dxa"/>
            <w:vAlign w:val="center"/>
          </w:tcPr>
          <w:p w14:paraId="3D2321F6" w14:textId="16BC68A5" w:rsidR="00C20343" w:rsidRPr="003F1F28" w:rsidRDefault="00C20343" w:rsidP="004662D6">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.3</w:t>
            </w:r>
            <w:r w:rsidRPr="003F1F28">
              <w:rPr>
                <w:rFonts w:ascii="黑体" w:hAnsi="宋体"/>
                <w:szCs w:val="21"/>
              </w:rPr>
              <w:t>数字身份困境</w:t>
            </w:r>
          </w:p>
          <w:p w14:paraId="7D06F6BA" w14:textId="77777777" w:rsidR="00C20343" w:rsidRDefault="00C20343" w:rsidP="009D1D14">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.4</w:t>
            </w:r>
            <w:r w:rsidRPr="003F1F28">
              <w:rPr>
                <w:rFonts w:ascii="黑体" w:hAnsi="宋体"/>
                <w:szCs w:val="21"/>
              </w:rPr>
              <w:t>大数据时代的个人隐私</w:t>
            </w:r>
          </w:p>
          <w:p w14:paraId="612BF211" w14:textId="78A56B01" w:rsidR="00C20343" w:rsidRPr="003F1F28" w:rsidRDefault="00C20343" w:rsidP="009D1D14">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.5</w:t>
            </w:r>
            <w:r w:rsidRPr="003F1F28">
              <w:rPr>
                <w:rFonts w:ascii="黑体" w:hAnsi="宋体"/>
                <w:szCs w:val="21"/>
              </w:rPr>
              <w:t>数据权利</w:t>
            </w:r>
          </w:p>
          <w:p w14:paraId="7B0A5138" w14:textId="076FE10D" w:rsidR="00C20343" w:rsidRPr="003F1F28" w:rsidRDefault="00C20343" w:rsidP="009D1D14">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.6</w:t>
            </w:r>
            <w:r w:rsidRPr="003F1F28">
              <w:rPr>
                <w:rFonts w:ascii="黑体" w:hAnsi="宋体"/>
                <w:szCs w:val="21"/>
              </w:rPr>
              <w:t>大数据公共治理伦理</w:t>
            </w:r>
          </w:p>
        </w:tc>
        <w:tc>
          <w:tcPr>
            <w:tcW w:w="2688" w:type="dxa"/>
            <w:vAlign w:val="center"/>
          </w:tcPr>
          <w:p w14:paraId="55DAC1A9" w14:textId="5D61293E"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21666115" w14:textId="77777777" w:rsidTr="004662D6">
        <w:trPr>
          <w:jc w:val="center"/>
        </w:trPr>
        <w:tc>
          <w:tcPr>
            <w:tcW w:w="1302" w:type="dxa"/>
            <w:vMerge/>
            <w:vAlign w:val="center"/>
          </w:tcPr>
          <w:p w14:paraId="0C7E9ED9"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70A0B23C" w14:textId="311A2329"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szCs w:val="21"/>
              </w:rPr>
              <w:t>7.3</w:t>
            </w:r>
            <w:r w:rsidRPr="003F1F28">
              <w:rPr>
                <w:rFonts w:hAnsi="宋体" w:cs="宋体" w:hint="eastAsia"/>
                <w:szCs w:val="21"/>
              </w:rPr>
              <w:t>认识大数据创新科技人员的伦理责任及行为规范</w:t>
            </w:r>
          </w:p>
        </w:tc>
        <w:tc>
          <w:tcPr>
            <w:tcW w:w="3118" w:type="dxa"/>
            <w:vAlign w:val="center"/>
          </w:tcPr>
          <w:p w14:paraId="5FE2ABF8" w14:textId="2357DF1A" w:rsidR="00C20343" w:rsidRPr="003F1F28" w:rsidRDefault="00C20343" w:rsidP="004662D6">
            <w:pPr>
              <w:pStyle w:val="a3"/>
              <w:spacing w:beforeLines="50" w:before="156" w:afterLines="50" w:after="156"/>
              <w:jc w:val="center"/>
              <w:rPr>
                <w:rFonts w:ascii="黑体" w:hAnsi="宋体"/>
                <w:szCs w:val="21"/>
              </w:rPr>
            </w:pPr>
            <w:r>
              <w:rPr>
                <w:rFonts w:ascii="黑体" w:hAnsi="宋体"/>
                <w:szCs w:val="21"/>
              </w:rPr>
              <w:t>7</w:t>
            </w:r>
            <w:r w:rsidRPr="003F1F28">
              <w:rPr>
                <w:rFonts w:ascii="黑体" w:hAnsi="宋体"/>
                <w:szCs w:val="21"/>
              </w:rPr>
              <w:t>.7</w:t>
            </w:r>
            <w:r w:rsidRPr="003F1F28">
              <w:rPr>
                <w:rFonts w:ascii="黑体" w:hAnsi="宋体"/>
                <w:szCs w:val="21"/>
              </w:rPr>
              <w:t>大数据创新科技人员的伦理责任</w:t>
            </w:r>
          </w:p>
        </w:tc>
        <w:tc>
          <w:tcPr>
            <w:tcW w:w="2688" w:type="dxa"/>
            <w:vAlign w:val="center"/>
          </w:tcPr>
          <w:p w14:paraId="15EC32D2" w14:textId="2EA57295"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4987E8A3" w14:textId="77777777" w:rsidTr="004662D6">
        <w:trPr>
          <w:jc w:val="center"/>
        </w:trPr>
        <w:tc>
          <w:tcPr>
            <w:tcW w:w="1302" w:type="dxa"/>
            <w:vMerge w:val="restart"/>
            <w:vAlign w:val="center"/>
          </w:tcPr>
          <w:p w14:paraId="12F5B695" w14:textId="77777777"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hint="eastAsia"/>
                <w:szCs w:val="21"/>
              </w:rPr>
              <w:t>课程目标</w:t>
            </w:r>
            <w:r w:rsidRPr="003F1F28">
              <w:rPr>
                <w:rFonts w:hAnsi="宋体" w:cs="宋体"/>
                <w:szCs w:val="21"/>
              </w:rPr>
              <w:t>8</w:t>
            </w:r>
          </w:p>
          <w:p w14:paraId="776A29B9" w14:textId="77777777" w:rsidR="00C20343" w:rsidRPr="003F1F28" w:rsidRDefault="00C20343" w:rsidP="004662D6">
            <w:pPr>
              <w:pStyle w:val="a3"/>
              <w:spacing w:beforeLines="50" w:before="156" w:afterLines="50" w:after="156"/>
              <w:jc w:val="center"/>
              <w:rPr>
                <w:rFonts w:hAnsi="宋体" w:cs="宋体"/>
                <w:szCs w:val="21"/>
              </w:rPr>
            </w:pPr>
          </w:p>
          <w:p w14:paraId="3ECF95DE" w14:textId="77777777" w:rsidR="00C20343" w:rsidRPr="003F1F28" w:rsidRDefault="00C20343" w:rsidP="004662D6">
            <w:pPr>
              <w:pStyle w:val="a3"/>
              <w:spacing w:beforeLines="50" w:before="156" w:afterLines="50" w:after="156"/>
              <w:jc w:val="center"/>
              <w:rPr>
                <w:rFonts w:hAnsi="宋体" w:cs="宋体"/>
                <w:szCs w:val="21"/>
              </w:rPr>
            </w:pPr>
          </w:p>
          <w:p w14:paraId="6305730C" w14:textId="599DE133"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631B6E52" w14:textId="079BAF64" w:rsidR="00C20343" w:rsidRPr="003F1F28" w:rsidRDefault="00C20343" w:rsidP="00D06C20">
            <w:pPr>
              <w:pStyle w:val="a3"/>
              <w:spacing w:beforeLines="50" w:before="156" w:afterLines="50" w:after="156"/>
              <w:jc w:val="center"/>
              <w:rPr>
                <w:rFonts w:hAnsi="宋体" w:cs="宋体"/>
              </w:rPr>
            </w:pPr>
            <w:r w:rsidRPr="003F1F28">
              <w:rPr>
                <w:rFonts w:hAnsi="宋体" w:cs="宋体" w:hint="eastAsia"/>
              </w:rPr>
              <w:t>8</w:t>
            </w:r>
            <w:r w:rsidRPr="003F1F28">
              <w:rPr>
                <w:rFonts w:hAnsi="宋体" w:cs="宋体"/>
              </w:rPr>
              <w:t>.1</w:t>
            </w:r>
            <w:r w:rsidRPr="003F1F28">
              <w:rPr>
                <w:rFonts w:hAnsi="宋体" w:cs="宋体" w:hint="eastAsia"/>
              </w:rPr>
              <w:t>了解环境工程特点及其涉及的伦理问题，掌握伦理学在环境工程中的作用</w:t>
            </w:r>
          </w:p>
        </w:tc>
        <w:tc>
          <w:tcPr>
            <w:tcW w:w="3118" w:type="dxa"/>
            <w:vAlign w:val="center"/>
          </w:tcPr>
          <w:p w14:paraId="2E642D43" w14:textId="27766F01" w:rsidR="00C20343" w:rsidRPr="003F1F28" w:rsidRDefault="00C20343" w:rsidP="004662D6">
            <w:pPr>
              <w:pStyle w:val="a3"/>
              <w:spacing w:beforeLines="50" w:before="156" w:afterLines="50" w:after="156"/>
              <w:jc w:val="center"/>
              <w:rPr>
                <w:rFonts w:ascii="黑体" w:hAnsi="宋体"/>
                <w:szCs w:val="21"/>
              </w:rPr>
            </w:pPr>
            <w:r w:rsidRPr="003F1F28">
              <w:rPr>
                <w:rFonts w:hAnsi="宋体" w:cs="宋体"/>
                <w:szCs w:val="21"/>
              </w:rPr>
              <w:t>8.1</w:t>
            </w:r>
            <w:r w:rsidRPr="003F1F28">
              <w:rPr>
                <w:rFonts w:hAnsi="宋体" w:cs="宋体" w:hint="eastAsia"/>
                <w:szCs w:val="21"/>
              </w:rPr>
              <w:t>环境工程伦理问题的产生</w:t>
            </w:r>
          </w:p>
        </w:tc>
        <w:tc>
          <w:tcPr>
            <w:tcW w:w="2688" w:type="dxa"/>
            <w:vAlign w:val="center"/>
          </w:tcPr>
          <w:p w14:paraId="54292547" w14:textId="700B627D" w:rsidR="00C20343" w:rsidRPr="003F1F28" w:rsidRDefault="005F79CF" w:rsidP="004662D6">
            <w:pPr>
              <w:pStyle w:val="a3"/>
              <w:spacing w:beforeLines="50" w:before="156" w:afterLines="50" w:after="156"/>
              <w:jc w:val="center"/>
              <w:rPr>
                <w:rFonts w:hAnsi="宋体" w:cs="宋体"/>
              </w:rPr>
            </w:pPr>
            <w:r w:rsidRPr="005F79CF">
              <w:rPr>
                <w:rFonts w:hAnsi="宋体" w:cs="宋体"/>
              </w:rPr>
              <w:t>7-2</w:t>
            </w:r>
          </w:p>
        </w:tc>
      </w:tr>
      <w:tr w:rsidR="00C20343" w:rsidRPr="003F1F28" w14:paraId="29758C38" w14:textId="77777777" w:rsidTr="004662D6">
        <w:trPr>
          <w:jc w:val="center"/>
        </w:trPr>
        <w:tc>
          <w:tcPr>
            <w:tcW w:w="1302" w:type="dxa"/>
            <w:vMerge/>
            <w:vAlign w:val="center"/>
          </w:tcPr>
          <w:p w14:paraId="37F0649E"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1C50E14F" w14:textId="38FEB05A"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hint="eastAsia"/>
                <w:szCs w:val="21"/>
              </w:rPr>
              <w:t>8</w:t>
            </w:r>
            <w:r w:rsidRPr="003F1F28">
              <w:rPr>
                <w:rFonts w:hAnsi="宋体" w:cs="宋体"/>
                <w:szCs w:val="21"/>
              </w:rPr>
              <w:t>.2</w:t>
            </w:r>
            <w:r w:rsidRPr="003F1F28">
              <w:rPr>
                <w:rFonts w:hAnsi="宋体" w:cs="宋体" w:hint="eastAsia"/>
                <w:szCs w:val="21"/>
              </w:rPr>
              <w:t>掌握环境工程应遵循的伦理原则</w:t>
            </w:r>
          </w:p>
        </w:tc>
        <w:tc>
          <w:tcPr>
            <w:tcW w:w="3118" w:type="dxa"/>
            <w:vAlign w:val="center"/>
          </w:tcPr>
          <w:p w14:paraId="65E05A5B" w14:textId="704CCEBB" w:rsidR="00C20343" w:rsidRPr="003F1F28" w:rsidRDefault="00C20343" w:rsidP="004662D6">
            <w:pPr>
              <w:pStyle w:val="a3"/>
              <w:spacing w:beforeLines="50" w:before="156" w:afterLines="50" w:after="156"/>
              <w:jc w:val="center"/>
              <w:rPr>
                <w:rFonts w:ascii="黑体" w:hAnsi="宋体"/>
                <w:szCs w:val="21"/>
              </w:rPr>
            </w:pPr>
            <w:r w:rsidRPr="003F1F28">
              <w:rPr>
                <w:rFonts w:hAnsi="宋体" w:cs="宋体"/>
                <w:szCs w:val="21"/>
              </w:rPr>
              <w:t>8.2</w:t>
            </w:r>
            <w:r w:rsidRPr="003F1F28">
              <w:rPr>
                <w:rFonts w:hAnsi="宋体" w:cs="宋体" w:hint="eastAsia"/>
                <w:szCs w:val="21"/>
              </w:rPr>
              <w:t>环境工程中的生产安全与公共安全</w:t>
            </w:r>
          </w:p>
        </w:tc>
        <w:tc>
          <w:tcPr>
            <w:tcW w:w="2688" w:type="dxa"/>
            <w:vAlign w:val="center"/>
          </w:tcPr>
          <w:p w14:paraId="6AF739E9" w14:textId="5DABE6E1" w:rsidR="00C20343" w:rsidRPr="003F1F28" w:rsidRDefault="005F79CF" w:rsidP="004662D6">
            <w:pPr>
              <w:pStyle w:val="a3"/>
              <w:spacing w:beforeLines="50" w:before="156" w:afterLines="50" w:after="156"/>
              <w:jc w:val="center"/>
              <w:rPr>
                <w:rFonts w:hAnsi="宋体" w:cs="宋体"/>
              </w:rPr>
            </w:pPr>
            <w:r w:rsidRPr="005F79CF">
              <w:rPr>
                <w:rFonts w:hAnsi="宋体" w:cs="宋体"/>
              </w:rPr>
              <w:t>7-2</w:t>
            </w:r>
          </w:p>
        </w:tc>
      </w:tr>
      <w:tr w:rsidR="00C20343" w:rsidRPr="003F1F28" w14:paraId="4D1AAAC8" w14:textId="77777777" w:rsidTr="004662D6">
        <w:trPr>
          <w:jc w:val="center"/>
        </w:trPr>
        <w:tc>
          <w:tcPr>
            <w:tcW w:w="1302" w:type="dxa"/>
            <w:vMerge/>
            <w:vAlign w:val="center"/>
          </w:tcPr>
          <w:p w14:paraId="1D90FB77"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5E0BC3C5" w14:textId="2F1477E0"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hint="eastAsia"/>
                <w:szCs w:val="21"/>
              </w:rPr>
              <w:t>8</w:t>
            </w:r>
            <w:r w:rsidRPr="003F1F28">
              <w:rPr>
                <w:rFonts w:hAnsi="宋体" w:cs="宋体"/>
                <w:szCs w:val="21"/>
              </w:rPr>
              <w:t>.3</w:t>
            </w:r>
            <w:r w:rsidRPr="003F1F28">
              <w:rPr>
                <w:rFonts w:hAnsi="宋体" w:cs="宋体" w:hint="eastAsia"/>
                <w:szCs w:val="21"/>
              </w:rPr>
              <w:t>认识环境工程师的伦理责任及其培养</w:t>
            </w:r>
          </w:p>
        </w:tc>
        <w:tc>
          <w:tcPr>
            <w:tcW w:w="3118" w:type="dxa"/>
            <w:vAlign w:val="center"/>
          </w:tcPr>
          <w:p w14:paraId="0462379C" w14:textId="6B64E53F" w:rsidR="00C20343" w:rsidRPr="003F1F28" w:rsidRDefault="00C20343" w:rsidP="004662D6">
            <w:pPr>
              <w:pStyle w:val="a3"/>
              <w:spacing w:beforeLines="50" w:before="156" w:afterLines="50" w:after="156"/>
              <w:jc w:val="center"/>
              <w:rPr>
                <w:rFonts w:ascii="黑体" w:hAnsi="宋体"/>
                <w:szCs w:val="21"/>
              </w:rPr>
            </w:pPr>
            <w:r w:rsidRPr="003F1F28">
              <w:rPr>
                <w:rFonts w:hAnsi="宋体" w:cs="宋体"/>
                <w:szCs w:val="21"/>
              </w:rPr>
              <w:t>8.3</w:t>
            </w:r>
            <w:r w:rsidRPr="003F1F28">
              <w:rPr>
                <w:rFonts w:hAnsi="宋体" w:cs="宋体" w:hint="eastAsia"/>
                <w:szCs w:val="21"/>
              </w:rPr>
              <w:t>环境工程中的社会公正与环境生态安全</w:t>
            </w:r>
          </w:p>
        </w:tc>
        <w:tc>
          <w:tcPr>
            <w:tcW w:w="2688" w:type="dxa"/>
            <w:vAlign w:val="center"/>
          </w:tcPr>
          <w:p w14:paraId="46FC0362" w14:textId="321676E5" w:rsidR="00C20343" w:rsidRPr="003F1F28" w:rsidRDefault="005F79CF" w:rsidP="004662D6">
            <w:pPr>
              <w:pStyle w:val="a3"/>
              <w:spacing w:beforeLines="50" w:before="156" w:afterLines="50" w:after="156"/>
              <w:jc w:val="center"/>
              <w:rPr>
                <w:rFonts w:hAnsi="宋体" w:cs="宋体"/>
              </w:rPr>
            </w:pPr>
            <w:r w:rsidRPr="005F79CF">
              <w:rPr>
                <w:rFonts w:hAnsi="宋体" w:cs="宋体"/>
              </w:rPr>
              <w:t>7-2</w:t>
            </w:r>
          </w:p>
        </w:tc>
      </w:tr>
      <w:tr w:rsidR="00C20343" w:rsidRPr="003F1F28" w14:paraId="7B021AF2" w14:textId="77777777" w:rsidTr="004662D6">
        <w:trPr>
          <w:jc w:val="center"/>
        </w:trPr>
        <w:tc>
          <w:tcPr>
            <w:tcW w:w="1302" w:type="dxa"/>
            <w:vMerge w:val="restart"/>
            <w:vAlign w:val="center"/>
          </w:tcPr>
          <w:p w14:paraId="267451F1" w14:textId="77777777" w:rsidR="00C20343" w:rsidRPr="003F1F28" w:rsidRDefault="00C20343" w:rsidP="004662D6">
            <w:pPr>
              <w:pStyle w:val="a3"/>
              <w:spacing w:beforeLines="50" w:before="156" w:afterLines="50" w:after="156"/>
              <w:jc w:val="center"/>
              <w:rPr>
                <w:rFonts w:hAnsi="宋体" w:cs="宋体"/>
                <w:szCs w:val="21"/>
              </w:rPr>
            </w:pPr>
            <w:r w:rsidRPr="003F1F28">
              <w:rPr>
                <w:rFonts w:hAnsi="宋体" w:cs="宋体" w:hint="eastAsia"/>
                <w:szCs w:val="21"/>
              </w:rPr>
              <w:t>课程目标</w:t>
            </w:r>
            <w:r w:rsidRPr="003F1F28">
              <w:rPr>
                <w:rFonts w:hAnsi="宋体" w:cs="宋体"/>
                <w:szCs w:val="21"/>
              </w:rPr>
              <w:t>9</w:t>
            </w:r>
          </w:p>
          <w:p w14:paraId="57785481" w14:textId="77777777" w:rsidR="00C20343" w:rsidRPr="003F1F28" w:rsidRDefault="00C20343" w:rsidP="004662D6">
            <w:pPr>
              <w:pStyle w:val="a3"/>
              <w:spacing w:beforeLines="50" w:before="156" w:afterLines="50" w:after="156"/>
              <w:jc w:val="center"/>
              <w:rPr>
                <w:rFonts w:hAnsi="宋体" w:cs="宋体"/>
                <w:szCs w:val="21"/>
              </w:rPr>
            </w:pPr>
          </w:p>
          <w:p w14:paraId="3E4EBD6B" w14:textId="77777777" w:rsidR="00C20343" w:rsidRPr="003F1F28" w:rsidRDefault="00C20343" w:rsidP="004662D6">
            <w:pPr>
              <w:pStyle w:val="a3"/>
              <w:spacing w:beforeLines="50" w:before="156" w:afterLines="50" w:after="156"/>
              <w:jc w:val="center"/>
              <w:rPr>
                <w:rFonts w:hAnsi="宋体" w:cs="宋体"/>
                <w:szCs w:val="21"/>
              </w:rPr>
            </w:pPr>
          </w:p>
          <w:p w14:paraId="37069A04" w14:textId="4A0537C8"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134F4C7E" w14:textId="64F933E2" w:rsidR="00C20343" w:rsidRPr="003F1F28" w:rsidRDefault="00C20343" w:rsidP="004662D6">
            <w:pPr>
              <w:pStyle w:val="a3"/>
              <w:spacing w:beforeLines="50" w:before="156" w:afterLines="50" w:after="156"/>
              <w:jc w:val="center"/>
              <w:rPr>
                <w:rFonts w:hAnsi="宋体" w:cs="宋体"/>
              </w:rPr>
            </w:pPr>
            <w:r w:rsidRPr="003F1F28">
              <w:rPr>
                <w:rFonts w:hAnsi="宋体" w:cs="宋体"/>
                <w:szCs w:val="21"/>
              </w:rPr>
              <w:t>9.1</w:t>
            </w:r>
            <w:r w:rsidRPr="003F1F28">
              <w:rPr>
                <w:rFonts w:hAnsi="宋体" w:cs="宋体" w:hint="eastAsia"/>
                <w:szCs w:val="21"/>
              </w:rPr>
              <w:t>了解和掌握生物医药工程特点及其伦理蕴含</w:t>
            </w:r>
          </w:p>
        </w:tc>
        <w:tc>
          <w:tcPr>
            <w:tcW w:w="3118" w:type="dxa"/>
            <w:vAlign w:val="center"/>
          </w:tcPr>
          <w:p w14:paraId="64364AB9" w14:textId="6D96C88B"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9.1</w:t>
            </w:r>
            <w:r w:rsidRPr="003F1F28">
              <w:rPr>
                <w:rFonts w:ascii="黑体" w:hAnsi="宋体"/>
                <w:szCs w:val="21"/>
              </w:rPr>
              <w:t>生物医药工程伦理分析框架</w:t>
            </w:r>
          </w:p>
        </w:tc>
        <w:tc>
          <w:tcPr>
            <w:tcW w:w="2688" w:type="dxa"/>
            <w:vAlign w:val="center"/>
          </w:tcPr>
          <w:p w14:paraId="11DD89F4" w14:textId="26362D76"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377DF291" w14:textId="77777777" w:rsidTr="004662D6">
        <w:trPr>
          <w:jc w:val="center"/>
        </w:trPr>
        <w:tc>
          <w:tcPr>
            <w:tcW w:w="1302" w:type="dxa"/>
            <w:vMerge/>
            <w:vAlign w:val="center"/>
          </w:tcPr>
          <w:p w14:paraId="51036972"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0AF10C04" w14:textId="2404FFE3" w:rsidR="00C20343" w:rsidRPr="003F1F28" w:rsidRDefault="00C20343" w:rsidP="003F1F28">
            <w:pPr>
              <w:pStyle w:val="a3"/>
              <w:spacing w:beforeLines="50" w:before="156" w:afterLines="50" w:after="156"/>
              <w:jc w:val="center"/>
              <w:rPr>
                <w:rFonts w:hAnsi="宋体" w:cs="宋体"/>
                <w:szCs w:val="21"/>
              </w:rPr>
            </w:pPr>
            <w:r w:rsidRPr="003F1F28">
              <w:rPr>
                <w:rFonts w:hAnsi="宋体" w:cs="宋体"/>
                <w:szCs w:val="21"/>
              </w:rPr>
              <w:t>9.2</w:t>
            </w:r>
            <w:r w:rsidRPr="003F1F28">
              <w:rPr>
                <w:rFonts w:hAnsi="宋体" w:cs="宋体" w:hint="eastAsia"/>
                <w:szCs w:val="21"/>
              </w:rPr>
              <w:t>识别和分析生物医药工程中伦理问题的表现、根源、后果，强化伦</w:t>
            </w:r>
            <w:r w:rsidRPr="003F1F28">
              <w:rPr>
                <w:rFonts w:hAnsi="宋体" w:cs="宋体" w:hint="eastAsia"/>
                <w:szCs w:val="21"/>
              </w:rPr>
              <w:lastRenderedPageBreak/>
              <w:t>理识</w:t>
            </w:r>
          </w:p>
        </w:tc>
        <w:tc>
          <w:tcPr>
            <w:tcW w:w="3118" w:type="dxa"/>
            <w:vAlign w:val="center"/>
          </w:tcPr>
          <w:p w14:paraId="5C66A182" w14:textId="4E1BEE6D"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lastRenderedPageBreak/>
              <w:t>9.2</w:t>
            </w:r>
            <w:r w:rsidRPr="003F1F28">
              <w:rPr>
                <w:rFonts w:ascii="黑体" w:hAnsi="宋体"/>
                <w:szCs w:val="21"/>
              </w:rPr>
              <w:t>基因工程伦理</w:t>
            </w:r>
          </w:p>
        </w:tc>
        <w:tc>
          <w:tcPr>
            <w:tcW w:w="2688" w:type="dxa"/>
            <w:vAlign w:val="center"/>
          </w:tcPr>
          <w:p w14:paraId="684EF0EF" w14:textId="4805F664"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tc>
      </w:tr>
      <w:tr w:rsidR="00C20343" w:rsidRPr="003F1F28" w14:paraId="2A6D9B8B" w14:textId="77777777" w:rsidTr="004662D6">
        <w:trPr>
          <w:jc w:val="center"/>
        </w:trPr>
        <w:tc>
          <w:tcPr>
            <w:tcW w:w="1302" w:type="dxa"/>
            <w:vMerge/>
            <w:vAlign w:val="center"/>
          </w:tcPr>
          <w:p w14:paraId="75CF742C" w14:textId="77777777" w:rsidR="00C20343" w:rsidRPr="003F1F28" w:rsidRDefault="00C20343" w:rsidP="004662D6">
            <w:pPr>
              <w:pStyle w:val="a3"/>
              <w:spacing w:beforeLines="50" w:before="156" w:afterLines="50" w:after="156"/>
              <w:jc w:val="center"/>
              <w:rPr>
                <w:rFonts w:hAnsi="宋体" w:cs="宋体"/>
                <w:szCs w:val="21"/>
              </w:rPr>
            </w:pPr>
          </w:p>
        </w:tc>
        <w:tc>
          <w:tcPr>
            <w:tcW w:w="1959" w:type="dxa"/>
            <w:vAlign w:val="center"/>
          </w:tcPr>
          <w:p w14:paraId="32A8B179" w14:textId="4ED27185" w:rsidR="00C20343" w:rsidRPr="003F1F28" w:rsidRDefault="00C20343" w:rsidP="003F1F28">
            <w:pPr>
              <w:pStyle w:val="a3"/>
              <w:spacing w:beforeLines="50" w:before="156" w:afterLines="50" w:after="156"/>
              <w:jc w:val="center"/>
              <w:rPr>
                <w:rFonts w:hAnsi="宋体" w:cs="宋体"/>
                <w:szCs w:val="21"/>
              </w:rPr>
            </w:pPr>
            <w:r w:rsidRPr="003F1F28">
              <w:rPr>
                <w:rFonts w:hAnsi="宋体" w:cs="宋体"/>
                <w:szCs w:val="21"/>
              </w:rPr>
              <w:t>9.3</w:t>
            </w:r>
            <w:r w:rsidRPr="003F1F28">
              <w:rPr>
                <w:rFonts w:hAnsi="宋体" w:cs="宋体" w:hint="eastAsia"/>
                <w:szCs w:val="21"/>
              </w:rPr>
              <w:t>依据伦理准则和审查要点，借助伦理决策框架，</w:t>
            </w:r>
            <w:r w:rsidRPr="003F1F28">
              <w:rPr>
                <w:rFonts w:hAnsi="宋体" w:cs="宋体"/>
                <w:szCs w:val="21"/>
              </w:rPr>
              <w:t xml:space="preserve"> 掌握生物医药工程问题</w:t>
            </w:r>
            <w:r w:rsidRPr="003F1F28">
              <w:rPr>
                <w:rFonts w:hAnsi="宋体" w:cs="宋体" w:hint="eastAsia"/>
                <w:szCs w:val="21"/>
              </w:rPr>
              <w:t>分析的方法和技能</w:t>
            </w:r>
          </w:p>
        </w:tc>
        <w:tc>
          <w:tcPr>
            <w:tcW w:w="3118" w:type="dxa"/>
            <w:vAlign w:val="center"/>
          </w:tcPr>
          <w:p w14:paraId="0CAD419B" w14:textId="24D36793" w:rsidR="00C20343" w:rsidRPr="003F1F28" w:rsidRDefault="00C20343" w:rsidP="004662D6">
            <w:pPr>
              <w:pStyle w:val="a3"/>
              <w:spacing w:beforeLines="50" w:before="156" w:afterLines="50" w:after="156"/>
              <w:jc w:val="center"/>
              <w:rPr>
                <w:rFonts w:ascii="黑体" w:hAnsi="宋体"/>
                <w:szCs w:val="21"/>
              </w:rPr>
            </w:pPr>
            <w:r w:rsidRPr="003F1F28">
              <w:rPr>
                <w:rFonts w:ascii="黑体" w:hAnsi="宋体"/>
                <w:szCs w:val="21"/>
              </w:rPr>
              <w:t>9.3</w:t>
            </w:r>
            <w:r w:rsidRPr="003F1F28">
              <w:rPr>
                <w:rFonts w:ascii="黑体" w:hAnsi="宋体"/>
                <w:szCs w:val="21"/>
              </w:rPr>
              <w:t>器官移植中的伦理问题</w:t>
            </w:r>
          </w:p>
        </w:tc>
        <w:tc>
          <w:tcPr>
            <w:tcW w:w="2688" w:type="dxa"/>
            <w:vAlign w:val="center"/>
          </w:tcPr>
          <w:p w14:paraId="5548EDB1" w14:textId="3E925A01" w:rsidR="00C20343" w:rsidRPr="003F1F28" w:rsidRDefault="005F79CF" w:rsidP="004662D6">
            <w:pPr>
              <w:pStyle w:val="a3"/>
              <w:spacing w:beforeLines="50" w:before="156" w:afterLines="50" w:after="156"/>
              <w:jc w:val="center"/>
              <w:rPr>
                <w:rFonts w:hAnsi="宋体" w:cs="宋体"/>
              </w:rPr>
            </w:pPr>
            <w:r w:rsidRPr="005F79CF">
              <w:rPr>
                <w:rFonts w:hAnsi="宋体" w:cs="宋体"/>
              </w:rPr>
              <w:t>7-1</w:t>
            </w:r>
          </w:p>
          <w:p w14:paraId="6DBA9832" w14:textId="77777777" w:rsidR="00C20343" w:rsidRPr="003F1F28" w:rsidRDefault="00C20343" w:rsidP="004662D6">
            <w:pPr>
              <w:pStyle w:val="a3"/>
              <w:spacing w:beforeLines="50" w:before="156" w:afterLines="50" w:after="156"/>
              <w:jc w:val="center"/>
              <w:rPr>
                <w:rFonts w:hAnsi="宋体" w:cs="宋体"/>
              </w:rPr>
            </w:pPr>
          </w:p>
        </w:tc>
      </w:tr>
    </w:tbl>
    <w:p w14:paraId="551F3A35" w14:textId="77777777" w:rsid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2A08E0A7" w14:textId="3017E0BE"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319F3D49"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44FEF276" w14:textId="22725572"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8756CC" w:rsidRPr="008756CC">
        <w:rPr>
          <w:rFonts w:ascii="黑体" w:eastAsia="黑体" w:hAnsi="黑体" w:cs="Times New Roman" w:hint="eastAsia"/>
          <w:b/>
          <w:sz w:val="24"/>
          <w:szCs w:val="24"/>
        </w:rPr>
        <w:t>工程与伦理</w:t>
      </w:r>
    </w:p>
    <w:p w14:paraId="03A863A6" w14:textId="72C280F6"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F84D096" w14:textId="1C101043" w:rsidR="00D27890" w:rsidRPr="00D27890" w:rsidRDefault="00333DEC" w:rsidP="00D27890">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w:t>
      </w:r>
      <w:r w:rsidR="00D27890" w:rsidRPr="00D27890">
        <w:rPr>
          <w:rFonts w:ascii="宋体" w:eastAsia="宋体" w:hAnsi="宋体"/>
          <w:szCs w:val="21"/>
        </w:rPr>
        <w:t>通过教学，使学生了解和掌握工程伦理相关的基本概念；</w:t>
      </w:r>
    </w:p>
    <w:p w14:paraId="25430BD2" w14:textId="57684377" w:rsidR="00D27890" w:rsidRPr="00D27890" w:rsidRDefault="00333DEC" w:rsidP="00D27890">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w:t>
      </w:r>
      <w:r w:rsidR="00D27890" w:rsidRPr="00D27890">
        <w:rPr>
          <w:rFonts w:ascii="宋体" w:eastAsia="宋体" w:hAnsi="宋体"/>
          <w:szCs w:val="21"/>
        </w:rPr>
        <w:t>对伦理以及工程实践中的伦理问题有整体性认识</w:t>
      </w:r>
    </w:p>
    <w:p w14:paraId="6F3965D1" w14:textId="397D0C3B" w:rsidR="00D27890" w:rsidRPr="00313A87" w:rsidRDefault="00D27890" w:rsidP="00D27890">
      <w:pPr>
        <w:widowControl/>
        <w:spacing w:beforeLines="50" w:before="156" w:afterLines="50" w:after="156"/>
        <w:ind w:firstLineChars="200" w:firstLine="420"/>
        <w:jc w:val="left"/>
        <w:rPr>
          <w:rFonts w:ascii="宋体" w:eastAsia="宋体" w:hAnsi="宋体"/>
          <w:szCs w:val="21"/>
        </w:rPr>
      </w:pPr>
      <w:r w:rsidRPr="00D27890">
        <w:rPr>
          <w:rFonts w:ascii="宋体" w:eastAsia="宋体" w:hAnsi="宋体"/>
          <w:szCs w:val="21"/>
        </w:rPr>
        <w:t>3</w:t>
      </w:r>
      <w:r w:rsidR="00333DEC">
        <w:rPr>
          <w:rFonts w:ascii="宋体" w:eastAsia="宋体" w:hAnsi="宋体" w:hint="eastAsia"/>
          <w:szCs w:val="21"/>
        </w:rPr>
        <w:t>）</w:t>
      </w:r>
      <w:r w:rsidRPr="00D27890">
        <w:rPr>
          <w:rFonts w:ascii="宋体" w:eastAsia="宋体" w:hAnsi="宋体"/>
          <w:szCs w:val="21"/>
        </w:rPr>
        <w:t>给出解决工程实践中的伦理问题的基本思路</w:t>
      </w:r>
    </w:p>
    <w:p w14:paraId="6E03956B"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79307E7" w14:textId="18C810C6" w:rsidR="00D27890" w:rsidRDefault="00D27890" w:rsidP="00DD7B5F">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1</w:t>
      </w:r>
      <w:r w:rsidR="00333DEC">
        <w:rPr>
          <w:rFonts w:ascii="宋体" w:eastAsia="宋体" w:hAnsi="宋体" w:cs="宋体" w:hint="eastAsia"/>
          <w:color w:val="000000"/>
          <w:kern w:val="0"/>
          <w:szCs w:val="21"/>
        </w:rPr>
        <w:t>）</w:t>
      </w:r>
      <w:r w:rsidRPr="00D27890">
        <w:rPr>
          <w:rFonts w:ascii="宋体" w:eastAsia="宋体" w:hAnsi="宋体" w:cs="宋体"/>
          <w:color w:val="000000"/>
          <w:kern w:val="0"/>
          <w:szCs w:val="21"/>
        </w:rPr>
        <w:t>如何理解工程</w:t>
      </w:r>
    </w:p>
    <w:p w14:paraId="17E943BB" w14:textId="3A5F9939" w:rsidR="00D27890" w:rsidRDefault="00D27890" w:rsidP="00DD7B5F">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2</w:t>
      </w:r>
      <w:r w:rsidR="00333DEC">
        <w:rPr>
          <w:rFonts w:ascii="宋体" w:eastAsia="宋体" w:hAnsi="宋体" w:cs="宋体" w:hint="eastAsia"/>
          <w:color w:val="000000"/>
          <w:kern w:val="0"/>
          <w:szCs w:val="21"/>
        </w:rPr>
        <w:t>）</w:t>
      </w:r>
      <w:r w:rsidRPr="00D27890">
        <w:rPr>
          <w:rFonts w:ascii="宋体" w:eastAsia="宋体" w:hAnsi="宋体" w:cs="宋体"/>
          <w:color w:val="000000"/>
          <w:kern w:val="0"/>
          <w:szCs w:val="21"/>
        </w:rPr>
        <w:t>如何理解伦理</w:t>
      </w:r>
    </w:p>
    <w:p w14:paraId="54AE2F85" w14:textId="2E85DE49" w:rsidR="00D27890" w:rsidRDefault="00D27890" w:rsidP="00DD7B5F">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3</w:t>
      </w:r>
      <w:r w:rsidR="00333DEC">
        <w:rPr>
          <w:rFonts w:ascii="宋体" w:eastAsia="宋体" w:hAnsi="宋体" w:cs="宋体" w:hint="eastAsia"/>
          <w:color w:val="000000"/>
          <w:kern w:val="0"/>
          <w:szCs w:val="21"/>
        </w:rPr>
        <w:t>）</w:t>
      </w:r>
      <w:r w:rsidRPr="00D27890">
        <w:rPr>
          <w:rFonts w:ascii="宋体" w:eastAsia="宋体" w:hAnsi="宋体" w:cs="宋体"/>
          <w:color w:val="000000"/>
          <w:kern w:val="0"/>
          <w:szCs w:val="21"/>
        </w:rPr>
        <w:t>工程实践中的伦理问题</w:t>
      </w:r>
    </w:p>
    <w:p w14:paraId="7D90F7A0" w14:textId="274695C3" w:rsidR="00D27890" w:rsidRDefault="00D27890" w:rsidP="00DD7B5F">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4</w:t>
      </w:r>
      <w:r w:rsidR="008D40C6">
        <w:rPr>
          <w:rFonts w:ascii="宋体" w:eastAsia="宋体" w:hAnsi="宋体" w:cs="宋体" w:hint="eastAsia"/>
          <w:color w:val="000000"/>
          <w:kern w:val="0"/>
          <w:szCs w:val="21"/>
        </w:rPr>
        <w:t>）</w:t>
      </w:r>
      <w:r w:rsidRPr="00D27890">
        <w:rPr>
          <w:rFonts w:ascii="宋体" w:eastAsia="宋体" w:hAnsi="宋体" w:cs="宋体"/>
          <w:color w:val="000000"/>
          <w:kern w:val="0"/>
          <w:szCs w:val="21"/>
        </w:rPr>
        <w:t>如何处理工程实践中的伦理问题</w:t>
      </w:r>
    </w:p>
    <w:p w14:paraId="1A8819F7"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30D46AA" w14:textId="0FEA974E" w:rsidR="00D27890" w:rsidRPr="00D27890" w:rsidRDefault="00333DEC" w:rsidP="00D2789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w:t>
      </w:r>
      <w:r w:rsidR="00D27890" w:rsidRPr="00D27890">
        <w:rPr>
          <w:rFonts w:ascii="宋体" w:eastAsia="宋体" w:hAnsi="宋体" w:cs="宋体"/>
          <w:color w:val="000000"/>
          <w:kern w:val="0"/>
          <w:szCs w:val="21"/>
        </w:rPr>
        <w:t>如何理解工程</w:t>
      </w:r>
    </w:p>
    <w:p w14:paraId="1F5CC01A" w14:textId="5CBE69B8" w:rsidR="00D27890" w:rsidRPr="00D27890" w:rsidRDefault="00333DEC" w:rsidP="00D2789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2) </w:t>
      </w:r>
      <w:r w:rsidR="00D27890" w:rsidRPr="00D27890">
        <w:rPr>
          <w:rFonts w:ascii="宋体" w:eastAsia="宋体" w:hAnsi="宋体" w:cs="宋体"/>
          <w:color w:val="000000"/>
          <w:kern w:val="0"/>
          <w:szCs w:val="21"/>
        </w:rPr>
        <w:t>如何理解伦理</w:t>
      </w:r>
    </w:p>
    <w:p w14:paraId="44425ED7" w14:textId="560A1B19" w:rsidR="00D27890" w:rsidRPr="00D27890" w:rsidRDefault="00D27890" w:rsidP="00D27890">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3</w:t>
      </w:r>
      <w:r w:rsidR="00333DEC">
        <w:rPr>
          <w:rFonts w:ascii="宋体" w:eastAsia="宋体" w:hAnsi="宋体" w:cs="宋体"/>
          <w:color w:val="000000"/>
          <w:kern w:val="0"/>
          <w:szCs w:val="21"/>
        </w:rPr>
        <w:t>)</w:t>
      </w:r>
      <w:r w:rsidRPr="00D27890">
        <w:rPr>
          <w:rFonts w:ascii="宋体" w:eastAsia="宋体" w:hAnsi="宋体" w:cs="宋体"/>
          <w:color w:val="000000"/>
          <w:kern w:val="0"/>
          <w:szCs w:val="21"/>
        </w:rPr>
        <w:t>工程实践中的伦理问题</w:t>
      </w:r>
    </w:p>
    <w:p w14:paraId="22FDAE43" w14:textId="262B4B3A" w:rsidR="00D27890" w:rsidRDefault="00D27890" w:rsidP="00D27890">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4</w:t>
      </w:r>
      <w:r w:rsidR="00333DEC">
        <w:rPr>
          <w:rFonts w:ascii="宋体" w:eastAsia="宋体" w:hAnsi="宋体" w:cs="宋体"/>
          <w:color w:val="000000"/>
          <w:kern w:val="0"/>
          <w:szCs w:val="21"/>
        </w:rPr>
        <w:t>)</w:t>
      </w:r>
      <w:r w:rsidRPr="00D27890">
        <w:rPr>
          <w:rFonts w:ascii="宋体" w:eastAsia="宋体" w:hAnsi="宋体" w:cs="宋体"/>
          <w:color w:val="000000"/>
          <w:kern w:val="0"/>
          <w:szCs w:val="21"/>
        </w:rPr>
        <w:t>如何处理工程实践中的伦理问题？</w:t>
      </w:r>
    </w:p>
    <w:p w14:paraId="7258E860"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002183A" w14:textId="49745A22" w:rsidR="00D27890" w:rsidRPr="00313A87" w:rsidRDefault="00D27890"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案例讨论+讲授</w:t>
      </w:r>
    </w:p>
    <w:p w14:paraId="57D7AE4C"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8468A88" w14:textId="5A26E063" w:rsidR="00FC24B5" w:rsidRPr="00313A87" w:rsidRDefault="00D27890" w:rsidP="00D27890">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课堂案例讨论</w:t>
      </w:r>
    </w:p>
    <w:p w14:paraId="153D2C9F" w14:textId="10E6AA82"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A40A46" w:rsidRPr="00A40A46">
        <w:rPr>
          <w:rFonts w:ascii="黑体" w:eastAsia="黑体" w:hAnsi="黑体" w:cs="Times New Roman" w:hint="eastAsia"/>
          <w:b/>
          <w:sz w:val="24"/>
          <w:szCs w:val="24"/>
        </w:rPr>
        <w:t>工程中的风险、安全与责任</w:t>
      </w:r>
      <w:r w:rsidRPr="00FC24B5">
        <w:rPr>
          <w:rFonts w:ascii="黑体" w:eastAsia="黑体" w:hAnsi="黑体" w:cs="Times New Roman" w:hint="eastAsia"/>
          <w:b/>
          <w:sz w:val="24"/>
          <w:szCs w:val="24"/>
        </w:rPr>
        <w:t xml:space="preserve"> </w:t>
      </w:r>
    </w:p>
    <w:p w14:paraId="5443C2AD" w14:textId="4805104F" w:rsidR="00A40A46" w:rsidRDefault="00A40A46" w:rsidP="00A40A46">
      <w:pPr>
        <w:widowControl/>
        <w:spacing w:beforeLines="50" w:before="156" w:afterLines="50" w:after="156"/>
        <w:ind w:firstLineChars="200" w:firstLine="420"/>
        <w:jc w:val="left"/>
      </w:pPr>
      <w:r>
        <w:t xml:space="preserve">1.教学目标 </w:t>
      </w:r>
    </w:p>
    <w:p w14:paraId="175EA37A" w14:textId="033DA08A" w:rsidR="00A40A46" w:rsidRDefault="00065F37" w:rsidP="00A40A46">
      <w:pPr>
        <w:widowControl/>
        <w:spacing w:beforeLines="50" w:before="156" w:afterLines="50" w:after="156"/>
        <w:ind w:firstLineChars="200" w:firstLine="420"/>
        <w:jc w:val="left"/>
      </w:pPr>
      <w:r>
        <w:t>1)</w:t>
      </w:r>
      <w:r w:rsidR="00A40A46">
        <w:t>了解工程风险的来源，掌握防范工程风险的措施</w:t>
      </w:r>
    </w:p>
    <w:p w14:paraId="24B22F80" w14:textId="4BE951DA" w:rsidR="00A40A46" w:rsidRDefault="00065F37" w:rsidP="00A40A46">
      <w:pPr>
        <w:widowControl/>
        <w:spacing w:beforeLines="50" w:before="156" w:afterLines="50" w:after="156"/>
        <w:ind w:firstLineChars="200" w:firstLine="420"/>
        <w:jc w:val="left"/>
      </w:pPr>
      <w:r>
        <w:t>2)</w:t>
      </w:r>
      <w:r w:rsidR="00A40A46">
        <w:t>熟悉工程风险的伦理评估原则、途径与方法</w:t>
      </w:r>
    </w:p>
    <w:p w14:paraId="225DD0AA" w14:textId="5FCE9A3E" w:rsidR="00A40A46" w:rsidRDefault="00065F37" w:rsidP="00A40A46">
      <w:pPr>
        <w:widowControl/>
        <w:spacing w:beforeLines="50" w:before="156" w:afterLines="50" w:after="156"/>
        <w:ind w:firstLineChars="200" w:firstLine="420"/>
        <w:jc w:val="left"/>
      </w:pPr>
      <w:r>
        <w:t xml:space="preserve">3) </w:t>
      </w:r>
      <w:r w:rsidR="00A40A46">
        <w:t>理解工程中“伦理责任”的含义、主体与类型</w:t>
      </w:r>
    </w:p>
    <w:p w14:paraId="240C6932" w14:textId="2358D7DC" w:rsidR="00A40A46" w:rsidRDefault="00A40A46" w:rsidP="00A40A46">
      <w:pPr>
        <w:widowControl/>
        <w:spacing w:beforeLines="50" w:before="156" w:afterLines="50" w:after="156"/>
        <w:ind w:firstLineChars="200" w:firstLine="420"/>
        <w:jc w:val="left"/>
      </w:pPr>
      <w:r>
        <w:t>2.教学重难点</w:t>
      </w:r>
    </w:p>
    <w:p w14:paraId="18024E59" w14:textId="2E6C3F11" w:rsidR="00A40A46" w:rsidRDefault="00A40A46" w:rsidP="00A40A46">
      <w:pPr>
        <w:widowControl/>
        <w:spacing w:beforeLines="50" w:before="156" w:afterLines="50" w:after="156"/>
        <w:ind w:firstLineChars="200" w:firstLine="420"/>
        <w:jc w:val="left"/>
      </w:pPr>
      <w:r>
        <w:t>1</w:t>
      </w:r>
      <w:r w:rsidR="00065F37">
        <w:t>)</w:t>
      </w:r>
      <w:r>
        <w:t>工程风险的来源及防范</w:t>
      </w:r>
    </w:p>
    <w:p w14:paraId="2B846DAC" w14:textId="280E1AD4" w:rsidR="00A40A46" w:rsidRDefault="00A40A46" w:rsidP="00A40A46">
      <w:pPr>
        <w:widowControl/>
        <w:spacing w:beforeLines="50" w:before="156" w:afterLines="50" w:after="156"/>
        <w:ind w:firstLineChars="200" w:firstLine="420"/>
        <w:jc w:val="left"/>
      </w:pPr>
      <w:r>
        <w:t>2</w:t>
      </w:r>
      <w:r w:rsidR="00065F37">
        <w:t>)</w:t>
      </w:r>
      <w:r>
        <w:t>工程风险的伦理评估</w:t>
      </w:r>
    </w:p>
    <w:p w14:paraId="21DA6D1B" w14:textId="72FFB7D5" w:rsidR="00A40A46" w:rsidRDefault="00A40A46" w:rsidP="00A40A46">
      <w:pPr>
        <w:widowControl/>
        <w:spacing w:beforeLines="50" w:before="156" w:afterLines="50" w:after="156"/>
        <w:ind w:firstLineChars="200" w:firstLine="420"/>
        <w:jc w:val="left"/>
      </w:pPr>
      <w:r>
        <w:t>3</w:t>
      </w:r>
      <w:r w:rsidR="00065F37">
        <w:t>)</w:t>
      </w:r>
      <w:r>
        <w:t>工程风险中的伦理责任</w:t>
      </w:r>
    </w:p>
    <w:p w14:paraId="53986638" w14:textId="77777777" w:rsidR="00A40A46" w:rsidRDefault="00A40A46" w:rsidP="00A40A46">
      <w:pPr>
        <w:widowControl/>
        <w:spacing w:beforeLines="50" w:before="156" w:afterLines="50" w:after="156"/>
        <w:ind w:firstLineChars="200" w:firstLine="420"/>
        <w:jc w:val="left"/>
      </w:pPr>
      <w:r>
        <w:t>3.教学内容</w:t>
      </w:r>
    </w:p>
    <w:p w14:paraId="1C6C3E71" w14:textId="30B8E3C5" w:rsidR="00A40A46" w:rsidRDefault="00A40A46" w:rsidP="00A40A46">
      <w:pPr>
        <w:widowControl/>
        <w:spacing w:beforeLines="50" w:before="156" w:afterLines="50" w:after="156"/>
        <w:ind w:firstLineChars="200" w:firstLine="420"/>
        <w:jc w:val="left"/>
      </w:pPr>
      <w:r>
        <w:t>1</w:t>
      </w:r>
      <w:r w:rsidR="00065F37">
        <w:t>)</w:t>
      </w:r>
      <w:r>
        <w:t>工程风险的来源及防范</w:t>
      </w:r>
    </w:p>
    <w:p w14:paraId="7FA43BB4" w14:textId="41449EA5" w:rsidR="00A40A46" w:rsidRDefault="00A40A46" w:rsidP="00A40A46">
      <w:pPr>
        <w:widowControl/>
        <w:spacing w:beforeLines="50" w:before="156" w:afterLines="50" w:after="156"/>
        <w:ind w:firstLineChars="200" w:firstLine="420"/>
        <w:jc w:val="left"/>
      </w:pPr>
      <w:r>
        <w:t>2</w:t>
      </w:r>
      <w:r w:rsidR="00065F37">
        <w:t>)</w:t>
      </w:r>
      <w:r>
        <w:t>工程风险的伦理评估</w:t>
      </w:r>
    </w:p>
    <w:p w14:paraId="1BA671E4" w14:textId="0F33487B" w:rsidR="00A40A46" w:rsidRDefault="00A40A46" w:rsidP="00A40A46">
      <w:pPr>
        <w:widowControl/>
        <w:spacing w:beforeLines="50" w:before="156" w:afterLines="50" w:after="156"/>
        <w:ind w:firstLineChars="200" w:firstLine="420"/>
        <w:jc w:val="left"/>
      </w:pPr>
      <w:r>
        <w:t>3</w:t>
      </w:r>
      <w:r w:rsidR="00065F37">
        <w:t>)</w:t>
      </w:r>
      <w:r>
        <w:t>工程风险中的伦理责任</w:t>
      </w:r>
    </w:p>
    <w:p w14:paraId="4725E92F" w14:textId="65C6EE07" w:rsidR="00A40A46" w:rsidRDefault="00A40A46" w:rsidP="00A40A46">
      <w:pPr>
        <w:widowControl/>
        <w:spacing w:beforeLines="50" w:before="156" w:afterLines="50" w:after="156"/>
        <w:ind w:firstLineChars="200" w:firstLine="420"/>
        <w:jc w:val="left"/>
      </w:pPr>
      <w:r>
        <w:t xml:space="preserve">4.教学方法 </w:t>
      </w:r>
    </w:p>
    <w:p w14:paraId="146F941C" w14:textId="77777777" w:rsidR="00A40A46" w:rsidRDefault="00A40A46" w:rsidP="00A40A46">
      <w:pPr>
        <w:widowControl/>
        <w:spacing w:beforeLines="50" w:before="156" w:afterLines="50" w:after="156"/>
        <w:ind w:firstLineChars="200" w:firstLine="420"/>
        <w:jc w:val="left"/>
      </w:pPr>
      <w:r>
        <w:rPr>
          <w:rFonts w:hint="eastAsia"/>
        </w:rPr>
        <w:t>案例讨论</w:t>
      </w:r>
      <w:r>
        <w:t>+讲授</w:t>
      </w:r>
    </w:p>
    <w:p w14:paraId="1791AD19" w14:textId="77777777" w:rsidR="00A40A46" w:rsidRDefault="00A40A46" w:rsidP="00A40A46">
      <w:pPr>
        <w:widowControl/>
        <w:spacing w:beforeLines="50" w:before="156" w:afterLines="50" w:after="156"/>
        <w:ind w:firstLineChars="200" w:firstLine="420"/>
        <w:jc w:val="left"/>
      </w:pPr>
      <w:r>
        <w:t>5.教学评价</w:t>
      </w:r>
    </w:p>
    <w:p w14:paraId="66E57F7D" w14:textId="4AAA5107" w:rsidR="00FC24B5" w:rsidRDefault="00A40A46" w:rsidP="00A40A46">
      <w:pPr>
        <w:widowControl/>
        <w:spacing w:beforeLines="50" w:before="156" w:afterLines="50" w:after="156"/>
        <w:ind w:firstLineChars="200" w:firstLine="420"/>
        <w:jc w:val="left"/>
      </w:pPr>
      <w:r>
        <w:t xml:space="preserve">    课堂案例讨论</w:t>
      </w:r>
      <w:r w:rsidR="00313A87">
        <w:rPr>
          <w:rFonts w:hint="eastAsia"/>
        </w:rPr>
        <w:t>……</w:t>
      </w:r>
    </w:p>
    <w:p w14:paraId="6B821C40" w14:textId="7EC6B203" w:rsidR="00A40A46" w:rsidRDefault="00A40A46" w:rsidP="00A40A46">
      <w:pPr>
        <w:widowControl/>
        <w:spacing w:beforeLines="50" w:before="156" w:afterLines="50" w:after="156"/>
        <w:ind w:firstLineChars="200" w:firstLine="482"/>
        <w:jc w:val="left"/>
      </w:pPr>
      <w:bookmarkStart w:id="3" w:name="_Hlk139365994"/>
      <w:r w:rsidRPr="00A40A46">
        <w:rPr>
          <w:rFonts w:ascii="黑体" w:eastAsia="黑体" w:hAnsi="黑体" w:cs="Times New Roman" w:hint="eastAsia"/>
          <w:b/>
          <w:sz w:val="24"/>
          <w:szCs w:val="24"/>
        </w:rPr>
        <w:t>第</w:t>
      </w:r>
      <w:r w:rsidR="003B6081">
        <w:rPr>
          <w:rFonts w:ascii="黑体" w:eastAsia="黑体" w:hAnsi="黑体" w:cs="Times New Roman" w:hint="eastAsia"/>
          <w:b/>
          <w:sz w:val="24"/>
          <w:szCs w:val="24"/>
        </w:rPr>
        <w:t>三</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003B6081" w:rsidRPr="003B6081">
        <w:rPr>
          <w:rFonts w:ascii="黑体" w:eastAsia="黑体" w:hAnsi="黑体" w:cs="Times New Roman" w:hint="eastAsia"/>
          <w:b/>
          <w:sz w:val="24"/>
          <w:szCs w:val="24"/>
        </w:rPr>
        <w:t>工程中的价值、利益与公正</w:t>
      </w:r>
      <w:r w:rsidRPr="00A40A46">
        <w:rPr>
          <w:rFonts w:ascii="黑体" w:eastAsia="黑体" w:hAnsi="黑体" w:cs="Times New Roman"/>
          <w:b/>
          <w:sz w:val="24"/>
          <w:szCs w:val="24"/>
        </w:rPr>
        <w:t xml:space="preserve"> </w:t>
      </w:r>
    </w:p>
    <w:p w14:paraId="7982B5E3" w14:textId="08DE841E" w:rsidR="00A40A46" w:rsidRDefault="00A40A46" w:rsidP="00A40A46">
      <w:pPr>
        <w:widowControl/>
        <w:spacing w:beforeLines="50" w:before="156" w:afterLines="50" w:after="156"/>
        <w:ind w:firstLineChars="200" w:firstLine="420"/>
        <w:jc w:val="left"/>
      </w:pPr>
      <w:r>
        <w:t xml:space="preserve">1.教学目标 </w:t>
      </w:r>
    </w:p>
    <w:p w14:paraId="3A6DE9DB" w14:textId="7F869D36" w:rsidR="00801F12" w:rsidRDefault="00801F12" w:rsidP="00801F12">
      <w:pPr>
        <w:widowControl/>
        <w:spacing w:beforeLines="50" w:before="156" w:afterLines="50" w:after="156"/>
        <w:ind w:firstLineChars="200" w:firstLine="420"/>
        <w:jc w:val="left"/>
      </w:pPr>
      <w:r>
        <w:t>1</w:t>
      </w:r>
      <w:r w:rsidR="00F17DC0">
        <w:t>)</w:t>
      </w:r>
      <w:r>
        <w:t>通过教学，使学生了解和掌握工程伦理中有关价值、利益分配及公正的基本概念。</w:t>
      </w:r>
    </w:p>
    <w:p w14:paraId="25B13786" w14:textId="542FE02B" w:rsidR="00801F12" w:rsidRDefault="00801F12" w:rsidP="00801F12">
      <w:pPr>
        <w:widowControl/>
        <w:spacing w:beforeLines="50" w:before="156" w:afterLines="50" w:after="156"/>
        <w:ind w:firstLineChars="200" w:firstLine="420"/>
        <w:jc w:val="left"/>
      </w:pPr>
      <w:r>
        <w:t>2</w:t>
      </w:r>
      <w:r w:rsidR="00F17DC0">
        <w:t>)</w:t>
      </w:r>
      <w:r>
        <w:t>使学生了解工程的巨大正面价值，认识工程负面价值的产生机理，坚定从事工程职业的决心和信心。</w:t>
      </w:r>
    </w:p>
    <w:p w14:paraId="5E8D7A46" w14:textId="21B64CDE" w:rsidR="00801F12" w:rsidRDefault="00801F12" w:rsidP="00801F12">
      <w:pPr>
        <w:widowControl/>
        <w:spacing w:beforeLines="50" w:before="156" w:afterLines="50" w:after="156"/>
        <w:ind w:firstLineChars="200" w:firstLine="420"/>
        <w:jc w:val="left"/>
      </w:pPr>
      <w:r>
        <w:t>3</w:t>
      </w:r>
      <w:r w:rsidR="00F17DC0">
        <w:t>)</w:t>
      </w:r>
      <w:r>
        <w:t>使学生对工程实践中的利益分配等公正问题有比较深刻的认识和比较强的敏感性</w:t>
      </w:r>
    </w:p>
    <w:p w14:paraId="3E6050E9" w14:textId="4D30A742" w:rsidR="00A40A46" w:rsidRDefault="00A40A46" w:rsidP="00801F12">
      <w:pPr>
        <w:widowControl/>
        <w:spacing w:beforeLines="50" w:before="156" w:afterLines="50" w:after="156"/>
        <w:ind w:firstLineChars="200" w:firstLine="420"/>
        <w:jc w:val="left"/>
      </w:pPr>
      <w:r>
        <w:t>2.教学重难点</w:t>
      </w:r>
    </w:p>
    <w:p w14:paraId="4351B9FC" w14:textId="715930AC" w:rsidR="00801F12" w:rsidRDefault="00801F12" w:rsidP="00801F12">
      <w:pPr>
        <w:widowControl/>
        <w:spacing w:beforeLines="50" w:before="156" w:afterLines="50" w:after="156"/>
        <w:ind w:firstLineChars="200" w:firstLine="420"/>
        <w:jc w:val="left"/>
      </w:pPr>
      <w:r>
        <w:t>1</w:t>
      </w:r>
      <w:r w:rsidR="00F17DC0">
        <w:t>)</w:t>
      </w:r>
      <w:r>
        <w:t>工程的价值及其特点</w:t>
      </w:r>
    </w:p>
    <w:p w14:paraId="3158D888" w14:textId="6635F93B" w:rsidR="00801F12" w:rsidRDefault="00801F12" w:rsidP="00801F12">
      <w:pPr>
        <w:widowControl/>
        <w:spacing w:beforeLines="50" w:before="156" w:afterLines="50" w:after="156"/>
        <w:ind w:firstLineChars="200" w:firstLine="420"/>
        <w:jc w:val="left"/>
      </w:pPr>
      <w:r>
        <w:t>2</w:t>
      </w:r>
      <w:r w:rsidR="00F17DC0">
        <w:t>)</w:t>
      </w:r>
      <w:r>
        <w:t>工程所服务的对象与可及性</w:t>
      </w:r>
    </w:p>
    <w:p w14:paraId="3877A708" w14:textId="5082E85F" w:rsidR="00801F12" w:rsidRDefault="00801F12" w:rsidP="00801F12">
      <w:pPr>
        <w:widowControl/>
        <w:spacing w:beforeLines="50" w:before="156" w:afterLines="50" w:after="156"/>
        <w:ind w:firstLineChars="200" w:firstLine="420"/>
        <w:jc w:val="left"/>
      </w:pPr>
      <w:r>
        <w:t>3</w:t>
      </w:r>
      <w:r w:rsidR="00F17DC0">
        <w:t>)</w:t>
      </w:r>
      <w:r>
        <w:t>工程实践中的攸关方与社会成本承担</w:t>
      </w:r>
    </w:p>
    <w:p w14:paraId="0BE2E2C8" w14:textId="2BE45128" w:rsidR="00801F12" w:rsidRDefault="00801F12" w:rsidP="00801F12">
      <w:pPr>
        <w:widowControl/>
        <w:spacing w:beforeLines="50" w:before="156" w:afterLines="50" w:after="156"/>
        <w:ind w:firstLineChars="200" w:firstLine="420"/>
        <w:jc w:val="left"/>
      </w:pPr>
      <w:r>
        <w:lastRenderedPageBreak/>
        <w:t>4</w:t>
      </w:r>
      <w:r w:rsidR="00F17DC0">
        <w:t>)</w:t>
      </w:r>
      <w:proofErr w:type="gramStart"/>
      <w:r>
        <w:t>公正原原则</w:t>
      </w:r>
      <w:proofErr w:type="gramEnd"/>
      <w:r>
        <w:t>在工程的实现</w:t>
      </w:r>
    </w:p>
    <w:p w14:paraId="0857812D" w14:textId="4B516029" w:rsidR="00A40A46" w:rsidRDefault="00A40A46" w:rsidP="00801F12">
      <w:pPr>
        <w:widowControl/>
        <w:spacing w:beforeLines="50" w:before="156" w:afterLines="50" w:after="156"/>
        <w:ind w:firstLineChars="200" w:firstLine="420"/>
        <w:jc w:val="left"/>
      </w:pPr>
      <w:r>
        <w:t>3.教学内容</w:t>
      </w:r>
    </w:p>
    <w:p w14:paraId="2271FE2F" w14:textId="3762AE9D" w:rsidR="00801F12" w:rsidRDefault="00801F12" w:rsidP="00801F12">
      <w:pPr>
        <w:widowControl/>
        <w:spacing w:beforeLines="50" w:before="156" w:afterLines="50" w:after="156"/>
        <w:ind w:firstLineChars="200" w:firstLine="420"/>
        <w:jc w:val="left"/>
      </w:pPr>
      <w:r>
        <w:t>1</w:t>
      </w:r>
      <w:r w:rsidR="00F17DC0">
        <w:t>)</w:t>
      </w:r>
      <w:r>
        <w:t>工程的价值及其特点</w:t>
      </w:r>
    </w:p>
    <w:p w14:paraId="0A3115DD" w14:textId="4169D859" w:rsidR="00801F12" w:rsidRDefault="00801F12" w:rsidP="00801F12">
      <w:pPr>
        <w:widowControl/>
        <w:spacing w:beforeLines="50" w:before="156" w:afterLines="50" w:after="156"/>
        <w:ind w:firstLineChars="200" w:firstLine="420"/>
        <w:jc w:val="left"/>
      </w:pPr>
      <w:r>
        <w:t>2</w:t>
      </w:r>
      <w:r w:rsidR="00F17DC0">
        <w:t>)</w:t>
      </w:r>
      <w:r>
        <w:t>工程所服务的对象与可及性</w:t>
      </w:r>
    </w:p>
    <w:p w14:paraId="18206906" w14:textId="2DFF9A6B" w:rsidR="00801F12" w:rsidRDefault="00801F12" w:rsidP="00801F12">
      <w:pPr>
        <w:widowControl/>
        <w:spacing w:beforeLines="50" w:before="156" w:afterLines="50" w:after="156"/>
        <w:ind w:firstLineChars="200" w:firstLine="420"/>
        <w:jc w:val="left"/>
      </w:pPr>
      <w:r>
        <w:t>3</w:t>
      </w:r>
      <w:r w:rsidR="00F17DC0">
        <w:t>)</w:t>
      </w:r>
      <w:r>
        <w:t>工程实践中的攸关方与社会成本承担</w:t>
      </w:r>
    </w:p>
    <w:p w14:paraId="43FEDB1E" w14:textId="096EA59F" w:rsidR="00B655AE" w:rsidRDefault="00801F12" w:rsidP="00801F12">
      <w:pPr>
        <w:widowControl/>
        <w:spacing w:beforeLines="50" w:before="156" w:afterLines="50" w:after="156"/>
        <w:ind w:firstLineChars="200" w:firstLine="420"/>
        <w:jc w:val="left"/>
      </w:pPr>
      <w:r>
        <w:t>4</w:t>
      </w:r>
      <w:r w:rsidR="00F17DC0">
        <w:t>)</w:t>
      </w:r>
      <w:proofErr w:type="gramStart"/>
      <w:r>
        <w:t>公正原原则</w:t>
      </w:r>
      <w:proofErr w:type="gramEnd"/>
      <w:r>
        <w:t>在工程的实现</w:t>
      </w:r>
    </w:p>
    <w:p w14:paraId="3AA47209" w14:textId="1FEC36CB" w:rsidR="00A40A46" w:rsidRDefault="00A40A46" w:rsidP="00801F12">
      <w:pPr>
        <w:widowControl/>
        <w:spacing w:beforeLines="50" w:before="156" w:afterLines="50" w:after="156"/>
        <w:ind w:firstLineChars="200" w:firstLine="420"/>
        <w:jc w:val="left"/>
      </w:pPr>
      <w:r>
        <w:t xml:space="preserve">4.教学方法 </w:t>
      </w:r>
    </w:p>
    <w:p w14:paraId="51B79B4F" w14:textId="77777777" w:rsidR="00A40A46" w:rsidRDefault="00A40A46" w:rsidP="00A40A46">
      <w:pPr>
        <w:widowControl/>
        <w:spacing w:beforeLines="50" w:before="156" w:afterLines="50" w:after="156"/>
        <w:ind w:firstLineChars="200" w:firstLine="420"/>
        <w:jc w:val="left"/>
      </w:pPr>
      <w:r>
        <w:rPr>
          <w:rFonts w:hint="eastAsia"/>
        </w:rPr>
        <w:t>案例讨论</w:t>
      </w:r>
      <w:r>
        <w:t>+讲授</w:t>
      </w:r>
    </w:p>
    <w:p w14:paraId="0BCE0FF3" w14:textId="77777777" w:rsidR="00A40A46" w:rsidRDefault="00A40A46" w:rsidP="00A40A46">
      <w:pPr>
        <w:widowControl/>
        <w:spacing w:beforeLines="50" w:before="156" w:afterLines="50" w:after="156"/>
        <w:ind w:firstLineChars="200" w:firstLine="420"/>
        <w:jc w:val="left"/>
      </w:pPr>
      <w:r>
        <w:t>5.教学评价</w:t>
      </w:r>
    </w:p>
    <w:p w14:paraId="3762E4AF" w14:textId="7B46A67B" w:rsidR="00D27890" w:rsidRDefault="00A40A46" w:rsidP="00A40A46">
      <w:pPr>
        <w:widowControl/>
        <w:spacing w:beforeLines="50" w:before="156" w:afterLines="50" w:after="156"/>
        <w:ind w:firstLineChars="200" w:firstLine="420"/>
        <w:jc w:val="left"/>
      </w:pPr>
      <w:r>
        <w:t xml:space="preserve">    课堂案例讨论……</w:t>
      </w:r>
    </w:p>
    <w:bookmarkEnd w:id="3"/>
    <w:p w14:paraId="77E6148A" w14:textId="1A9091AA" w:rsidR="00801F12" w:rsidRDefault="00801F12" w:rsidP="00801F12">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四</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Pr="00801F12">
        <w:rPr>
          <w:rFonts w:ascii="黑体" w:eastAsia="黑体" w:hAnsi="黑体" w:cs="Times New Roman" w:hint="eastAsia"/>
          <w:b/>
          <w:sz w:val="24"/>
          <w:szCs w:val="24"/>
        </w:rPr>
        <w:t>工程活动中的环境伦理</w:t>
      </w:r>
      <w:r w:rsidRPr="00A40A46">
        <w:rPr>
          <w:rFonts w:ascii="黑体" w:eastAsia="黑体" w:hAnsi="黑体" w:cs="Times New Roman"/>
          <w:b/>
          <w:sz w:val="24"/>
          <w:szCs w:val="24"/>
        </w:rPr>
        <w:t xml:space="preserve"> </w:t>
      </w:r>
    </w:p>
    <w:p w14:paraId="50AEF1A9" w14:textId="5C39B751" w:rsidR="00801F12" w:rsidRDefault="00801F12" w:rsidP="00801F12">
      <w:pPr>
        <w:widowControl/>
        <w:spacing w:beforeLines="50" w:before="156" w:afterLines="50" w:after="156"/>
        <w:ind w:firstLineChars="200" w:firstLine="420"/>
        <w:jc w:val="left"/>
      </w:pPr>
      <w:r>
        <w:t xml:space="preserve">1.教学目标 </w:t>
      </w:r>
    </w:p>
    <w:p w14:paraId="12383A69" w14:textId="0CCA2DA0" w:rsidR="005679E7" w:rsidRDefault="005679E7" w:rsidP="005679E7">
      <w:pPr>
        <w:widowControl/>
        <w:spacing w:beforeLines="50" w:before="156" w:afterLines="50" w:after="156"/>
        <w:ind w:firstLineChars="200" w:firstLine="420"/>
        <w:jc w:val="left"/>
      </w:pPr>
      <w:r>
        <w:t>1</w:t>
      </w:r>
      <w:r w:rsidR="000277D0">
        <w:t>)</w:t>
      </w:r>
      <w:r>
        <w:t>通过本章的学习，使学生能系统地理解环境伦理的基本思想。</w:t>
      </w:r>
    </w:p>
    <w:p w14:paraId="12258D16" w14:textId="68594191" w:rsidR="005679E7" w:rsidRDefault="005679E7" w:rsidP="005679E7">
      <w:pPr>
        <w:widowControl/>
        <w:spacing w:beforeLines="50" w:before="156" w:afterLines="50" w:after="156"/>
        <w:ind w:firstLineChars="200" w:firstLine="420"/>
        <w:jc w:val="left"/>
      </w:pPr>
      <w:r>
        <w:t>2</w:t>
      </w:r>
      <w:r w:rsidR="000277D0">
        <w:t>)</w:t>
      </w:r>
      <w:r>
        <w:t>通过本章的学习，使学生能在工程活动中建立起正确环境价值观和伦理原则</w:t>
      </w:r>
    </w:p>
    <w:p w14:paraId="40D5EABB" w14:textId="7C94AF62" w:rsidR="005679E7" w:rsidRDefault="005679E7" w:rsidP="005679E7">
      <w:pPr>
        <w:widowControl/>
        <w:spacing w:beforeLines="50" w:before="156" w:afterLines="50" w:after="156"/>
        <w:ind w:firstLineChars="200" w:firstLine="420"/>
        <w:jc w:val="left"/>
      </w:pPr>
      <w:r>
        <w:t>3</w:t>
      </w:r>
      <w:r w:rsidR="000277D0">
        <w:t>)</w:t>
      </w:r>
      <w:r>
        <w:t>培养学生运用环境伦理原则和规范处理具体工程活动中的问题。</w:t>
      </w:r>
    </w:p>
    <w:p w14:paraId="3359CF12" w14:textId="7EAFFEFB" w:rsidR="00801F12" w:rsidRDefault="00801F12" w:rsidP="005679E7">
      <w:pPr>
        <w:widowControl/>
        <w:spacing w:beforeLines="50" w:before="156" w:afterLines="50" w:after="156"/>
        <w:ind w:firstLineChars="200" w:firstLine="420"/>
        <w:jc w:val="left"/>
      </w:pPr>
      <w:r>
        <w:t>2.教学重难点</w:t>
      </w:r>
    </w:p>
    <w:p w14:paraId="24E1A417" w14:textId="1C4C86D2" w:rsidR="005679E7" w:rsidRDefault="005679E7" w:rsidP="005679E7">
      <w:pPr>
        <w:widowControl/>
        <w:spacing w:beforeLines="50" w:before="156" w:afterLines="50" w:after="156"/>
        <w:ind w:firstLineChars="200" w:firstLine="420"/>
        <w:jc w:val="left"/>
      </w:pPr>
      <w:r>
        <w:t>1</w:t>
      </w:r>
      <w:r w:rsidR="000277D0">
        <w:t>)</w:t>
      </w:r>
      <w:r>
        <w:t>工程活动中环境伦理观念的确立</w:t>
      </w:r>
    </w:p>
    <w:p w14:paraId="7F60D9F9" w14:textId="3E44DFD1" w:rsidR="005679E7" w:rsidRDefault="005679E7" w:rsidP="005679E7">
      <w:pPr>
        <w:widowControl/>
        <w:spacing w:beforeLines="50" w:before="156" w:afterLines="50" w:after="156"/>
        <w:ind w:firstLineChars="200" w:firstLine="420"/>
        <w:jc w:val="left"/>
      </w:pPr>
      <w:r>
        <w:t>2</w:t>
      </w:r>
      <w:r w:rsidR="000277D0">
        <w:t>)</w:t>
      </w:r>
      <w:r>
        <w:t>工程活动中的环境价值与伦理原则</w:t>
      </w:r>
    </w:p>
    <w:p w14:paraId="11B38B9F" w14:textId="434F4818" w:rsidR="005679E7" w:rsidRDefault="005679E7" w:rsidP="005679E7">
      <w:pPr>
        <w:widowControl/>
        <w:spacing w:beforeLines="50" w:before="156" w:afterLines="50" w:after="156"/>
        <w:ind w:firstLineChars="200" w:firstLine="420"/>
        <w:jc w:val="left"/>
      </w:pPr>
      <w:r>
        <w:t>3</w:t>
      </w:r>
      <w:r w:rsidR="000277D0">
        <w:t>)</w:t>
      </w:r>
      <w:r>
        <w:t>工程师的环境伦理</w:t>
      </w:r>
    </w:p>
    <w:p w14:paraId="7A0596E3" w14:textId="5CE32948" w:rsidR="00801F12" w:rsidRDefault="00801F12" w:rsidP="005679E7">
      <w:pPr>
        <w:widowControl/>
        <w:spacing w:beforeLines="50" w:before="156" w:afterLines="50" w:after="156"/>
        <w:ind w:firstLineChars="200" w:firstLine="420"/>
        <w:jc w:val="left"/>
      </w:pPr>
      <w:r>
        <w:t>3.教学内容</w:t>
      </w:r>
    </w:p>
    <w:p w14:paraId="53647BD5" w14:textId="6F6F68B2" w:rsidR="00B655AE" w:rsidRDefault="00B655AE" w:rsidP="00B655AE">
      <w:pPr>
        <w:widowControl/>
        <w:spacing w:beforeLines="50" w:before="156" w:afterLines="50" w:after="156"/>
        <w:ind w:firstLineChars="200" w:firstLine="420"/>
        <w:jc w:val="left"/>
      </w:pPr>
      <w:r>
        <w:t>1</w:t>
      </w:r>
      <w:r w:rsidR="000277D0">
        <w:t>)</w:t>
      </w:r>
      <w:r>
        <w:t>工程活动中环境伦理观念的确立</w:t>
      </w:r>
    </w:p>
    <w:p w14:paraId="50EF7C02" w14:textId="272AA0BB" w:rsidR="00B655AE" w:rsidRDefault="00B655AE" w:rsidP="000277D0">
      <w:pPr>
        <w:widowControl/>
        <w:spacing w:beforeLines="50" w:before="156" w:afterLines="50" w:after="156"/>
        <w:ind w:firstLineChars="200" w:firstLine="420"/>
        <w:jc w:val="left"/>
      </w:pPr>
      <w:r>
        <w:t>2</w:t>
      </w:r>
      <w:r w:rsidR="000277D0">
        <w:t>)</w:t>
      </w:r>
      <w:r>
        <w:t>工程活动中的环境价值与伦理原则</w:t>
      </w:r>
    </w:p>
    <w:p w14:paraId="3ECED5C8" w14:textId="0E08FABE" w:rsidR="00B655AE" w:rsidRDefault="00B655AE" w:rsidP="00B655AE">
      <w:pPr>
        <w:widowControl/>
        <w:spacing w:beforeLines="50" w:before="156" w:afterLines="50" w:after="156"/>
        <w:ind w:firstLineChars="200" w:firstLine="420"/>
        <w:jc w:val="left"/>
      </w:pPr>
      <w:r>
        <w:t>3</w:t>
      </w:r>
      <w:r w:rsidR="000277D0">
        <w:t>)</w:t>
      </w:r>
      <w:r>
        <w:t>工程师的环境伦理</w:t>
      </w:r>
    </w:p>
    <w:p w14:paraId="4CAE1F1B" w14:textId="45072979" w:rsidR="00801F12" w:rsidRDefault="00801F12" w:rsidP="00B655AE">
      <w:pPr>
        <w:widowControl/>
        <w:spacing w:beforeLines="50" w:before="156" w:afterLines="50" w:after="156"/>
        <w:ind w:firstLineChars="200" w:firstLine="420"/>
        <w:jc w:val="left"/>
      </w:pPr>
      <w:r>
        <w:t xml:space="preserve">4.教学方法 </w:t>
      </w:r>
    </w:p>
    <w:p w14:paraId="4EEC3A68" w14:textId="77777777" w:rsidR="00801F12" w:rsidRDefault="00801F12" w:rsidP="00801F12">
      <w:pPr>
        <w:widowControl/>
        <w:spacing w:beforeLines="50" w:before="156" w:afterLines="50" w:after="156"/>
        <w:ind w:firstLineChars="200" w:firstLine="420"/>
        <w:jc w:val="left"/>
      </w:pPr>
      <w:r>
        <w:rPr>
          <w:rFonts w:hint="eastAsia"/>
        </w:rPr>
        <w:t>案例讨论</w:t>
      </w:r>
      <w:r>
        <w:t>+讲授</w:t>
      </w:r>
    </w:p>
    <w:p w14:paraId="57897B53" w14:textId="77777777" w:rsidR="00801F12" w:rsidRDefault="00801F12" w:rsidP="00801F12">
      <w:pPr>
        <w:widowControl/>
        <w:spacing w:beforeLines="50" w:before="156" w:afterLines="50" w:after="156"/>
        <w:ind w:firstLineChars="200" w:firstLine="420"/>
        <w:jc w:val="left"/>
      </w:pPr>
      <w:r>
        <w:t>5.教学评价</w:t>
      </w:r>
    </w:p>
    <w:p w14:paraId="504D0D4C" w14:textId="77777777" w:rsidR="00801F12" w:rsidRDefault="00801F12" w:rsidP="00801F12">
      <w:pPr>
        <w:widowControl/>
        <w:spacing w:beforeLines="50" w:before="156" w:afterLines="50" w:after="156"/>
        <w:ind w:firstLineChars="200" w:firstLine="420"/>
        <w:jc w:val="left"/>
      </w:pPr>
      <w:r>
        <w:t xml:space="preserve">    课堂案例讨论……</w:t>
      </w:r>
    </w:p>
    <w:p w14:paraId="3670170D" w14:textId="77777777" w:rsidR="00801F12" w:rsidRPr="00801F12" w:rsidRDefault="00801F12" w:rsidP="00DD7B5F">
      <w:pPr>
        <w:widowControl/>
        <w:spacing w:beforeLines="50" w:before="156" w:afterLines="50" w:after="156"/>
        <w:ind w:firstLineChars="200" w:firstLine="420"/>
        <w:jc w:val="left"/>
      </w:pPr>
    </w:p>
    <w:p w14:paraId="79334F7E" w14:textId="444EC685" w:rsidR="006D6D0D" w:rsidRDefault="006D6D0D" w:rsidP="006D6D0D">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五</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000C2039" w:rsidRPr="000C2039">
        <w:rPr>
          <w:rFonts w:ascii="黑体" w:eastAsia="黑体" w:hAnsi="黑体" w:cs="Times New Roman" w:hint="eastAsia"/>
          <w:b/>
          <w:sz w:val="24"/>
          <w:szCs w:val="24"/>
        </w:rPr>
        <w:t>工程师的职业伦理</w:t>
      </w:r>
      <w:r w:rsidRPr="00A40A46">
        <w:rPr>
          <w:rFonts w:ascii="黑体" w:eastAsia="黑体" w:hAnsi="黑体" w:cs="Times New Roman"/>
          <w:b/>
          <w:sz w:val="24"/>
          <w:szCs w:val="24"/>
        </w:rPr>
        <w:t xml:space="preserve"> </w:t>
      </w:r>
    </w:p>
    <w:p w14:paraId="407D8863" w14:textId="316F1DEA" w:rsidR="006D6D0D" w:rsidRDefault="006D6D0D" w:rsidP="006D6D0D">
      <w:pPr>
        <w:widowControl/>
        <w:spacing w:beforeLines="50" w:before="156" w:afterLines="50" w:after="156"/>
        <w:ind w:firstLineChars="200" w:firstLine="420"/>
        <w:jc w:val="left"/>
      </w:pPr>
      <w:r>
        <w:t xml:space="preserve">1.教学目标 </w:t>
      </w:r>
    </w:p>
    <w:p w14:paraId="49BDDB80" w14:textId="78AA6D8B" w:rsidR="006D6D0D" w:rsidRDefault="006D6D0D" w:rsidP="006D6D0D">
      <w:pPr>
        <w:widowControl/>
        <w:spacing w:beforeLines="50" w:before="156" w:afterLines="50" w:after="156"/>
        <w:ind w:firstLineChars="200" w:firstLine="420"/>
        <w:jc w:val="left"/>
      </w:pPr>
      <w:r>
        <w:lastRenderedPageBreak/>
        <w:t>1</w:t>
      </w:r>
      <w:r w:rsidR="00C86B8A">
        <w:t>)</w:t>
      </w:r>
      <w:r>
        <w:t>通过教学，使学生了解、掌握工程职业的地位、性质与作用，并加强对工程职业伦理标准的认识</w:t>
      </w:r>
    </w:p>
    <w:p w14:paraId="139A88A8" w14:textId="66E89BBF" w:rsidR="006D6D0D" w:rsidRDefault="006D6D0D" w:rsidP="006D6D0D">
      <w:pPr>
        <w:widowControl/>
        <w:spacing w:beforeLines="50" w:before="156" w:afterLines="50" w:after="156"/>
        <w:ind w:firstLineChars="200" w:firstLine="420"/>
        <w:jc w:val="left"/>
      </w:pPr>
      <w:r>
        <w:t>2</w:t>
      </w:r>
      <w:r w:rsidR="00C86B8A">
        <w:t>)</w:t>
      </w:r>
      <w:r>
        <w:t xml:space="preserve"> 通过教学，使学生对工程师职业伦理规范有整体性认识，能清楚理解工程师在职业活动中的权利与责任，准确认知工程职业活动中的主要伦理问题，并初步具备分析具体工程伦理问题的能力</w:t>
      </w:r>
    </w:p>
    <w:p w14:paraId="48B5C08F" w14:textId="50B58FBB" w:rsidR="006D6D0D" w:rsidRDefault="006D6D0D" w:rsidP="006D6D0D">
      <w:pPr>
        <w:widowControl/>
        <w:spacing w:beforeLines="50" w:before="156" w:afterLines="50" w:after="156"/>
        <w:ind w:firstLineChars="200" w:firstLine="420"/>
        <w:jc w:val="left"/>
      </w:pPr>
      <w:r>
        <w:t>3</w:t>
      </w:r>
      <w:r w:rsidR="00C86B8A">
        <w:t>)</w:t>
      </w:r>
      <w:r>
        <w:t xml:space="preserve"> 培养学生的工程职业精神，使学生初步具有面对较为复杂的工程伦理困境时的伦理意志力和解决问题的方案与能力</w:t>
      </w:r>
    </w:p>
    <w:p w14:paraId="03CA7F04" w14:textId="0AF0889E" w:rsidR="006D6D0D" w:rsidRDefault="006D6D0D" w:rsidP="006D6D0D">
      <w:pPr>
        <w:widowControl/>
        <w:spacing w:beforeLines="50" w:before="156" w:afterLines="50" w:after="156"/>
        <w:ind w:firstLineChars="200" w:firstLine="420"/>
        <w:jc w:val="left"/>
      </w:pPr>
      <w:r>
        <w:t>2.教学重难点</w:t>
      </w:r>
    </w:p>
    <w:p w14:paraId="10B0B918" w14:textId="77313BD8" w:rsidR="006D6D0D" w:rsidRDefault="006D6D0D" w:rsidP="006D6D0D">
      <w:pPr>
        <w:widowControl/>
        <w:spacing w:beforeLines="50" w:before="156" w:afterLines="50" w:after="156"/>
        <w:ind w:firstLineChars="200" w:firstLine="420"/>
        <w:jc w:val="left"/>
      </w:pPr>
      <w:r>
        <w:t>1</w:t>
      </w:r>
      <w:r w:rsidR="00C86B8A">
        <w:t>)</w:t>
      </w:r>
      <w:r>
        <w:t>工程职业</w:t>
      </w:r>
    </w:p>
    <w:p w14:paraId="66B98098" w14:textId="7B49A151" w:rsidR="006D6D0D" w:rsidRDefault="006D6D0D" w:rsidP="006D6D0D">
      <w:pPr>
        <w:widowControl/>
        <w:spacing w:beforeLines="50" w:before="156" w:afterLines="50" w:after="156"/>
        <w:ind w:firstLineChars="200" w:firstLine="420"/>
        <w:jc w:val="left"/>
      </w:pPr>
      <w:r>
        <w:t>2</w:t>
      </w:r>
      <w:r w:rsidR="00C86B8A">
        <w:t>)</w:t>
      </w:r>
      <w:r>
        <w:t>工程职业伦理</w:t>
      </w:r>
    </w:p>
    <w:p w14:paraId="2501D0FD" w14:textId="1F0501C7" w:rsidR="006D6D0D" w:rsidRDefault="006D6D0D" w:rsidP="006D6D0D">
      <w:pPr>
        <w:widowControl/>
        <w:spacing w:beforeLines="50" w:before="156" w:afterLines="50" w:after="156"/>
        <w:ind w:firstLineChars="200" w:firstLine="420"/>
        <w:jc w:val="left"/>
      </w:pPr>
      <w:r>
        <w:t>3</w:t>
      </w:r>
      <w:r w:rsidR="00C86B8A">
        <w:t>)</w:t>
      </w:r>
      <w:r>
        <w:t>工程师的职业伦理规范</w:t>
      </w:r>
    </w:p>
    <w:p w14:paraId="51BB448A" w14:textId="77777777" w:rsidR="006D6D0D" w:rsidRDefault="006D6D0D" w:rsidP="006D6D0D">
      <w:pPr>
        <w:widowControl/>
        <w:spacing w:beforeLines="50" w:before="156" w:afterLines="50" w:after="156"/>
        <w:ind w:firstLineChars="200" w:firstLine="420"/>
        <w:jc w:val="left"/>
      </w:pPr>
      <w:r>
        <w:t>3.教学内容</w:t>
      </w:r>
    </w:p>
    <w:p w14:paraId="33B564FD" w14:textId="04419171" w:rsidR="006D6D0D" w:rsidRDefault="006D6D0D" w:rsidP="006D6D0D">
      <w:pPr>
        <w:widowControl/>
        <w:spacing w:beforeLines="50" w:before="156" w:afterLines="50" w:after="156"/>
        <w:ind w:firstLineChars="200" w:firstLine="420"/>
        <w:jc w:val="left"/>
      </w:pPr>
      <w:r>
        <w:t>1</w:t>
      </w:r>
      <w:r w:rsidR="00C86B8A">
        <w:t>)</w:t>
      </w:r>
      <w:r>
        <w:t>工程职业</w:t>
      </w:r>
    </w:p>
    <w:p w14:paraId="50F0180C" w14:textId="225BD635" w:rsidR="006D6D0D" w:rsidRDefault="006D6D0D" w:rsidP="006D6D0D">
      <w:pPr>
        <w:widowControl/>
        <w:spacing w:beforeLines="50" w:before="156" w:afterLines="50" w:after="156"/>
        <w:ind w:firstLineChars="200" w:firstLine="420"/>
        <w:jc w:val="left"/>
      </w:pPr>
      <w:r>
        <w:t>2</w:t>
      </w:r>
      <w:r w:rsidR="00C86B8A">
        <w:t>)</w:t>
      </w:r>
      <w:r>
        <w:t>工程职业伦理</w:t>
      </w:r>
    </w:p>
    <w:p w14:paraId="1DDCF32A" w14:textId="6E2FE6E4" w:rsidR="006D6D0D" w:rsidRDefault="00C86B8A" w:rsidP="00C86B8A">
      <w:pPr>
        <w:widowControl/>
        <w:spacing w:beforeLines="50" w:before="156" w:afterLines="50" w:after="156"/>
        <w:ind w:firstLineChars="200" w:firstLine="420"/>
        <w:jc w:val="left"/>
      </w:pPr>
      <w:r>
        <w:t>3)</w:t>
      </w:r>
      <w:r w:rsidR="006D6D0D">
        <w:t>工程师的职业伦理规范</w:t>
      </w:r>
    </w:p>
    <w:p w14:paraId="4F6B268B" w14:textId="55399A2F" w:rsidR="006D6D0D" w:rsidRDefault="006D6D0D" w:rsidP="006D6D0D">
      <w:pPr>
        <w:widowControl/>
        <w:spacing w:beforeLines="50" w:before="156" w:afterLines="50" w:after="156"/>
        <w:ind w:firstLineChars="200" w:firstLine="420"/>
        <w:jc w:val="left"/>
      </w:pPr>
      <w:r>
        <w:t xml:space="preserve">4.教学方法 </w:t>
      </w:r>
    </w:p>
    <w:p w14:paraId="5CB26FBF" w14:textId="77777777" w:rsidR="006D6D0D" w:rsidRDefault="006D6D0D" w:rsidP="006D6D0D">
      <w:pPr>
        <w:widowControl/>
        <w:spacing w:beforeLines="50" w:before="156" w:afterLines="50" w:after="156"/>
        <w:ind w:firstLineChars="200" w:firstLine="420"/>
        <w:jc w:val="left"/>
      </w:pPr>
      <w:r>
        <w:rPr>
          <w:rFonts w:hint="eastAsia"/>
        </w:rPr>
        <w:t>案例讨论</w:t>
      </w:r>
      <w:r>
        <w:t>+讲授</w:t>
      </w:r>
    </w:p>
    <w:p w14:paraId="4475D6A4" w14:textId="77777777" w:rsidR="006D6D0D" w:rsidRDefault="006D6D0D" w:rsidP="006D6D0D">
      <w:pPr>
        <w:widowControl/>
        <w:spacing w:beforeLines="50" w:before="156" w:afterLines="50" w:after="156"/>
        <w:ind w:firstLineChars="200" w:firstLine="420"/>
        <w:jc w:val="left"/>
      </w:pPr>
      <w:r>
        <w:t>5.教学评价</w:t>
      </w:r>
    </w:p>
    <w:p w14:paraId="77B82CC3" w14:textId="77777777" w:rsidR="006D6D0D" w:rsidRDefault="006D6D0D" w:rsidP="006D6D0D">
      <w:pPr>
        <w:widowControl/>
        <w:spacing w:beforeLines="50" w:before="156" w:afterLines="50" w:after="156"/>
        <w:ind w:firstLineChars="200" w:firstLine="420"/>
        <w:jc w:val="left"/>
      </w:pPr>
      <w:r>
        <w:t xml:space="preserve">    课堂案例讨论……</w:t>
      </w:r>
    </w:p>
    <w:p w14:paraId="57503E61" w14:textId="5B3CADAA" w:rsidR="000C2039" w:rsidRDefault="000C2039" w:rsidP="000C2039">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六</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Pr="000C2039">
        <w:rPr>
          <w:rFonts w:ascii="黑体" w:eastAsia="黑体" w:hAnsi="黑体" w:cs="Times New Roman" w:hint="eastAsia"/>
          <w:b/>
          <w:sz w:val="24"/>
          <w:szCs w:val="24"/>
        </w:rPr>
        <w:t>化学工程的伦理问题</w:t>
      </w:r>
      <w:r w:rsidRPr="00A40A46">
        <w:rPr>
          <w:rFonts w:ascii="黑体" w:eastAsia="黑体" w:hAnsi="黑体" w:cs="Times New Roman"/>
          <w:b/>
          <w:sz w:val="24"/>
          <w:szCs w:val="24"/>
        </w:rPr>
        <w:t xml:space="preserve"> </w:t>
      </w:r>
    </w:p>
    <w:p w14:paraId="3C760507" w14:textId="3D895DAC" w:rsidR="000C2039" w:rsidRDefault="000C2039" w:rsidP="000C2039">
      <w:pPr>
        <w:widowControl/>
        <w:spacing w:beforeLines="50" w:before="156" w:afterLines="50" w:after="156"/>
        <w:ind w:firstLineChars="200" w:firstLine="420"/>
        <w:jc w:val="left"/>
      </w:pPr>
      <w:r>
        <w:t xml:space="preserve">1.教学目标 </w:t>
      </w:r>
    </w:p>
    <w:p w14:paraId="578D9231" w14:textId="433F31B9" w:rsidR="00E540A0" w:rsidRDefault="00E540A0" w:rsidP="00E540A0">
      <w:pPr>
        <w:widowControl/>
        <w:spacing w:beforeLines="50" w:before="156" w:afterLines="50" w:after="156"/>
        <w:ind w:firstLineChars="200" w:firstLine="420"/>
        <w:jc w:val="left"/>
      </w:pPr>
      <w:r>
        <w:t>1</w:t>
      </w:r>
      <w:r w:rsidR="00AB4C51">
        <w:t>)</w:t>
      </w:r>
      <w:r>
        <w:t>了解化学工业特点及其涉及的伦理问题</w:t>
      </w:r>
    </w:p>
    <w:p w14:paraId="6D2E550A" w14:textId="448855D6" w:rsidR="00E540A0" w:rsidRDefault="00E540A0" w:rsidP="00E540A0">
      <w:pPr>
        <w:widowControl/>
        <w:spacing w:beforeLines="50" w:before="156" w:afterLines="50" w:after="156"/>
        <w:ind w:firstLineChars="200" w:firstLine="420"/>
        <w:jc w:val="left"/>
      </w:pPr>
      <w:r>
        <w:t>2</w:t>
      </w:r>
      <w:r w:rsidR="00AB4C51">
        <w:t>)</w:t>
      </w:r>
      <w:r>
        <w:t>掌握化学工程应遵循的伦理准则和最佳实践</w:t>
      </w:r>
    </w:p>
    <w:p w14:paraId="47E6AD6D" w14:textId="735B338B" w:rsidR="009752A5" w:rsidRDefault="00E540A0" w:rsidP="00E540A0">
      <w:pPr>
        <w:widowControl/>
        <w:spacing w:beforeLines="50" w:before="156" w:afterLines="50" w:after="156"/>
        <w:ind w:firstLineChars="200" w:firstLine="420"/>
        <w:jc w:val="left"/>
      </w:pPr>
      <w:r>
        <w:t>3</w:t>
      </w:r>
      <w:r w:rsidR="00AB4C51">
        <w:t>)</w:t>
      </w:r>
      <w:r>
        <w:t>学习利用工程伦理准则分析化工安全事故的根本原因</w:t>
      </w:r>
    </w:p>
    <w:p w14:paraId="223870AA" w14:textId="2A458406" w:rsidR="000C2039" w:rsidRDefault="000C2039" w:rsidP="00E540A0">
      <w:pPr>
        <w:widowControl/>
        <w:spacing w:beforeLines="50" w:before="156" w:afterLines="50" w:after="156"/>
        <w:ind w:firstLineChars="200" w:firstLine="420"/>
        <w:jc w:val="left"/>
      </w:pPr>
      <w:r>
        <w:t>2.教学重难点</w:t>
      </w:r>
    </w:p>
    <w:p w14:paraId="0EDED2F9" w14:textId="484375CC" w:rsidR="009752A5" w:rsidRDefault="009752A5" w:rsidP="009752A5">
      <w:pPr>
        <w:widowControl/>
        <w:spacing w:beforeLines="50" w:before="156" w:afterLines="50" w:after="156"/>
        <w:ind w:firstLineChars="200" w:firstLine="420"/>
        <w:jc w:val="left"/>
      </w:pPr>
      <w:r>
        <w:t>1</w:t>
      </w:r>
      <w:r w:rsidR="00AB4C51">
        <w:t>)</w:t>
      </w:r>
      <w:r>
        <w:t>化学工业发展中的工程伦理问题</w:t>
      </w:r>
    </w:p>
    <w:p w14:paraId="15505521" w14:textId="005BD95E" w:rsidR="009752A5" w:rsidRDefault="009752A5" w:rsidP="009752A5">
      <w:pPr>
        <w:widowControl/>
        <w:spacing w:beforeLines="50" w:before="156" w:afterLines="50" w:after="156"/>
        <w:ind w:firstLineChars="200" w:firstLine="420"/>
        <w:jc w:val="left"/>
      </w:pPr>
      <w:r>
        <w:t>2</w:t>
      </w:r>
      <w:r w:rsidR="00AB4C51">
        <w:t>)</w:t>
      </w:r>
      <w:r>
        <w:t>化工安全事故的伦理分析</w:t>
      </w:r>
    </w:p>
    <w:p w14:paraId="45DE8F15" w14:textId="6BB3DF48" w:rsidR="009752A5" w:rsidRDefault="009752A5" w:rsidP="009752A5">
      <w:pPr>
        <w:widowControl/>
        <w:spacing w:beforeLines="50" w:before="156" w:afterLines="50" w:after="156"/>
        <w:ind w:firstLineChars="200" w:firstLine="420"/>
        <w:jc w:val="left"/>
      </w:pPr>
      <w:r>
        <w:t>3</w:t>
      </w:r>
      <w:r w:rsidR="00AB4C51">
        <w:t>)</w:t>
      </w:r>
      <w:r>
        <w:t>化工企业环境信息公开</w:t>
      </w:r>
    </w:p>
    <w:p w14:paraId="6FEFDB3D" w14:textId="105E3DBA" w:rsidR="009752A5" w:rsidRDefault="009752A5" w:rsidP="009752A5">
      <w:pPr>
        <w:widowControl/>
        <w:spacing w:beforeLines="50" w:before="156" w:afterLines="50" w:after="156"/>
        <w:ind w:firstLineChars="200" w:firstLine="420"/>
        <w:jc w:val="left"/>
      </w:pPr>
      <w:r>
        <w:t>4</w:t>
      </w:r>
      <w:r w:rsidR="00AB4C51">
        <w:t>)</w:t>
      </w:r>
      <w:r>
        <w:t>责任关怀</w:t>
      </w:r>
    </w:p>
    <w:p w14:paraId="642A0C97" w14:textId="2A3C8CBC" w:rsidR="000C2039" w:rsidRDefault="000C2039" w:rsidP="009752A5">
      <w:pPr>
        <w:widowControl/>
        <w:spacing w:beforeLines="50" w:before="156" w:afterLines="50" w:after="156"/>
        <w:ind w:firstLineChars="200" w:firstLine="420"/>
        <w:jc w:val="left"/>
      </w:pPr>
      <w:r>
        <w:t>3.教学内容</w:t>
      </w:r>
    </w:p>
    <w:p w14:paraId="0AE0F3CE" w14:textId="1209D78B" w:rsidR="009752A5" w:rsidRDefault="009752A5" w:rsidP="009752A5">
      <w:pPr>
        <w:widowControl/>
        <w:spacing w:beforeLines="50" w:before="156" w:afterLines="50" w:after="156"/>
        <w:ind w:firstLineChars="200" w:firstLine="420"/>
        <w:jc w:val="left"/>
      </w:pPr>
      <w:r>
        <w:t>1</w:t>
      </w:r>
      <w:r w:rsidR="00AB4C51">
        <w:t>)</w:t>
      </w:r>
      <w:r>
        <w:t>化学工业发展中的工程伦理问题</w:t>
      </w:r>
    </w:p>
    <w:p w14:paraId="72F5ECDD" w14:textId="08E39883" w:rsidR="009752A5" w:rsidRDefault="009752A5" w:rsidP="009752A5">
      <w:pPr>
        <w:widowControl/>
        <w:spacing w:beforeLines="50" w:before="156" w:afterLines="50" w:after="156"/>
        <w:ind w:firstLineChars="200" w:firstLine="420"/>
        <w:jc w:val="left"/>
      </w:pPr>
      <w:r>
        <w:lastRenderedPageBreak/>
        <w:t>2</w:t>
      </w:r>
      <w:r w:rsidR="00AB4C51">
        <w:t>)</w:t>
      </w:r>
      <w:r>
        <w:t>化工安全事故的伦理分析</w:t>
      </w:r>
    </w:p>
    <w:p w14:paraId="5F8CE1FB" w14:textId="2A793CCD" w:rsidR="009752A5" w:rsidRDefault="009752A5" w:rsidP="009752A5">
      <w:pPr>
        <w:widowControl/>
        <w:spacing w:beforeLines="50" w:before="156" w:afterLines="50" w:after="156"/>
        <w:ind w:firstLineChars="200" w:firstLine="420"/>
        <w:jc w:val="left"/>
      </w:pPr>
      <w:r>
        <w:t>3</w:t>
      </w:r>
      <w:r w:rsidR="00AB4C51">
        <w:t>)</w:t>
      </w:r>
      <w:r>
        <w:t>化工企业环境信息公开</w:t>
      </w:r>
    </w:p>
    <w:p w14:paraId="67BBE635" w14:textId="4A3C6F87" w:rsidR="009752A5" w:rsidRDefault="009752A5" w:rsidP="009752A5">
      <w:pPr>
        <w:widowControl/>
        <w:spacing w:beforeLines="50" w:before="156" w:afterLines="50" w:after="156"/>
        <w:ind w:firstLineChars="200" w:firstLine="420"/>
        <w:jc w:val="left"/>
      </w:pPr>
      <w:r>
        <w:t>4</w:t>
      </w:r>
      <w:r w:rsidR="00AB4C51">
        <w:t>)</w:t>
      </w:r>
      <w:r>
        <w:t>责任关怀</w:t>
      </w:r>
    </w:p>
    <w:p w14:paraId="3B5483A4" w14:textId="60819EF4" w:rsidR="000C2039" w:rsidRDefault="000C2039" w:rsidP="009752A5">
      <w:pPr>
        <w:widowControl/>
        <w:spacing w:beforeLines="50" w:before="156" w:afterLines="50" w:after="156"/>
        <w:ind w:firstLineChars="200" w:firstLine="420"/>
        <w:jc w:val="left"/>
      </w:pPr>
      <w:r>
        <w:t xml:space="preserve">4.教学方法 </w:t>
      </w:r>
    </w:p>
    <w:p w14:paraId="344AF86E" w14:textId="77777777" w:rsidR="000C2039" w:rsidRDefault="000C2039" w:rsidP="000C2039">
      <w:pPr>
        <w:widowControl/>
        <w:spacing w:beforeLines="50" w:before="156" w:afterLines="50" w:after="156"/>
        <w:ind w:firstLineChars="200" w:firstLine="420"/>
        <w:jc w:val="left"/>
      </w:pPr>
      <w:r>
        <w:rPr>
          <w:rFonts w:hint="eastAsia"/>
        </w:rPr>
        <w:t>案例讨论</w:t>
      </w:r>
      <w:r>
        <w:t>+讲授</w:t>
      </w:r>
    </w:p>
    <w:p w14:paraId="3B29633C" w14:textId="77777777" w:rsidR="000C2039" w:rsidRDefault="000C2039" w:rsidP="000C2039">
      <w:pPr>
        <w:widowControl/>
        <w:spacing w:beforeLines="50" w:before="156" w:afterLines="50" w:after="156"/>
        <w:ind w:firstLineChars="200" w:firstLine="420"/>
        <w:jc w:val="left"/>
      </w:pPr>
      <w:r>
        <w:t>5.教学评价</w:t>
      </w:r>
    </w:p>
    <w:p w14:paraId="3D816F66" w14:textId="0E8780AD" w:rsidR="00D27890" w:rsidRPr="000C2039" w:rsidRDefault="000C2039" w:rsidP="00DD7B5F">
      <w:pPr>
        <w:widowControl/>
        <w:spacing w:beforeLines="50" w:before="156" w:afterLines="50" w:after="156"/>
        <w:ind w:firstLineChars="200" w:firstLine="420"/>
        <w:jc w:val="left"/>
      </w:pPr>
      <w:r>
        <w:t xml:space="preserve">    课堂案例讨论……</w:t>
      </w:r>
    </w:p>
    <w:p w14:paraId="764C815D" w14:textId="406F0811" w:rsidR="00104461" w:rsidRDefault="00104461" w:rsidP="00104461">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七</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Pr="00104461">
        <w:rPr>
          <w:rFonts w:ascii="黑体" w:eastAsia="黑体" w:hAnsi="黑体" w:cs="Times New Roman" w:hint="eastAsia"/>
          <w:b/>
          <w:sz w:val="24"/>
          <w:szCs w:val="24"/>
        </w:rPr>
        <w:t>信息与大数据伦理问题</w:t>
      </w:r>
      <w:r w:rsidRPr="00A40A46">
        <w:rPr>
          <w:rFonts w:ascii="黑体" w:eastAsia="黑体" w:hAnsi="黑体" w:cs="Times New Roman"/>
          <w:b/>
          <w:sz w:val="24"/>
          <w:szCs w:val="24"/>
        </w:rPr>
        <w:t xml:space="preserve"> </w:t>
      </w:r>
    </w:p>
    <w:p w14:paraId="700BC5F1" w14:textId="1A6FDE7A" w:rsidR="00104461" w:rsidRDefault="00104461" w:rsidP="00104461">
      <w:pPr>
        <w:widowControl/>
        <w:spacing w:beforeLines="50" w:before="156" w:afterLines="50" w:after="156"/>
        <w:ind w:firstLineChars="200" w:firstLine="420"/>
        <w:jc w:val="left"/>
      </w:pPr>
      <w:r>
        <w:t xml:space="preserve">1.教学目标 </w:t>
      </w:r>
    </w:p>
    <w:p w14:paraId="22BCE01B" w14:textId="4B373206" w:rsidR="00104461" w:rsidRDefault="00104461" w:rsidP="00104461">
      <w:pPr>
        <w:widowControl/>
        <w:spacing w:beforeLines="50" w:before="156" w:afterLines="50" w:after="156"/>
        <w:ind w:firstLineChars="200" w:firstLine="420"/>
        <w:jc w:val="left"/>
      </w:pPr>
      <w:r>
        <w:t>1</w:t>
      </w:r>
      <w:r w:rsidR="00F422A7">
        <w:t>)</w:t>
      </w:r>
      <w:r>
        <w:t>了解信息与大数据技术特点及其涉及的伦理冲突</w:t>
      </w:r>
    </w:p>
    <w:p w14:paraId="42EE268D" w14:textId="2ED7FF42" w:rsidR="00104461" w:rsidRDefault="00104461" w:rsidP="00104461">
      <w:pPr>
        <w:widowControl/>
        <w:spacing w:beforeLines="50" w:before="156" w:afterLines="50" w:after="156"/>
        <w:ind w:firstLineChars="200" w:firstLine="420"/>
        <w:jc w:val="left"/>
      </w:pPr>
      <w:r>
        <w:t>2</w:t>
      </w:r>
      <w:r w:rsidR="00F422A7">
        <w:t>)</w:t>
      </w:r>
      <w:r>
        <w:t>掌握信息与大数据创新引发的新型伦理问题及需遵循的伦理原则</w:t>
      </w:r>
    </w:p>
    <w:p w14:paraId="225A43B2" w14:textId="12A50A31" w:rsidR="00104461" w:rsidRDefault="00104461" w:rsidP="00104461">
      <w:pPr>
        <w:widowControl/>
        <w:spacing w:beforeLines="50" w:before="156" w:afterLines="50" w:after="156"/>
        <w:ind w:firstLineChars="200" w:firstLine="420"/>
        <w:jc w:val="left"/>
      </w:pPr>
      <w:r>
        <w:t>3</w:t>
      </w:r>
      <w:r w:rsidR="00F422A7">
        <w:t>)</w:t>
      </w:r>
      <w:r>
        <w:t>认识大数据创新科技人员的伦理责任及行为规范</w:t>
      </w:r>
    </w:p>
    <w:p w14:paraId="321419A8" w14:textId="3D092196" w:rsidR="00104461" w:rsidRDefault="00104461" w:rsidP="00104461">
      <w:pPr>
        <w:widowControl/>
        <w:spacing w:beforeLines="50" w:before="156" w:afterLines="50" w:after="156"/>
        <w:ind w:firstLineChars="200" w:firstLine="420"/>
        <w:jc w:val="left"/>
      </w:pPr>
      <w:r>
        <w:t>2.教学重难点</w:t>
      </w:r>
    </w:p>
    <w:p w14:paraId="2B38A5A1" w14:textId="7E19CC58" w:rsidR="00104461" w:rsidRDefault="00104461" w:rsidP="00104461">
      <w:pPr>
        <w:widowControl/>
        <w:spacing w:beforeLines="50" w:before="156" w:afterLines="50" w:after="156"/>
        <w:ind w:firstLineChars="200" w:firstLine="420"/>
        <w:jc w:val="left"/>
      </w:pPr>
      <w:r>
        <w:t>1</w:t>
      </w:r>
      <w:r w:rsidR="00F422A7">
        <w:t>)</w:t>
      </w:r>
      <w:r>
        <w:t>信息技术的社会影响</w:t>
      </w:r>
    </w:p>
    <w:p w14:paraId="3736CF9B" w14:textId="53978554" w:rsidR="00104461" w:rsidRDefault="00104461" w:rsidP="00104461">
      <w:pPr>
        <w:widowControl/>
        <w:spacing w:beforeLines="50" w:before="156" w:afterLines="50" w:after="156"/>
        <w:ind w:firstLineChars="200" w:firstLine="420"/>
        <w:jc w:val="left"/>
      </w:pPr>
      <w:r>
        <w:t>2</w:t>
      </w:r>
      <w:r w:rsidR="00F422A7">
        <w:t>)</w:t>
      </w:r>
      <w:r>
        <w:t>信息与大数据伦理问题</w:t>
      </w:r>
    </w:p>
    <w:p w14:paraId="4CC7370A" w14:textId="1C8E0CF6" w:rsidR="00104461" w:rsidRDefault="00104461" w:rsidP="00104461">
      <w:pPr>
        <w:widowControl/>
        <w:spacing w:beforeLines="50" w:before="156" w:afterLines="50" w:after="156"/>
        <w:ind w:firstLineChars="200" w:firstLine="420"/>
        <w:jc w:val="left"/>
      </w:pPr>
      <w:r>
        <w:t>3</w:t>
      </w:r>
      <w:r w:rsidR="00F422A7">
        <w:t>)</w:t>
      </w:r>
      <w:r>
        <w:t>数字身份困境</w:t>
      </w:r>
    </w:p>
    <w:p w14:paraId="0C1B9585" w14:textId="77777777" w:rsidR="00F422A7" w:rsidRDefault="00104461" w:rsidP="00104461">
      <w:pPr>
        <w:widowControl/>
        <w:spacing w:beforeLines="50" w:before="156" w:afterLines="50" w:after="156"/>
        <w:ind w:firstLineChars="200" w:firstLine="420"/>
        <w:jc w:val="left"/>
      </w:pPr>
      <w:r>
        <w:t>4</w:t>
      </w:r>
      <w:r w:rsidR="00F422A7">
        <w:t>)</w:t>
      </w:r>
      <w:r>
        <w:t>大数据时代的个人隐私</w:t>
      </w:r>
    </w:p>
    <w:p w14:paraId="11974A49" w14:textId="6651F9EA" w:rsidR="00104461" w:rsidRDefault="00104461" w:rsidP="00104461">
      <w:pPr>
        <w:widowControl/>
        <w:spacing w:beforeLines="50" w:before="156" w:afterLines="50" w:after="156"/>
        <w:ind w:firstLineChars="200" w:firstLine="420"/>
        <w:jc w:val="left"/>
      </w:pPr>
      <w:r>
        <w:t>5</w:t>
      </w:r>
      <w:r w:rsidR="00F422A7">
        <w:t>)</w:t>
      </w:r>
      <w:r>
        <w:t>数据权利</w:t>
      </w:r>
    </w:p>
    <w:p w14:paraId="74098937" w14:textId="174E18A1" w:rsidR="00104461" w:rsidRDefault="00104461" w:rsidP="00104461">
      <w:pPr>
        <w:widowControl/>
        <w:spacing w:beforeLines="50" w:before="156" w:afterLines="50" w:after="156"/>
        <w:ind w:firstLineChars="200" w:firstLine="420"/>
        <w:jc w:val="left"/>
      </w:pPr>
      <w:r>
        <w:t>6</w:t>
      </w:r>
      <w:r w:rsidR="00F422A7">
        <w:t>)</w:t>
      </w:r>
      <w:r>
        <w:t>大数据公共治理伦理</w:t>
      </w:r>
    </w:p>
    <w:p w14:paraId="7E0D6A2B" w14:textId="3D5694BC" w:rsidR="00104461" w:rsidRDefault="00104461" w:rsidP="00104461">
      <w:pPr>
        <w:widowControl/>
        <w:spacing w:beforeLines="50" w:before="156" w:afterLines="50" w:after="156"/>
        <w:ind w:firstLineChars="200" w:firstLine="420"/>
        <w:jc w:val="left"/>
      </w:pPr>
      <w:r>
        <w:t>7</w:t>
      </w:r>
      <w:r w:rsidR="00F422A7">
        <w:t>)</w:t>
      </w:r>
      <w:r>
        <w:t>大数据创新科技人员的伦理责任</w:t>
      </w:r>
    </w:p>
    <w:p w14:paraId="7FEE223D" w14:textId="7350CE76" w:rsidR="00104461" w:rsidRDefault="00104461" w:rsidP="00104461">
      <w:pPr>
        <w:widowControl/>
        <w:spacing w:beforeLines="50" w:before="156" w:afterLines="50" w:after="156"/>
        <w:ind w:firstLineChars="200" w:firstLine="420"/>
        <w:jc w:val="left"/>
      </w:pPr>
      <w:r>
        <w:t>3.教学内容</w:t>
      </w:r>
    </w:p>
    <w:p w14:paraId="12131679" w14:textId="53802B85" w:rsidR="00104461" w:rsidRDefault="00104461" w:rsidP="00104461">
      <w:pPr>
        <w:widowControl/>
        <w:spacing w:beforeLines="50" w:before="156" w:afterLines="50" w:after="156"/>
        <w:ind w:firstLineChars="200" w:firstLine="420"/>
        <w:jc w:val="left"/>
      </w:pPr>
      <w:r>
        <w:t>1</w:t>
      </w:r>
      <w:r w:rsidR="00F422A7">
        <w:t>)</w:t>
      </w:r>
      <w:r>
        <w:t>信息技术的社会影响</w:t>
      </w:r>
    </w:p>
    <w:p w14:paraId="0151D3A9" w14:textId="49F6252B" w:rsidR="00104461" w:rsidRDefault="00104461" w:rsidP="00104461">
      <w:pPr>
        <w:widowControl/>
        <w:spacing w:beforeLines="50" w:before="156" w:afterLines="50" w:after="156"/>
        <w:ind w:firstLineChars="200" w:firstLine="420"/>
        <w:jc w:val="left"/>
      </w:pPr>
      <w:r>
        <w:t>2</w:t>
      </w:r>
      <w:r w:rsidR="00F422A7">
        <w:t>)</w:t>
      </w:r>
      <w:r>
        <w:t>信息与大数据伦理问题</w:t>
      </w:r>
    </w:p>
    <w:p w14:paraId="3B31BA9C" w14:textId="513E2258" w:rsidR="00104461" w:rsidRDefault="00104461" w:rsidP="00104461">
      <w:pPr>
        <w:widowControl/>
        <w:spacing w:beforeLines="50" w:before="156" w:afterLines="50" w:after="156"/>
        <w:ind w:firstLineChars="200" w:firstLine="420"/>
        <w:jc w:val="left"/>
      </w:pPr>
      <w:r>
        <w:t>3</w:t>
      </w:r>
      <w:r w:rsidR="00F422A7">
        <w:t>)</w:t>
      </w:r>
      <w:r>
        <w:t>数字身份困境</w:t>
      </w:r>
    </w:p>
    <w:p w14:paraId="10B78A9A" w14:textId="77777777" w:rsidR="00F422A7" w:rsidRDefault="00104461" w:rsidP="00104461">
      <w:pPr>
        <w:widowControl/>
        <w:spacing w:beforeLines="50" w:before="156" w:afterLines="50" w:after="156"/>
        <w:ind w:firstLineChars="200" w:firstLine="420"/>
        <w:jc w:val="left"/>
      </w:pPr>
      <w:r>
        <w:t>4</w:t>
      </w:r>
      <w:r w:rsidR="00F422A7">
        <w:t>)</w:t>
      </w:r>
      <w:r>
        <w:t>大数据时代的个人隐私</w:t>
      </w:r>
    </w:p>
    <w:p w14:paraId="7DD0BFB2" w14:textId="3A3A1ECD" w:rsidR="00104461" w:rsidRDefault="00104461" w:rsidP="00104461">
      <w:pPr>
        <w:widowControl/>
        <w:spacing w:beforeLines="50" w:before="156" w:afterLines="50" w:after="156"/>
        <w:ind w:firstLineChars="200" w:firstLine="420"/>
        <w:jc w:val="left"/>
      </w:pPr>
      <w:r>
        <w:t>5</w:t>
      </w:r>
      <w:r w:rsidR="00F422A7">
        <w:t>)</w:t>
      </w:r>
      <w:r>
        <w:t>数据权利</w:t>
      </w:r>
    </w:p>
    <w:p w14:paraId="4C5710D7" w14:textId="174A5FC9" w:rsidR="00104461" w:rsidRDefault="00104461" w:rsidP="00104461">
      <w:pPr>
        <w:widowControl/>
        <w:spacing w:beforeLines="50" w:before="156" w:afterLines="50" w:after="156"/>
        <w:ind w:firstLineChars="200" w:firstLine="420"/>
        <w:jc w:val="left"/>
      </w:pPr>
      <w:r>
        <w:t>6</w:t>
      </w:r>
      <w:r w:rsidR="00F422A7">
        <w:t>)</w:t>
      </w:r>
      <w:r>
        <w:t>大数据公共治理伦理</w:t>
      </w:r>
    </w:p>
    <w:p w14:paraId="7F200D92" w14:textId="5A56B356" w:rsidR="00104461" w:rsidRDefault="00104461" w:rsidP="00104461">
      <w:pPr>
        <w:widowControl/>
        <w:spacing w:beforeLines="50" w:before="156" w:afterLines="50" w:after="156"/>
        <w:ind w:firstLineChars="200" w:firstLine="420"/>
        <w:jc w:val="left"/>
      </w:pPr>
      <w:r>
        <w:t>7</w:t>
      </w:r>
      <w:r w:rsidR="00F422A7">
        <w:t>)</w:t>
      </w:r>
      <w:r>
        <w:t>大数据创新科技人员的伦理责任</w:t>
      </w:r>
    </w:p>
    <w:p w14:paraId="3DE47197" w14:textId="531C48C2" w:rsidR="00104461" w:rsidRDefault="00104461" w:rsidP="00104461">
      <w:pPr>
        <w:widowControl/>
        <w:spacing w:beforeLines="50" w:before="156" w:afterLines="50" w:after="156"/>
        <w:ind w:firstLineChars="200" w:firstLine="420"/>
        <w:jc w:val="left"/>
      </w:pPr>
      <w:r>
        <w:t xml:space="preserve">4.教学方法 </w:t>
      </w:r>
    </w:p>
    <w:p w14:paraId="7FE68D03" w14:textId="77777777" w:rsidR="00104461" w:rsidRDefault="00104461" w:rsidP="00104461">
      <w:pPr>
        <w:widowControl/>
        <w:spacing w:beforeLines="50" w:before="156" w:afterLines="50" w:after="156"/>
        <w:ind w:firstLineChars="200" w:firstLine="420"/>
        <w:jc w:val="left"/>
      </w:pPr>
      <w:r>
        <w:rPr>
          <w:rFonts w:hint="eastAsia"/>
        </w:rPr>
        <w:t>案例讨论</w:t>
      </w:r>
      <w:r>
        <w:t>+讲授</w:t>
      </w:r>
    </w:p>
    <w:p w14:paraId="4ABCA027" w14:textId="77777777" w:rsidR="00104461" w:rsidRDefault="00104461" w:rsidP="00104461">
      <w:pPr>
        <w:widowControl/>
        <w:spacing w:beforeLines="50" w:before="156" w:afterLines="50" w:after="156"/>
        <w:ind w:firstLineChars="200" w:firstLine="420"/>
        <w:jc w:val="left"/>
      </w:pPr>
      <w:r>
        <w:lastRenderedPageBreak/>
        <w:t>5.教学评价</w:t>
      </w:r>
    </w:p>
    <w:p w14:paraId="0F202BEA" w14:textId="5AC5856A" w:rsidR="00D27890" w:rsidRDefault="00104461" w:rsidP="00DD7B5F">
      <w:pPr>
        <w:widowControl/>
        <w:spacing w:beforeLines="50" w:before="156" w:afterLines="50" w:after="156"/>
        <w:ind w:firstLineChars="200" w:firstLine="420"/>
        <w:jc w:val="left"/>
      </w:pPr>
      <w:r>
        <w:t xml:space="preserve">    课堂案例讨论……</w:t>
      </w:r>
    </w:p>
    <w:p w14:paraId="22D912D0" w14:textId="73FFAA2B" w:rsidR="00460235" w:rsidRDefault="00460235" w:rsidP="00460235">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八</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Pr="00460235">
        <w:rPr>
          <w:rFonts w:ascii="黑体" w:eastAsia="黑体" w:hAnsi="黑体" w:cs="Times New Roman" w:hint="eastAsia"/>
          <w:b/>
          <w:sz w:val="24"/>
          <w:szCs w:val="24"/>
        </w:rPr>
        <w:t>环境工程的伦理问题</w:t>
      </w:r>
      <w:r w:rsidRPr="00A40A46">
        <w:rPr>
          <w:rFonts w:ascii="黑体" w:eastAsia="黑体" w:hAnsi="黑体" w:cs="Times New Roman"/>
          <w:b/>
          <w:sz w:val="24"/>
          <w:szCs w:val="24"/>
        </w:rPr>
        <w:t xml:space="preserve"> </w:t>
      </w:r>
    </w:p>
    <w:p w14:paraId="7CB38030" w14:textId="41224F22" w:rsidR="00460235" w:rsidRDefault="00460235" w:rsidP="00460235">
      <w:pPr>
        <w:widowControl/>
        <w:spacing w:beforeLines="50" w:before="156" w:afterLines="50" w:after="156"/>
        <w:ind w:firstLineChars="200" w:firstLine="420"/>
        <w:jc w:val="left"/>
      </w:pPr>
      <w:r>
        <w:t xml:space="preserve">1.教学目标 </w:t>
      </w:r>
    </w:p>
    <w:p w14:paraId="0F71873C" w14:textId="5B9301A8" w:rsidR="00460235" w:rsidRDefault="00460235" w:rsidP="00460235">
      <w:pPr>
        <w:widowControl/>
        <w:spacing w:beforeLines="50" w:before="156" w:afterLines="50" w:after="156"/>
        <w:ind w:firstLineChars="200" w:firstLine="420"/>
        <w:jc w:val="left"/>
      </w:pPr>
      <w:r>
        <w:t>1</w:t>
      </w:r>
      <w:r w:rsidR="00D67424">
        <w:t>)</w:t>
      </w:r>
      <w:r>
        <w:t>了解环境工程特点及其涉及的伦理问题，掌握伦理学在环境工程中的作用</w:t>
      </w:r>
    </w:p>
    <w:p w14:paraId="115DCFFB" w14:textId="60167966" w:rsidR="00460235" w:rsidRDefault="00460235" w:rsidP="00460235">
      <w:pPr>
        <w:widowControl/>
        <w:spacing w:beforeLines="50" w:before="156" w:afterLines="50" w:after="156"/>
        <w:ind w:firstLineChars="200" w:firstLine="420"/>
        <w:jc w:val="left"/>
      </w:pPr>
      <w:r>
        <w:t>2</w:t>
      </w:r>
      <w:r w:rsidR="00D67424">
        <w:t>)</w:t>
      </w:r>
      <w:r>
        <w:t>掌握环境工程应遵循的伦理原则</w:t>
      </w:r>
    </w:p>
    <w:p w14:paraId="4130FE4C" w14:textId="632F68D0" w:rsidR="00460235" w:rsidRDefault="00460235" w:rsidP="00460235">
      <w:pPr>
        <w:widowControl/>
        <w:spacing w:beforeLines="50" w:before="156" w:afterLines="50" w:after="156"/>
        <w:ind w:firstLineChars="200" w:firstLine="420"/>
        <w:jc w:val="left"/>
      </w:pPr>
      <w:r>
        <w:t>3</w:t>
      </w:r>
      <w:r w:rsidR="00D67424">
        <w:t>)</w:t>
      </w:r>
      <w:r>
        <w:t>认识环境工程师的伦理责任及其培养</w:t>
      </w:r>
    </w:p>
    <w:p w14:paraId="22BA74C6" w14:textId="4CFDD714" w:rsidR="00460235" w:rsidRDefault="00460235" w:rsidP="00460235">
      <w:pPr>
        <w:widowControl/>
        <w:spacing w:beforeLines="50" w:before="156" w:afterLines="50" w:after="156"/>
        <w:ind w:firstLineChars="200" w:firstLine="420"/>
        <w:jc w:val="left"/>
      </w:pPr>
      <w:r>
        <w:t>2.教学重难点</w:t>
      </w:r>
    </w:p>
    <w:p w14:paraId="72EC37C4" w14:textId="600CD87E" w:rsidR="00460235" w:rsidRDefault="00460235" w:rsidP="00460235">
      <w:pPr>
        <w:widowControl/>
        <w:spacing w:beforeLines="50" w:before="156" w:afterLines="50" w:after="156"/>
        <w:ind w:firstLineChars="200" w:firstLine="420"/>
        <w:jc w:val="left"/>
      </w:pPr>
      <w:r>
        <w:t>1</w:t>
      </w:r>
      <w:r w:rsidR="00D67424">
        <w:rPr>
          <w:rFonts w:hint="eastAsia"/>
        </w:rPr>
        <w:t>）</w:t>
      </w:r>
      <w:r>
        <w:t>环境工程伦理问题的产生</w:t>
      </w:r>
    </w:p>
    <w:p w14:paraId="6B243D8E" w14:textId="67F42B34" w:rsidR="00460235" w:rsidRDefault="00460235" w:rsidP="00460235">
      <w:pPr>
        <w:widowControl/>
        <w:spacing w:beforeLines="50" w:before="156" w:afterLines="50" w:after="156"/>
        <w:ind w:firstLineChars="200" w:firstLine="420"/>
        <w:jc w:val="left"/>
      </w:pPr>
      <w:r>
        <w:t>2</w:t>
      </w:r>
      <w:r w:rsidR="00D67424">
        <w:rPr>
          <w:rFonts w:hint="eastAsia"/>
        </w:rPr>
        <w:t>）</w:t>
      </w:r>
      <w:r>
        <w:t>环境工程中的生产安全与公共安全</w:t>
      </w:r>
    </w:p>
    <w:p w14:paraId="1F075538" w14:textId="40D81DA6" w:rsidR="00460235" w:rsidRDefault="00460235" w:rsidP="00460235">
      <w:pPr>
        <w:widowControl/>
        <w:spacing w:beforeLines="50" w:before="156" w:afterLines="50" w:after="156"/>
        <w:ind w:firstLineChars="200" w:firstLine="420"/>
        <w:jc w:val="left"/>
      </w:pPr>
      <w:r>
        <w:t>3</w:t>
      </w:r>
      <w:r w:rsidR="00D67424">
        <w:rPr>
          <w:rFonts w:hint="eastAsia"/>
        </w:rPr>
        <w:t>）</w:t>
      </w:r>
      <w:r>
        <w:t>环境工程中的社会公正与环境生态安全</w:t>
      </w:r>
    </w:p>
    <w:p w14:paraId="5AF91376" w14:textId="6FD6D070" w:rsidR="00460235" w:rsidRDefault="00460235" w:rsidP="00460235">
      <w:pPr>
        <w:widowControl/>
        <w:spacing w:beforeLines="50" w:before="156" w:afterLines="50" w:after="156"/>
        <w:ind w:firstLineChars="200" w:firstLine="420"/>
        <w:jc w:val="left"/>
      </w:pPr>
      <w:r>
        <w:t>3.教学内容</w:t>
      </w:r>
    </w:p>
    <w:p w14:paraId="70D5055D" w14:textId="6A1953AC" w:rsidR="00460235" w:rsidRDefault="00460235" w:rsidP="00460235">
      <w:pPr>
        <w:widowControl/>
        <w:spacing w:beforeLines="50" w:before="156" w:afterLines="50" w:after="156"/>
        <w:ind w:firstLineChars="200" w:firstLine="420"/>
        <w:jc w:val="left"/>
      </w:pPr>
      <w:r>
        <w:t>1</w:t>
      </w:r>
      <w:r w:rsidR="00D67424">
        <w:rPr>
          <w:rFonts w:hint="eastAsia"/>
        </w:rPr>
        <w:t>）</w:t>
      </w:r>
      <w:r>
        <w:t>环境工程伦理问题的产生</w:t>
      </w:r>
    </w:p>
    <w:p w14:paraId="373BB154" w14:textId="34ABD8E4" w:rsidR="00460235" w:rsidRDefault="00460235" w:rsidP="00460235">
      <w:pPr>
        <w:widowControl/>
        <w:spacing w:beforeLines="50" w:before="156" w:afterLines="50" w:after="156"/>
        <w:ind w:firstLineChars="200" w:firstLine="420"/>
        <w:jc w:val="left"/>
      </w:pPr>
      <w:r>
        <w:t>2</w:t>
      </w:r>
      <w:r w:rsidR="00D67424">
        <w:rPr>
          <w:rFonts w:hint="eastAsia"/>
        </w:rPr>
        <w:t>）</w:t>
      </w:r>
      <w:r>
        <w:t>环境工程中的生产安全与公共安全</w:t>
      </w:r>
    </w:p>
    <w:p w14:paraId="30E401F2" w14:textId="3204E2D0" w:rsidR="00460235" w:rsidRDefault="00460235" w:rsidP="00460235">
      <w:pPr>
        <w:widowControl/>
        <w:spacing w:beforeLines="50" w:before="156" w:afterLines="50" w:after="156"/>
        <w:ind w:firstLineChars="200" w:firstLine="420"/>
        <w:jc w:val="left"/>
      </w:pPr>
      <w:r>
        <w:t>3</w:t>
      </w:r>
      <w:r w:rsidR="00D67424">
        <w:rPr>
          <w:rFonts w:hint="eastAsia"/>
        </w:rPr>
        <w:t>）</w:t>
      </w:r>
      <w:r>
        <w:t>环境工程中的社会公正与环境生态安全</w:t>
      </w:r>
    </w:p>
    <w:p w14:paraId="14355212" w14:textId="3786291D" w:rsidR="00460235" w:rsidRDefault="00460235" w:rsidP="00460235">
      <w:pPr>
        <w:widowControl/>
        <w:spacing w:beforeLines="50" w:before="156" w:afterLines="50" w:after="156"/>
        <w:ind w:firstLineChars="200" w:firstLine="420"/>
        <w:jc w:val="left"/>
      </w:pPr>
      <w:r>
        <w:t xml:space="preserve">4.教学方法 </w:t>
      </w:r>
    </w:p>
    <w:p w14:paraId="5C9A2CB7" w14:textId="77777777" w:rsidR="00460235" w:rsidRDefault="00460235" w:rsidP="00460235">
      <w:pPr>
        <w:widowControl/>
        <w:spacing w:beforeLines="50" w:before="156" w:afterLines="50" w:after="156"/>
        <w:ind w:firstLineChars="200" w:firstLine="420"/>
        <w:jc w:val="left"/>
      </w:pPr>
      <w:r>
        <w:rPr>
          <w:rFonts w:hint="eastAsia"/>
        </w:rPr>
        <w:t>案例讨论</w:t>
      </w:r>
      <w:r>
        <w:t>+讲授</w:t>
      </w:r>
    </w:p>
    <w:p w14:paraId="21B260D1" w14:textId="77777777" w:rsidR="00460235" w:rsidRDefault="00460235" w:rsidP="00460235">
      <w:pPr>
        <w:widowControl/>
        <w:spacing w:beforeLines="50" w:before="156" w:afterLines="50" w:after="156"/>
        <w:ind w:firstLineChars="200" w:firstLine="420"/>
        <w:jc w:val="left"/>
      </w:pPr>
      <w:r>
        <w:t>5.教学评价</w:t>
      </w:r>
    </w:p>
    <w:p w14:paraId="533900D3" w14:textId="77777777" w:rsidR="00460235" w:rsidRDefault="00460235" w:rsidP="00460235">
      <w:pPr>
        <w:widowControl/>
        <w:spacing w:beforeLines="50" w:before="156" w:afterLines="50" w:after="156"/>
        <w:ind w:firstLineChars="200" w:firstLine="420"/>
        <w:jc w:val="left"/>
      </w:pPr>
      <w:r>
        <w:t xml:space="preserve">    课堂案例讨论……</w:t>
      </w:r>
    </w:p>
    <w:p w14:paraId="1E647FC7" w14:textId="020B637B" w:rsidR="008138DB" w:rsidRDefault="008138DB" w:rsidP="008138DB">
      <w:pPr>
        <w:widowControl/>
        <w:spacing w:beforeLines="50" w:before="156" w:afterLines="50" w:after="156"/>
        <w:ind w:firstLineChars="200" w:firstLine="482"/>
        <w:jc w:val="left"/>
      </w:pPr>
      <w:r w:rsidRPr="00A40A46">
        <w:rPr>
          <w:rFonts w:ascii="黑体" w:eastAsia="黑体" w:hAnsi="黑体" w:cs="Times New Roman" w:hint="eastAsia"/>
          <w:b/>
          <w:sz w:val="24"/>
          <w:szCs w:val="24"/>
        </w:rPr>
        <w:t>第</w:t>
      </w:r>
      <w:r>
        <w:rPr>
          <w:rFonts w:ascii="黑体" w:eastAsia="黑体" w:hAnsi="黑体" w:cs="Times New Roman" w:hint="eastAsia"/>
          <w:b/>
          <w:sz w:val="24"/>
          <w:szCs w:val="24"/>
        </w:rPr>
        <w:t>九</w:t>
      </w:r>
      <w:r w:rsidRPr="00A40A46">
        <w:rPr>
          <w:rFonts w:ascii="黑体" w:eastAsia="黑体" w:hAnsi="黑体" w:cs="Times New Roman" w:hint="eastAsia"/>
          <w:b/>
          <w:sz w:val="24"/>
          <w:szCs w:val="24"/>
        </w:rPr>
        <w:t>章</w:t>
      </w:r>
      <w:r w:rsidRPr="00A40A46">
        <w:rPr>
          <w:rFonts w:ascii="黑体" w:eastAsia="黑体" w:hAnsi="黑体" w:cs="Times New Roman"/>
          <w:b/>
          <w:sz w:val="24"/>
          <w:szCs w:val="24"/>
        </w:rPr>
        <w:t xml:space="preserve"> </w:t>
      </w:r>
      <w:r w:rsidRPr="008138DB">
        <w:rPr>
          <w:rFonts w:ascii="黑体" w:eastAsia="黑体" w:hAnsi="黑体" w:cs="Times New Roman" w:hint="eastAsia"/>
          <w:b/>
          <w:sz w:val="24"/>
          <w:szCs w:val="24"/>
        </w:rPr>
        <w:t>生物医药工程伦理</w:t>
      </w:r>
      <w:r w:rsidRPr="00A40A46">
        <w:rPr>
          <w:rFonts w:ascii="黑体" w:eastAsia="黑体" w:hAnsi="黑体" w:cs="Times New Roman"/>
          <w:b/>
          <w:sz w:val="24"/>
          <w:szCs w:val="24"/>
        </w:rPr>
        <w:t xml:space="preserve"> </w:t>
      </w:r>
    </w:p>
    <w:p w14:paraId="1086B283" w14:textId="2DB4260A" w:rsidR="008138DB" w:rsidRDefault="008138DB" w:rsidP="008138DB">
      <w:pPr>
        <w:widowControl/>
        <w:spacing w:beforeLines="50" w:before="156" w:afterLines="50" w:after="156"/>
        <w:ind w:firstLineChars="200" w:firstLine="420"/>
        <w:jc w:val="left"/>
      </w:pPr>
      <w:r>
        <w:t xml:space="preserve">1.教学目标 </w:t>
      </w:r>
    </w:p>
    <w:p w14:paraId="7E44BC05" w14:textId="314D6425" w:rsidR="0042723E" w:rsidRDefault="0042723E" w:rsidP="0042723E">
      <w:pPr>
        <w:widowControl/>
        <w:spacing w:beforeLines="50" w:before="156" w:afterLines="50" w:after="156"/>
        <w:ind w:firstLineChars="200" w:firstLine="420"/>
        <w:jc w:val="left"/>
      </w:pPr>
      <w:r>
        <w:t>1</w:t>
      </w:r>
      <w:r w:rsidR="00BD537E">
        <w:rPr>
          <w:rFonts w:hint="eastAsia"/>
        </w:rPr>
        <w:t>）</w:t>
      </w:r>
      <w:r>
        <w:t>了解和掌握生物医药工程特点及其伦理蕴含</w:t>
      </w:r>
    </w:p>
    <w:p w14:paraId="2DEE178F" w14:textId="01F4AE5A" w:rsidR="0042723E" w:rsidRDefault="0042723E" w:rsidP="0042723E">
      <w:pPr>
        <w:widowControl/>
        <w:spacing w:beforeLines="50" w:before="156" w:afterLines="50" w:after="156"/>
        <w:ind w:firstLineChars="200" w:firstLine="420"/>
        <w:jc w:val="left"/>
      </w:pPr>
      <w:r>
        <w:t>2</w:t>
      </w:r>
      <w:r w:rsidR="00BD537E">
        <w:rPr>
          <w:rFonts w:hint="eastAsia"/>
        </w:rPr>
        <w:t>）</w:t>
      </w:r>
      <w:r>
        <w:t>识别和分析生物医药工程中伦理问题的表现、根源、后果，强化伦理识</w:t>
      </w:r>
    </w:p>
    <w:p w14:paraId="438508D1" w14:textId="2B6B38B1" w:rsidR="0042723E" w:rsidRDefault="0042723E" w:rsidP="0042723E">
      <w:pPr>
        <w:widowControl/>
        <w:spacing w:beforeLines="50" w:before="156" w:afterLines="50" w:after="156"/>
        <w:ind w:firstLineChars="200" w:firstLine="420"/>
        <w:jc w:val="left"/>
      </w:pPr>
      <w:r>
        <w:t>3</w:t>
      </w:r>
      <w:r w:rsidR="00BD537E">
        <w:rPr>
          <w:rFonts w:hint="eastAsia"/>
        </w:rPr>
        <w:t>）</w:t>
      </w:r>
      <w:r>
        <w:t>依据伦理准则和审查要点，借助伦理决策框架， 掌握生物医药工程问题分析的方法和技能</w:t>
      </w:r>
    </w:p>
    <w:p w14:paraId="1CF8B8A7" w14:textId="0BB540D6" w:rsidR="008138DB" w:rsidRDefault="008138DB" w:rsidP="0042723E">
      <w:pPr>
        <w:widowControl/>
        <w:spacing w:beforeLines="50" w:before="156" w:afterLines="50" w:after="156"/>
        <w:ind w:firstLineChars="200" w:firstLine="420"/>
        <w:jc w:val="left"/>
      </w:pPr>
      <w:r>
        <w:t>2.教学重难点</w:t>
      </w:r>
    </w:p>
    <w:p w14:paraId="42923E2A" w14:textId="214B300C" w:rsidR="0042723E" w:rsidRDefault="0042723E" w:rsidP="0042723E">
      <w:pPr>
        <w:widowControl/>
        <w:spacing w:beforeLines="50" w:before="156" w:afterLines="50" w:after="156"/>
        <w:ind w:firstLineChars="200" w:firstLine="420"/>
        <w:jc w:val="left"/>
      </w:pPr>
      <w:r>
        <w:t>1</w:t>
      </w:r>
      <w:r w:rsidR="00BD537E">
        <w:rPr>
          <w:rFonts w:hint="eastAsia"/>
        </w:rPr>
        <w:t>）</w:t>
      </w:r>
      <w:r>
        <w:t>生物医药工程伦理分析框架</w:t>
      </w:r>
    </w:p>
    <w:p w14:paraId="7F67BA74" w14:textId="41DAEA1F" w:rsidR="0042723E" w:rsidRDefault="0042723E" w:rsidP="0042723E">
      <w:pPr>
        <w:widowControl/>
        <w:spacing w:beforeLines="50" w:before="156" w:afterLines="50" w:after="156"/>
        <w:ind w:firstLineChars="200" w:firstLine="420"/>
        <w:jc w:val="left"/>
      </w:pPr>
      <w:r>
        <w:t>2</w:t>
      </w:r>
      <w:r w:rsidR="00BD537E">
        <w:rPr>
          <w:rFonts w:hint="eastAsia"/>
        </w:rPr>
        <w:t>）</w:t>
      </w:r>
      <w:r>
        <w:t>基因工程伦理</w:t>
      </w:r>
    </w:p>
    <w:p w14:paraId="26993487" w14:textId="5CE91C93" w:rsidR="0042723E" w:rsidRDefault="0042723E" w:rsidP="00BD537E">
      <w:pPr>
        <w:widowControl/>
        <w:spacing w:beforeLines="50" w:before="156" w:afterLines="50" w:after="156"/>
        <w:ind w:firstLineChars="200" w:firstLine="420"/>
        <w:jc w:val="left"/>
      </w:pPr>
      <w:r>
        <w:t>.3</w:t>
      </w:r>
      <w:r w:rsidR="00BD537E">
        <w:rPr>
          <w:rFonts w:hint="eastAsia"/>
        </w:rPr>
        <w:t>）</w:t>
      </w:r>
      <w:r>
        <w:t>器官移植中的伦理问题</w:t>
      </w:r>
    </w:p>
    <w:p w14:paraId="650C80C6" w14:textId="5A95242A" w:rsidR="008138DB" w:rsidRDefault="008138DB" w:rsidP="0042723E">
      <w:pPr>
        <w:widowControl/>
        <w:spacing w:beforeLines="50" w:before="156" w:afterLines="50" w:after="156"/>
        <w:ind w:firstLineChars="200" w:firstLine="420"/>
        <w:jc w:val="left"/>
      </w:pPr>
      <w:r>
        <w:t>3.教学内容</w:t>
      </w:r>
    </w:p>
    <w:p w14:paraId="446E9264" w14:textId="527CAB4F" w:rsidR="0042723E" w:rsidRDefault="0042723E" w:rsidP="0042723E">
      <w:pPr>
        <w:widowControl/>
        <w:spacing w:beforeLines="50" w:before="156" w:afterLines="50" w:after="156"/>
        <w:ind w:firstLineChars="200" w:firstLine="420"/>
        <w:jc w:val="left"/>
      </w:pPr>
      <w:r>
        <w:lastRenderedPageBreak/>
        <w:t>1</w:t>
      </w:r>
      <w:r w:rsidR="00BD537E">
        <w:rPr>
          <w:rFonts w:hint="eastAsia"/>
        </w:rPr>
        <w:t>）</w:t>
      </w:r>
      <w:r>
        <w:t>生物医药工程伦理分析框架</w:t>
      </w:r>
    </w:p>
    <w:p w14:paraId="60F2ECD4" w14:textId="10A37D8D" w:rsidR="0042723E" w:rsidRDefault="0042723E" w:rsidP="0042723E">
      <w:pPr>
        <w:widowControl/>
        <w:spacing w:beforeLines="50" w:before="156" w:afterLines="50" w:after="156"/>
        <w:ind w:firstLineChars="200" w:firstLine="420"/>
        <w:jc w:val="left"/>
      </w:pPr>
      <w:r>
        <w:t>2</w:t>
      </w:r>
      <w:r w:rsidR="00BD537E">
        <w:rPr>
          <w:rFonts w:hint="eastAsia"/>
        </w:rPr>
        <w:t>）</w:t>
      </w:r>
      <w:r>
        <w:t>基因工程伦理</w:t>
      </w:r>
    </w:p>
    <w:p w14:paraId="6EDF26B4" w14:textId="2CA38279" w:rsidR="0042723E" w:rsidRDefault="0042723E" w:rsidP="0042723E">
      <w:pPr>
        <w:widowControl/>
        <w:spacing w:beforeLines="50" w:before="156" w:afterLines="50" w:after="156"/>
        <w:ind w:firstLineChars="200" w:firstLine="420"/>
        <w:jc w:val="left"/>
      </w:pPr>
      <w:r>
        <w:t>3</w:t>
      </w:r>
      <w:r w:rsidR="00BD537E">
        <w:rPr>
          <w:rFonts w:hint="eastAsia"/>
        </w:rPr>
        <w:t>）</w:t>
      </w:r>
      <w:r>
        <w:t>器官移植中的伦理问题</w:t>
      </w:r>
    </w:p>
    <w:p w14:paraId="72380D71" w14:textId="27973529" w:rsidR="008138DB" w:rsidRDefault="008138DB" w:rsidP="0042723E">
      <w:pPr>
        <w:widowControl/>
        <w:spacing w:beforeLines="50" w:before="156" w:afterLines="50" w:after="156"/>
        <w:ind w:firstLineChars="200" w:firstLine="420"/>
        <w:jc w:val="left"/>
      </w:pPr>
      <w:r>
        <w:t xml:space="preserve">4.教学方法 </w:t>
      </w:r>
    </w:p>
    <w:p w14:paraId="6B68954B" w14:textId="77777777" w:rsidR="008138DB" w:rsidRDefault="008138DB" w:rsidP="008138DB">
      <w:pPr>
        <w:widowControl/>
        <w:spacing w:beforeLines="50" w:before="156" w:afterLines="50" w:after="156"/>
        <w:ind w:firstLineChars="200" w:firstLine="420"/>
        <w:jc w:val="left"/>
      </w:pPr>
      <w:r>
        <w:rPr>
          <w:rFonts w:hint="eastAsia"/>
        </w:rPr>
        <w:t>案例讨论</w:t>
      </w:r>
      <w:r>
        <w:t>+讲授</w:t>
      </w:r>
    </w:p>
    <w:p w14:paraId="26345828" w14:textId="77777777" w:rsidR="008138DB" w:rsidRDefault="008138DB" w:rsidP="008138DB">
      <w:pPr>
        <w:widowControl/>
        <w:spacing w:beforeLines="50" w:before="156" w:afterLines="50" w:after="156"/>
        <w:ind w:firstLineChars="200" w:firstLine="420"/>
        <w:jc w:val="left"/>
      </w:pPr>
      <w:r>
        <w:t>5.教学评价</w:t>
      </w:r>
    </w:p>
    <w:p w14:paraId="3F84123A" w14:textId="2CDDF9D1" w:rsidR="00D27890" w:rsidRDefault="008138DB" w:rsidP="00DD7B5F">
      <w:pPr>
        <w:widowControl/>
        <w:spacing w:beforeLines="50" w:before="156" w:afterLines="50" w:after="156"/>
        <w:ind w:firstLineChars="200" w:firstLine="420"/>
        <w:jc w:val="left"/>
      </w:pPr>
      <w:r>
        <w:t xml:space="preserve">    课堂案例讨论……</w:t>
      </w:r>
    </w:p>
    <w:p w14:paraId="0D58D34D" w14:textId="1B1C3B85"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23AEF23D" w14:textId="5B3D86EC"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7381E17A" w14:textId="77777777" w:rsidTr="00D715F7">
        <w:trPr>
          <w:trHeight w:val="340"/>
          <w:jc w:val="center"/>
        </w:trPr>
        <w:tc>
          <w:tcPr>
            <w:tcW w:w="2765" w:type="dxa"/>
            <w:vAlign w:val="center"/>
          </w:tcPr>
          <w:p w14:paraId="098FC9A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6C37EE0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8B42F2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28167755" w14:textId="77777777" w:rsidTr="00D715F7">
        <w:trPr>
          <w:trHeight w:val="340"/>
          <w:jc w:val="center"/>
        </w:trPr>
        <w:tc>
          <w:tcPr>
            <w:tcW w:w="2765" w:type="dxa"/>
            <w:vAlign w:val="center"/>
          </w:tcPr>
          <w:p w14:paraId="58B3FE4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0C2DE40D" w14:textId="68DE0275"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工程与伦理</w:t>
            </w:r>
          </w:p>
        </w:tc>
        <w:tc>
          <w:tcPr>
            <w:tcW w:w="2766" w:type="dxa"/>
            <w:vAlign w:val="center"/>
          </w:tcPr>
          <w:p w14:paraId="5792716E" w14:textId="2F62C793"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6CA201AA" w14:textId="77777777" w:rsidTr="00D715F7">
        <w:trPr>
          <w:trHeight w:val="340"/>
          <w:jc w:val="center"/>
        </w:trPr>
        <w:tc>
          <w:tcPr>
            <w:tcW w:w="2765" w:type="dxa"/>
            <w:vAlign w:val="center"/>
          </w:tcPr>
          <w:p w14:paraId="00ECC0B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15A9CEE0" w14:textId="292D60B5"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工程中的风险、安全与责任</w:t>
            </w:r>
          </w:p>
        </w:tc>
        <w:tc>
          <w:tcPr>
            <w:tcW w:w="2766" w:type="dxa"/>
            <w:vAlign w:val="center"/>
          </w:tcPr>
          <w:p w14:paraId="2E72292A" w14:textId="3AFAE23A"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77C32C0A" w14:textId="77777777" w:rsidTr="00D715F7">
        <w:trPr>
          <w:trHeight w:val="340"/>
          <w:jc w:val="center"/>
        </w:trPr>
        <w:tc>
          <w:tcPr>
            <w:tcW w:w="2765" w:type="dxa"/>
            <w:vAlign w:val="center"/>
          </w:tcPr>
          <w:p w14:paraId="1E26D14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523866D7" w14:textId="42F8BDD6"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工程中的价值、利益与公正</w:t>
            </w:r>
          </w:p>
        </w:tc>
        <w:tc>
          <w:tcPr>
            <w:tcW w:w="2766" w:type="dxa"/>
            <w:vAlign w:val="center"/>
          </w:tcPr>
          <w:p w14:paraId="58CE2736" w14:textId="49C496C8"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676D6DBF" w14:textId="77777777" w:rsidTr="00D715F7">
        <w:trPr>
          <w:trHeight w:val="340"/>
          <w:jc w:val="center"/>
        </w:trPr>
        <w:tc>
          <w:tcPr>
            <w:tcW w:w="2765" w:type="dxa"/>
            <w:vAlign w:val="center"/>
          </w:tcPr>
          <w:p w14:paraId="157D6B4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07894F26" w14:textId="60B04CF1"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工程活动中的环境伦理</w:t>
            </w:r>
          </w:p>
        </w:tc>
        <w:tc>
          <w:tcPr>
            <w:tcW w:w="2766" w:type="dxa"/>
            <w:vAlign w:val="center"/>
          </w:tcPr>
          <w:p w14:paraId="39AE1BCE" w14:textId="4F02D203"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31167836" w14:textId="77777777" w:rsidTr="00D715F7">
        <w:trPr>
          <w:trHeight w:val="340"/>
          <w:jc w:val="center"/>
        </w:trPr>
        <w:tc>
          <w:tcPr>
            <w:tcW w:w="2765" w:type="dxa"/>
            <w:vAlign w:val="center"/>
          </w:tcPr>
          <w:p w14:paraId="6C18364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77E6AE89" w14:textId="1F9E6BC0"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工程师的职业伦理</w:t>
            </w:r>
          </w:p>
        </w:tc>
        <w:tc>
          <w:tcPr>
            <w:tcW w:w="2766" w:type="dxa"/>
            <w:vAlign w:val="center"/>
          </w:tcPr>
          <w:p w14:paraId="67C2A3E5" w14:textId="35D5AB64"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64049473" w14:textId="77777777" w:rsidTr="00D715F7">
        <w:trPr>
          <w:trHeight w:val="340"/>
          <w:jc w:val="center"/>
        </w:trPr>
        <w:tc>
          <w:tcPr>
            <w:tcW w:w="2765" w:type="dxa"/>
            <w:vAlign w:val="center"/>
          </w:tcPr>
          <w:p w14:paraId="460E784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3429DCCB" w14:textId="0017C619" w:rsidR="00CA53B2"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化学工程的伦理问题</w:t>
            </w:r>
          </w:p>
        </w:tc>
        <w:tc>
          <w:tcPr>
            <w:tcW w:w="2766" w:type="dxa"/>
            <w:vAlign w:val="center"/>
          </w:tcPr>
          <w:p w14:paraId="450821C6" w14:textId="2D7AD55E" w:rsidR="00CA53B2"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r w:rsidR="007B58AF" w14:paraId="7A1DF0FA" w14:textId="77777777" w:rsidTr="00D715F7">
        <w:trPr>
          <w:trHeight w:val="340"/>
          <w:jc w:val="center"/>
        </w:trPr>
        <w:tc>
          <w:tcPr>
            <w:tcW w:w="2765" w:type="dxa"/>
            <w:vAlign w:val="center"/>
          </w:tcPr>
          <w:p w14:paraId="5C8C5D9A" w14:textId="500AC62E" w:rsidR="007B58AF" w:rsidRPr="0034254B" w:rsidRDefault="007B58AF"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vAlign w:val="center"/>
          </w:tcPr>
          <w:p w14:paraId="0FEFC7B9" w14:textId="3B11F91B" w:rsidR="007B58AF"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信息与大数据伦理问题</w:t>
            </w:r>
          </w:p>
        </w:tc>
        <w:tc>
          <w:tcPr>
            <w:tcW w:w="2766" w:type="dxa"/>
            <w:vAlign w:val="center"/>
          </w:tcPr>
          <w:p w14:paraId="7CCDB176" w14:textId="21C7B8A0" w:rsidR="007B58AF" w:rsidRPr="0034254B" w:rsidRDefault="002833A7" w:rsidP="00DD7B5F">
            <w:pPr>
              <w:widowControl/>
              <w:spacing w:beforeLines="50" w:before="156" w:afterLines="50" w:after="156"/>
              <w:jc w:val="center"/>
              <w:rPr>
                <w:rFonts w:ascii="宋体" w:eastAsia="宋体" w:hAnsi="宋体"/>
              </w:rPr>
            </w:pPr>
            <w:r>
              <w:rPr>
                <w:rFonts w:ascii="宋体" w:eastAsia="宋体" w:hAnsi="宋体"/>
              </w:rPr>
              <w:t>6</w:t>
            </w:r>
          </w:p>
        </w:tc>
      </w:tr>
      <w:tr w:rsidR="007B58AF" w14:paraId="689A7352" w14:textId="77777777" w:rsidTr="00D715F7">
        <w:trPr>
          <w:trHeight w:val="340"/>
          <w:jc w:val="center"/>
        </w:trPr>
        <w:tc>
          <w:tcPr>
            <w:tcW w:w="2765" w:type="dxa"/>
            <w:vAlign w:val="center"/>
          </w:tcPr>
          <w:p w14:paraId="3B108EE0" w14:textId="65E351DE" w:rsidR="007B58AF" w:rsidRPr="0034254B" w:rsidRDefault="007B58AF"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05460317" w14:textId="03B2B372" w:rsidR="007B58AF" w:rsidRPr="0034254B" w:rsidRDefault="00D45ED0" w:rsidP="00DD7B5F">
            <w:pPr>
              <w:widowControl/>
              <w:spacing w:beforeLines="50" w:before="156" w:afterLines="50" w:after="156"/>
              <w:jc w:val="center"/>
              <w:rPr>
                <w:rFonts w:ascii="宋体" w:eastAsia="宋体" w:hAnsi="宋体"/>
              </w:rPr>
            </w:pPr>
            <w:r>
              <w:rPr>
                <w:rFonts w:ascii="Helvetica" w:hAnsi="Helvetica"/>
                <w:color w:val="333333"/>
                <w:szCs w:val="21"/>
                <w:shd w:val="clear" w:color="auto" w:fill="FFFFFF"/>
              </w:rPr>
              <w:t>环境工程的伦理问题</w:t>
            </w:r>
          </w:p>
        </w:tc>
        <w:tc>
          <w:tcPr>
            <w:tcW w:w="2766" w:type="dxa"/>
            <w:vAlign w:val="center"/>
          </w:tcPr>
          <w:p w14:paraId="69F1496B" w14:textId="2E9D5F23" w:rsidR="007B58AF" w:rsidRPr="0034254B" w:rsidRDefault="002833A7" w:rsidP="00DD7B5F">
            <w:pPr>
              <w:widowControl/>
              <w:spacing w:beforeLines="50" w:before="156" w:afterLines="50" w:after="156"/>
              <w:jc w:val="center"/>
              <w:rPr>
                <w:rFonts w:ascii="宋体" w:eastAsia="宋体" w:hAnsi="宋体"/>
              </w:rPr>
            </w:pPr>
            <w:r>
              <w:rPr>
                <w:rFonts w:ascii="宋体" w:eastAsia="宋体" w:hAnsi="宋体"/>
              </w:rPr>
              <w:t>2</w:t>
            </w:r>
          </w:p>
        </w:tc>
      </w:tr>
      <w:tr w:rsidR="007B58AF" w14:paraId="08198C6C" w14:textId="77777777" w:rsidTr="00D715F7">
        <w:trPr>
          <w:trHeight w:val="340"/>
          <w:jc w:val="center"/>
        </w:trPr>
        <w:tc>
          <w:tcPr>
            <w:tcW w:w="2765" w:type="dxa"/>
            <w:vAlign w:val="center"/>
          </w:tcPr>
          <w:p w14:paraId="0B3F9A7B" w14:textId="173F8DB1" w:rsidR="007B58AF" w:rsidRPr="0034254B" w:rsidRDefault="007B58AF"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vAlign w:val="center"/>
          </w:tcPr>
          <w:p w14:paraId="221622FF" w14:textId="3CFFBF63" w:rsidR="007B58AF" w:rsidRPr="0034254B" w:rsidRDefault="00D45ED0" w:rsidP="00DD7B5F">
            <w:pPr>
              <w:widowControl/>
              <w:spacing w:beforeLines="50" w:before="156" w:afterLines="50" w:after="156"/>
              <w:jc w:val="center"/>
              <w:rPr>
                <w:rFonts w:ascii="宋体" w:eastAsia="宋体" w:hAnsi="宋体"/>
              </w:rPr>
            </w:pPr>
            <w:r w:rsidRPr="00D45ED0">
              <w:rPr>
                <w:rFonts w:ascii="宋体" w:eastAsia="宋体" w:hAnsi="宋体" w:hint="eastAsia"/>
              </w:rPr>
              <w:t>生物医药工程伦理</w:t>
            </w:r>
          </w:p>
        </w:tc>
        <w:tc>
          <w:tcPr>
            <w:tcW w:w="2766" w:type="dxa"/>
            <w:vAlign w:val="center"/>
          </w:tcPr>
          <w:p w14:paraId="464960F6" w14:textId="05636516" w:rsidR="007B58AF" w:rsidRPr="0034254B" w:rsidRDefault="00C641D3" w:rsidP="00DD7B5F">
            <w:pPr>
              <w:widowControl/>
              <w:spacing w:beforeLines="50" w:before="156" w:afterLines="50" w:after="156"/>
              <w:jc w:val="center"/>
              <w:rPr>
                <w:rFonts w:ascii="宋体" w:eastAsia="宋体" w:hAnsi="宋体"/>
              </w:rPr>
            </w:pPr>
            <w:r>
              <w:rPr>
                <w:rFonts w:ascii="宋体" w:eastAsia="宋体" w:hAnsi="宋体"/>
              </w:rPr>
              <w:t>4</w:t>
            </w:r>
          </w:p>
        </w:tc>
      </w:tr>
    </w:tbl>
    <w:p w14:paraId="54F097A4" w14:textId="77777777" w:rsidR="00EA7672" w:rsidRDefault="00EA7672" w:rsidP="00DD7B5F">
      <w:pPr>
        <w:widowControl/>
        <w:spacing w:beforeLines="50" w:before="156" w:afterLines="50" w:after="156"/>
        <w:ind w:firstLineChars="200" w:firstLine="562"/>
        <w:jc w:val="left"/>
        <w:rPr>
          <w:rFonts w:ascii="黑体" w:eastAsia="黑体" w:hAnsi="黑体"/>
          <w:b/>
          <w:sz w:val="28"/>
          <w:szCs w:val="28"/>
        </w:rPr>
      </w:pPr>
    </w:p>
    <w:p w14:paraId="01CEA552" w14:textId="77777777" w:rsidR="00EA7672" w:rsidRDefault="00EA7672" w:rsidP="00DD7B5F">
      <w:pPr>
        <w:widowControl/>
        <w:spacing w:beforeLines="50" w:before="156" w:afterLines="50" w:after="156"/>
        <w:ind w:firstLineChars="200" w:firstLine="562"/>
        <w:jc w:val="left"/>
        <w:rPr>
          <w:rFonts w:ascii="黑体" w:eastAsia="黑体" w:hAnsi="黑体"/>
          <w:b/>
          <w:sz w:val="28"/>
          <w:szCs w:val="28"/>
        </w:rPr>
      </w:pPr>
    </w:p>
    <w:p w14:paraId="3D200B85" w14:textId="77777777" w:rsidR="00EA7672" w:rsidRDefault="00EA7672" w:rsidP="00DD7B5F">
      <w:pPr>
        <w:widowControl/>
        <w:spacing w:beforeLines="50" w:before="156" w:afterLines="50" w:after="156"/>
        <w:ind w:firstLineChars="200" w:firstLine="562"/>
        <w:jc w:val="left"/>
        <w:rPr>
          <w:rFonts w:ascii="黑体" w:eastAsia="黑体" w:hAnsi="黑体"/>
          <w:b/>
          <w:sz w:val="28"/>
          <w:szCs w:val="28"/>
        </w:rPr>
      </w:pPr>
    </w:p>
    <w:p w14:paraId="2C01FD17" w14:textId="77777777" w:rsidR="00EA7672" w:rsidRDefault="00EA7672" w:rsidP="00DD7B5F">
      <w:pPr>
        <w:widowControl/>
        <w:spacing w:beforeLines="50" w:before="156" w:afterLines="50" w:after="156"/>
        <w:ind w:firstLineChars="200" w:firstLine="562"/>
        <w:jc w:val="left"/>
        <w:rPr>
          <w:rFonts w:ascii="黑体" w:eastAsia="黑体" w:hAnsi="黑体"/>
          <w:b/>
          <w:sz w:val="28"/>
          <w:szCs w:val="28"/>
        </w:rPr>
      </w:pPr>
    </w:p>
    <w:p w14:paraId="6ABD5F4D" w14:textId="1166B38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7DFE01EF" w14:textId="2E3F4F9C"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14:paraId="47256033" w14:textId="77777777" w:rsidTr="00D34674">
        <w:trPr>
          <w:trHeight w:val="340"/>
          <w:jc w:val="center"/>
        </w:trPr>
        <w:tc>
          <w:tcPr>
            <w:tcW w:w="1642" w:type="dxa"/>
            <w:vAlign w:val="center"/>
          </w:tcPr>
          <w:p w14:paraId="149D1C6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6A58129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4FCEA71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45EBFA1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08E5FFB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7A8F4A7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6628D2A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D40C6" w:rsidRPr="00D715F7" w14:paraId="3AB9D874" w14:textId="77777777" w:rsidTr="00D34674">
        <w:trPr>
          <w:trHeight w:val="2242"/>
          <w:jc w:val="center"/>
        </w:trPr>
        <w:tc>
          <w:tcPr>
            <w:tcW w:w="1642" w:type="dxa"/>
            <w:vAlign w:val="center"/>
          </w:tcPr>
          <w:p w14:paraId="7FE86C13" w14:textId="77777777" w:rsidR="008D40C6" w:rsidRPr="00D715F7" w:rsidRDefault="008D40C6" w:rsidP="008D40C6">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14:paraId="12871628" w14:textId="77777777"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6369BCBE" w14:textId="250344D6" w:rsidR="008D40C6" w:rsidRPr="00D715F7" w:rsidRDefault="008D40C6" w:rsidP="008D40C6">
            <w:pPr>
              <w:widowControl/>
              <w:spacing w:beforeLines="50" w:before="156" w:afterLines="50" w:after="156"/>
              <w:jc w:val="center"/>
              <w:rPr>
                <w:rFonts w:ascii="宋体" w:eastAsia="宋体" w:hAnsi="宋体"/>
                <w:szCs w:val="21"/>
              </w:rPr>
            </w:pPr>
            <w:r w:rsidRPr="0058173B">
              <w:rPr>
                <w:rFonts w:hint="eastAsia"/>
              </w:rPr>
              <w:t>工程与伦理</w:t>
            </w:r>
          </w:p>
        </w:tc>
        <w:tc>
          <w:tcPr>
            <w:tcW w:w="1145" w:type="dxa"/>
            <w:vAlign w:val="center"/>
          </w:tcPr>
          <w:p w14:paraId="39985255" w14:textId="77777777" w:rsidR="004558B2" w:rsidRPr="00D27890" w:rsidRDefault="004558B2" w:rsidP="004558B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w:t>
            </w:r>
            <w:r w:rsidRPr="00D27890">
              <w:rPr>
                <w:rFonts w:ascii="宋体" w:eastAsia="宋体" w:hAnsi="宋体" w:cs="宋体"/>
                <w:color w:val="000000"/>
                <w:kern w:val="0"/>
                <w:szCs w:val="21"/>
              </w:rPr>
              <w:t>如何理解工程</w:t>
            </w:r>
          </w:p>
          <w:p w14:paraId="6A7AB869" w14:textId="296C9435" w:rsidR="008D40C6" w:rsidRPr="004558B2" w:rsidRDefault="004558B2" w:rsidP="004558B2">
            <w:pPr>
              <w:spacing w:beforeLines="50" w:before="156" w:afterLines="50" w:after="156"/>
              <w:ind w:firstLineChars="200" w:firstLine="420"/>
              <w:jc w:val="left"/>
              <w:rPr>
                <w:rFonts w:ascii="宋体" w:eastAsia="宋体" w:hAnsi="宋体"/>
                <w:szCs w:val="21"/>
              </w:rPr>
            </w:pPr>
            <w:r>
              <w:rPr>
                <w:rFonts w:ascii="宋体" w:eastAsia="宋体" w:hAnsi="宋体" w:cs="宋体"/>
                <w:color w:val="000000"/>
                <w:kern w:val="0"/>
                <w:szCs w:val="21"/>
              </w:rPr>
              <w:t xml:space="preserve">2) </w:t>
            </w:r>
            <w:r w:rsidRPr="00D27890">
              <w:rPr>
                <w:rFonts w:ascii="宋体" w:eastAsia="宋体" w:hAnsi="宋体" w:cs="宋体"/>
                <w:color w:val="000000"/>
                <w:kern w:val="0"/>
                <w:szCs w:val="21"/>
              </w:rPr>
              <w:t>如何理解伦理</w:t>
            </w:r>
          </w:p>
        </w:tc>
        <w:tc>
          <w:tcPr>
            <w:tcW w:w="1145" w:type="dxa"/>
            <w:vAlign w:val="center"/>
          </w:tcPr>
          <w:p w14:paraId="010189DC" w14:textId="66A15A03"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23D89B9" w14:textId="0D63A03D" w:rsidR="002D6AD3" w:rsidRPr="002D6AD3" w:rsidRDefault="002D6AD3" w:rsidP="002D6AD3">
            <w:pPr>
              <w:widowControl/>
              <w:spacing w:beforeLines="50" w:before="156" w:afterLines="50" w:after="156"/>
              <w:jc w:val="center"/>
              <w:rPr>
                <w:rFonts w:ascii="宋体" w:eastAsia="宋体" w:hAnsi="宋体"/>
                <w:szCs w:val="21"/>
              </w:rPr>
            </w:pPr>
            <w:r w:rsidRPr="002D6AD3">
              <w:rPr>
                <w:rFonts w:ascii="宋体" w:eastAsia="宋体" w:hAnsi="宋体" w:hint="eastAsia"/>
                <w:szCs w:val="21"/>
              </w:rPr>
              <w:t>（</w:t>
            </w:r>
            <w:r w:rsidRPr="002D6AD3">
              <w:rPr>
                <w:rFonts w:ascii="宋体" w:eastAsia="宋体" w:hAnsi="宋体"/>
                <w:szCs w:val="21"/>
              </w:rPr>
              <w:t>1）结合工程活动的特点,思考为什么在工程实践中会出现伦理问题?</w:t>
            </w:r>
          </w:p>
          <w:p w14:paraId="33127E1C" w14:textId="7010857B" w:rsidR="008D40C6" w:rsidRPr="00D715F7" w:rsidRDefault="008D40C6" w:rsidP="002D6AD3">
            <w:pPr>
              <w:spacing w:beforeLines="50" w:before="156" w:afterLines="50" w:after="156"/>
              <w:jc w:val="center"/>
              <w:rPr>
                <w:rFonts w:ascii="宋体" w:eastAsia="宋体" w:hAnsi="宋体"/>
                <w:szCs w:val="21"/>
              </w:rPr>
            </w:pPr>
          </w:p>
        </w:tc>
        <w:tc>
          <w:tcPr>
            <w:tcW w:w="904" w:type="dxa"/>
            <w:vAlign w:val="center"/>
          </w:tcPr>
          <w:p w14:paraId="677CD30F"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766C12E6" w14:textId="77777777" w:rsidTr="00D34674">
        <w:trPr>
          <w:trHeight w:val="3210"/>
          <w:jc w:val="center"/>
        </w:trPr>
        <w:tc>
          <w:tcPr>
            <w:tcW w:w="1642" w:type="dxa"/>
            <w:vAlign w:val="center"/>
          </w:tcPr>
          <w:p w14:paraId="47460DD7" w14:textId="0A38E689"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vAlign w:val="center"/>
          </w:tcPr>
          <w:p w14:paraId="658DD715" w14:textId="77777777"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0D8122A3" w14:textId="069CED44" w:rsidR="00876454" w:rsidRPr="0058173B" w:rsidRDefault="00E951EB" w:rsidP="008D40C6">
            <w:pPr>
              <w:spacing w:beforeLines="50" w:before="156" w:afterLines="50" w:after="156"/>
              <w:jc w:val="center"/>
            </w:pPr>
            <w:r w:rsidRPr="00E951EB">
              <w:rPr>
                <w:rFonts w:hint="eastAsia"/>
              </w:rPr>
              <w:t>工程与伦理</w:t>
            </w:r>
          </w:p>
        </w:tc>
        <w:tc>
          <w:tcPr>
            <w:tcW w:w="1145" w:type="dxa"/>
            <w:vAlign w:val="center"/>
          </w:tcPr>
          <w:p w14:paraId="442A64DF" w14:textId="77777777" w:rsidR="00876454" w:rsidRPr="00D27890" w:rsidRDefault="00876454" w:rsidP="004558B2">
            <w:pPr>
              <w:widowControl/>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3</w:t>
            </w:r>
            <w:r>
              <w:rPr>
                <w:rFonts w:ascii="宋体" w:eastAsia="宋体" w:hAnsi="宋体" w:cs="宋体"/>
                <w:color w:val="000000"/>
                <w:kern w:val="0"/>
                <w:szCs w:val="21"/>
              </w:rPr>
              <w:t>)</w:t>
            </w:r>
            <w:r w:rsidRPr="00D27890">
              <w:rPr>
                <w:rFonts w:ascii="宋体" w:eastAsia="宋体" w:hAnsi="宋体" w:cs="宋体"/>
                <w:color w:val="000000"/>
                <w:kern w:val="0"/>
                <w:szCs w:val="21"/>
              </w:rPr>
              <w:t>工程实践中的伦理问题</w:t>
            </w:r>
          </w:p>
          <w:p w14:paraId="2E1A912C" w14:textId="77777777" w:rsidR="00876454" w:rsidRDefault="00876454" w:rsidP="00182F1B">
            <w:pPr>
              <w:spacing w:beforeLines="50" w:before="156" w:afterLines="50" w:after="156"/>
              <w:ind w:firstLineChars="200" w:firstLine="420"/>
              <w:jc w:val="left"/>
              <w:rPr>
                <w:rFonts w:ascii="宋体" w:eastAsia="宋体" w:hAnsi="宋体" w:cs="宋体"/>
                <w:color w:val="000000"/>
                <w:kern w:val="0"/>
                <w:szCs w:val="21"/>
              </w:rPr>
            </w:pPr>
            <w:r w:rsidRPr="00D27890">
              <w:rPr>
                <w:rFonts w:ascii="宋体" w:eastAsia="宋体" w:hAnsi="宋体" w:cs="宋体"/>
                <w:color w:val="000000"/>
                <w:kern w:val="0"/>
                <w:szCs w:val="21"/>
              </w:rPr>
              <w:t>4</w:t>
            </w:r>
            <w:r>
              <w:rPr>
                <w:rFonts w:ascii="宋体" w:eastAsia="宋体" w:hAnsi="宋体" w:cs="宋体"/>
                <w:color w:val="000000"/>
                <w:kern w:val="0"/>
                <w:szCs w:val="21"/>
              </w:rPr>
              <w:t>)</w:t>
            </w:r>
            <w:r w:rsidRPr="00D27890">
              <w:rPr>
                <w:rFonts w:ascii="宋体" w:eastAsia="宋体" w:hAnsi="宋体" w:cs="宋体"/>
                <w:color w:val="000000"/>
                <w:kern w:val="0"/>
                <w:szCs w:val="21"/>
              </w:rPr>
              <w:t>如何处理工程实践中的伦理问题？</w:t>
            </w:r>
          </w:p>
        </w:tc>
        <w:tc>
          <w:tcPr>
            <w:tcW w:w="1145" w:type="dxa"/>
            <w:vAlign w:val="center"/>
          </w:tcPr>
          <w:p w14:paraId="4C40032D" w14:textId="70CDD302"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4EC6A60B" w14:textId="5ED0C596" w:rsidR="00876454" w:rsidRPr="002D6AD3" w:rsidRDefault="00E951EB" w:rsidP="002D6AD3">
            <w:pPr>
              <w:spacing w:beforeLines="50" w:before="156" w:afterLines="50" w:after="156"/>
              <w:jc w:val="center"/>
              <w:rPr>
                <w:rFonts w:ascii="宋体" w:eastAsia="宋体" w:hAnsi="宋体"/>
                <w:szCs w:val="21"/>
              </w:rPr>
            </w:pPr>
            <w:r w:rsidRPr="00E951EB">
              <w:rPr>
                <w:rFonts w:ascii="宋体" w:eastAsia="宋体" w:hAnsi="宋体" w:hint="eastAsia"/>
                <w:szCs w:val="21"/>
              </w:rPr>
              <w:t>（</w:t>
            </w:r>
            <w:r w:rsidRPr="00E951EB">
              <w:rPr>
                <w:rFonts w:ascii="宋体" w:eastAsia="宋体" w:hAnsi="宋体"/>
                <w:szCs w:val="21"/>
              </w:rPr>
              <w:t>2）结合</w:t>
            </w:r>
            <w:r w:rsidR="00876454" w:rsidRPr="002D6AD3">
              <w:rPr>
                <w:rFonts w:ascii="宋体" w:eastAsia="宋体" w:hAnsi="宋体"/>
                <w:szCs w:val="21"/>
              </w:rPr>
              <w:t>功利论、义务论和契约论、德性论等伦理立场,思考工程伦理与工</w:t>
            </w:r>
            <w:r w:rsidR="00876454" w:rsidRPr="002D6AD3">
              <w:rPr>
                <w:rFonts w:ascii="宋体" w:eastAsia="宋体" w:hAnsi="宋体" w:hint="eastAsia"/>
                <w:szCs w:val="21"/>
              </w:rPr>
              <w:t>程师伦理之间有什么联系</w:t>
            </w:r>
            <w:r w:rsidR="00876454" w:rsidRPr="002D6AD3">
              <w:rPr>
                <w:rFonts w:ascii="宋体" w:eastAsia="宋体" w:hAnsi="宋体"/>
                <w:szCs w:val="21"/>
              </w:rPr>
              <w:t>? 有什么区别?</w:t>
            </w:r>
          </w:p>
        </w:tc>
        <w:tc>
          <w:tcPr>
            <w:tcW w:w="904" w:type="dxa"/>
            <w:vAlign w:val="center"/>
          </w:tcPr>
          <w:p w14:paraId="35DCE5E3" w14:textId="77777777" w:rsidR="00876454" w:rsidRPr="00D715F7" w:rsidRDefault="00876454" w:rsidP="008D40C6">
            <w:pPr>
              <w:widowControl/>
              <w:spacing w:beforeLines="50" w:before="156" w:afterLines="50" w:after="156"/>
              <w:jc w:val="center"/>
              <w:rPr>
                <w:rFonts w:ascii="宋体" w:eastAsia="宋体" w:hAnsi="宋体"/>
                <w:szCs w:val="21"/>
              </w:rPr>
            </w:pPr>
          </w:p>
        </w:tc>
      </w:tr>
      <w:tr w:rsidR="008D40C6" w:rsidRPr="00D715F7" w14:paraId="3254CA4D" w14:textId="77777777" w:rsidTr="00D34674">
        <w:trPr>
          <w:trHeight w:val="2190"/>
          <w:jc w:val="center"/>
        </w:trPr>
        <w:tc>
          <w:tcPr>
            <w:tcW w:w="1642" w:type="dxa"/>
            <w:vAlign w:val="center"/>
          </w:tcPr>
          <w:p w14:paraId="06B1AED0" w14:textId="05A1FBDE" w:rsidR="008D40C6" w:rsidRPr="00D715F7" w:rsidRDefault="00E951EB" w:rsidP="008D40C6">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29" w:type="dxa"/>
            <w:vAlign w:val="center"/>
          </w:tcPr>
          <w:p w14:paraId="698C1EC7" w14:textId="77777777"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3F85A17E" w14:textId="09749851" w:rsidR="008D40C6" w:rsidRPr="00D715F7" w:rsidRDefault="008D40C6" w:rsidP="008D40C6">
            <w:pPr>
              <w:widowControl/>
              <w:spacing w:beforeLines="50" w:before="156" w:afterLines="50" w:after="156"/>
              <w:jc w:val="center"/>
              <w:rPr>
                <w:rFonts w:ascii="宋体" w:eastAsia="宋体" w:hAnsi="宋体"/>
                <w:szCs w:val="21"/>
              </w:rPr>
            </w:pPr>
            <w:r w:rsidRPr="0058173B">
              <w:rPr>
                <w:rFonts w:hint="eastAsia"/>
              </w:rPr>
              <w:t>工程中的风险、安全与责任</w:t>
            </w:r>
          </w:p>
        </w:tc>
        <w:tc>
          <w:tcPr>
            <w:tcW w:w="1145" w:type="dxa"/>
            <w:vAlign w:val="center"/>
          </w:tcPr>
          <w:p w14:paraId="10DE0CA8" w14:textId="77777777" w:rsidR="00182F1B" w:rsidRDefault="00182F1B" w:rsidP="00182F1B">
            <w:pPr>
              <w:widowControl/>
              <w:spacing w:beforeLines="50" w:before="156" w:afterLines="50" w:after="156"/>
              <w:ind w:firstLineChars="200" w:firstLine="420"/>
              <w:jc w:val="left"/>
            </w:pPr>
            <w:r>
              <w:t>1)工程风险的来源及防范</w:t>
            </w:r>
          </w:p>
          <w:p w14:paraId="2654A3A9" w14:textId="77777777" w:rsidR="00E951EB" w:rsidRDefault="00182F1B" w:rsidP="00E951EB">
            <w:pPr>
              <w:widowControl/>
              <w:spacing w:beforeLines="50" w:before="156" w:afterLines="50" w:after="156"/>
              <w:ind w:firstLineChars="200" w:firstLine="420"/>
              <w:jc w:val="left"/>
            </w:pPr>
            <w:r>
              <w:t>2)工</w:t>
            </w:r>
            <w:r w:rsidR="00E951EB">
              <w:t>程风险的伦理评估</w:t>
            </w:r>
          </w:p>
          <w:p w14:paraId="04913984" w14:textId="18174C69" w:rsidR="008D40C6" w:rsidRPr="00D715F7" w:rsidRDefault="008D40C6" w:rsidP="00182F1B">
            <w:pPr>
              <w:spacing w:beforeLines="50" w:before="156" w:afterLines="50" w:after="156"/>
              <w:ind w:firstLineChars="200" w:firstLine="420"/>
              <w:jc w:val="left"/>
              <w:rPr>
                <w:rFonts w:ascii="宋体" w:eastAsia="宋体" w:hAnsi="宋体"/>
                <w:szCs w:val="21"/>
              </w:rPr>
            </w:pPr>
          </w:p>
        </w:tc>
        <w:tc>
          <w:tcPr>
            <w:tcW w:w="1145" w:type="dxa"/>
            <w:vAlign w:val="center"/>
          </w:tcPr>
          <w:p w14:paraId="52582F27" w14:textId="5707225E"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61E58A0" w14:textId="77777777" w:rsidR="00E951EB" w:rsidRPr="00EE6CF3" w:rsidRDefault="00EE6CF3" w:rsidP="00E951EB">
            <w:pPr>
              <w:widowControl/>
              <w:spacing w:beforeLines="50" w:before="156" w:afterLines="50" w:after="156"/>
              <w:jc w:val="center"/>
              <w:rPr>
                <w:rFonts w:ascii="宋体" w:eastAsia="宋体" w:hAnsi="宋体"/>
                <w:szCs w:val="21"/>
              </w:rPr>
            </w:pPr>
            <w:r w:rsidRPr="00EE6CF3">
              <w:rPr>
                <w:rFonts w:ascii="宋体" w:eastAsia="宋体" w:hAnsi="宋体" w:hint="eastAsia"/>
                <w:szCs w:val="21"/>
              </w:rPr>
              <w:t>（</w:t>
            </w:r>
            <w:r w:rsidRPr="00EE6CF3">
              <w:rPr>
                <w:rFonts w:ascii="宋体" w:eastAsia="宋体" w:hAnsi="宋体"/>
                <w:szCs w:val="21"/>
              </w:rPr>
              <w:t>1）思考工程为何总是伴随着风险？导致工程风险的因素有哪些？防范工</w:t>
            </w:r>
            <w:r w:rsidR="00E951EB" w:rsidRPr="00EE6CF3">
              <w:rPr>
                <w:rFonts w:ascii="宋体" w:eastAsia="宋体" w:hAnsi="宋体" w:hint="eastAsia"/>
                <w:szCs w:val="21"/>
              </w:rPr>
              <w:t>程风险有哪些手段和措施？</w:t>
            </w:r>
          </w:p>
          <w:p w14:paraId="1C15DFD5" w14:textId="653AE43D" w:rsidR="008D40C6" w:rsidRPr="00D715F7" w:rsidRDefault="008D40C6" w:rsidP="00EE6CF3">
            <w:pPr>
              <w:spacing w:beforeLines="50" w:before="156" w:afterLines="50" w:after="156"/>
              <w:jc w:val="center"/>
              <w:rPr>
                <w:rFonts w:ascii="宋体" w:eastAsia="宋体" w:hAnsi="宋体"/>
                <w:szCs w:val="21"/>
              </w:rPr>
            </w:pPr>
          </w:p>
        </w:tc>
        <w:tc>
          <w:tcPr>
            <w:tcW w:w="904" w:type="dxa"/>
            <w:vAlign w:val="center"/>
          </w:tcPr>
          <w:p w14:paraId="0E38C11A"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5C4921FB" w14:textId="77777777" w:rsidTr="00D34674">
        <w:trPr>
          <w:trHeight w:val="3120"/>
          <w:jc w:val="center"/>
        </w:trPr>
        <w:tc>
          <w:tcPr>
            <w:tcW w:w="1642" w:type="dxa"/>
            <w:vAlign w:val="center"/>
          </w:tcPr>
          <w:p w14:paraId="1FAD423B" w14:textId="32482181"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929" w:type="dxa"/>
            <w:vAlign w:val="center"/>
          </w:tcPr>
          <w:p w14:paraId="54D28C2D" w14:textId="77777777"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2C5883C6" w14:textId="49342720" w:rsidR="00876454" w:rsidRPr="0058173B" w:rsidRDefault="00E951EB" w:rsidP="008D40C6">
            <w:pPr>
              <w:spacing w:beforeLines="50" w:before="156" w:afterLines="50" w:after="156"/>
              <w:jc w:val="center"/>
            </w:pPr>
            <w:r w:rsidRPr="00E951EB">
              <w:rPr>
                <w:rFonts w:hint="eastAsia"/>
              </w:rPr>
              <w:t>工程中的风险、安全与责任</w:t>
            </w:r>
          </w:p>
        </w:tc>
        <w:tc>
          <w:tcPr>
            <w:tcW w:w="1145" w:type="dxa"/>
            <w:vAlign w:val="center"/>
          </w:tcPr>
          <w:p w14:paraId="5AC40C35" w14:textId="77777777" w:rsidR="00876454" w:rsidRDefault="00876454" w:rsidP="00182F1B">
            <w:pPr>
              <w:spacing w:beforeLines="50" w:before="156" w:afterLines="50" w:after="156"/>
              <w:ind w:firstLineChars="200" w:firstLine="420"/>
              <w:jc w:val="left"/>
            </w:pPr>
            <w:r>
              <w:t>3)工程风险中的伦理责任</w:t>
            </w:r>
          </w:p>
        </w:tc>
        <w:tc>
          <w:tcPr>
            <w:tcW w:w="1145" w:type="dxa"/>
            <w:vAlign w:val="center"/>
          </w:tcPr>
          <w:p w14:paraId="2E153FD2" w14:textId="2324F282"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03E2AB8" w14:textId="77777777" w:rsidR="00876454" w:rsidRPr="00EE6CF3" w:rsidRDefault="00876454" w:rsidP="00EE6CF3">
            <w:pPr>
              <w:spacing w:beforeLines="50" w:before="156" w:afterLines="50" w:after="156"/>
              <w:jc w:val="center"/>
              <w:rPr>
                <w:rFonts w:ascii="宋体" w:eastAsia="宋体" w:hAnsi="宋体"/>
                <w:szCs w:val="21"/>
              </w:rPr>
            </w:pPr>
            <w:r w:rsidRPr="00EE6CF3">
              <w:rPr>
                <w:rFonts w:ascii="宋体" w:eastAsia="宋体" w:hAnsi="宋体" w:hint="eastAsia"/>
                <w:szCs w:val="21"/>
              </w:rPr>
              <w:t>（</w:t>
            </w:r>
            <w:r w:rsidRPr="00EE6CF3">
              <w:rPr>
                <w:rFonts w:ascii="宋体" w:eastAsia="宋体" w:hAnsi="宋体"/>
                <w:szCs w:val="21"/>
              </w:rPr>
              <w:t>2）思考工程风险的评估为何会涉及社会伦理问题？</w:t>
            </w:r>
          </w:p>
        </w:tc>
        <w:tc>
          <w:tcPr>
            <w:tcW w:w="904" w:type="dxa"/>
            <w:vAlign w:val="center"/>
          </w:tcPr>
          <w:p w14:paraId="6BF976A2" w14:textId="77777777" w:rsidR="00876454" w:rsidRPr="00D715F7" w:rsidRDefault="00876454" w:rsidP="008D40C6">
            <w:pPr>
              <w:widowControl/>
              <w:spacing w:beforeLines="50" w:before="156" w:afterLines="50" w:after="156"/>
              <w:jc w:val="center"/>
              <w:rPr>
                <w:rFonts w:ascii="宋体" w:eastAsia="宋体" w:hAnsi="宋体"/>
                <w:szCs w:val="21"/>
              </w:rPr>
            </w:pPr>
          </w:p>
        </w:tc>
      </w:tr>
      <w:tr w:rsidR="00874687" w:rsidRPr="00D715F7" w14:paraId="4B67B632" w14:textId="77777777" w:rsidTr="00D34674">
        <w:trPr>
          <w:trHeight w:val="2535"/>
          <w:jc w:val="center"/>
        </w:trPr>
        <w:tc>
          <w:tcPr>
            <w:tcW w:w="1642" w:type="dxa"/>
            <w:vAlign w:val="center"/>
          </w:tcPr>
          <w:p w14:paraId="79E1CD3A" w14:textId="7E7F02C0" w:rsidR="00874687" w:rsidRPr="00D715F7" w:rsidRDefault="00874687" w:rsidP="008D40C6">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929" w:type="dxa"/>
            <w:vAlign w:val="center"/>
          </w:tcPr>
          <w:p w14:paraId="668B216E" w14:textId="77777777" w:rsidR="00874687" w:rsidRPr="00D715F7" w:rsidRDefault="00874687" w:rsidP="008D40C6">
            <w:pPr>
              <w:widowControl/>
              <w:spacing w:beforeLines="50" w:before="156" w:afterLines="50" w:after="156"/>
              <w:jc w:val="center"/>
              <w:rPr>
                <w:rFonts w:ascii="宋体" w:eastAsia="宋体" w:hAnsi="宋体"/>
                <w:szCs w:val="21"/>
              </w:rPr>
            </w:pPr>
          </w:p>
        </w:tc>
        <w:tc>
          <w:tcPr>
            <w:tcW w:w="1145" w:type="dxa"/>
            <w:vAlign w:val="center"/>
          </w:tcPr>
          <w:p w14:paraId="028E6071" w14:textId="1C19B659" w:rsidR="00874687" w:rsidRPr="00D715F7" w:rsidRDefault="00874687" w:rsidP="008D40C6">
            <w:pPr>
              <w:spacing w:beforeLines="50" w:before="156" w:afterLines="50" w:after="156"/>
              <w:jc w:val="center"/>
              <w:rPr>
                <w:rFonts w:ascii="宋体" w:eastAsia="宋体" w:hAnsi="宋体"/>
                <w:szCs w:val="21"/>
              </w:rPr>
            </w:pPr>
            <w:r w:rsidRPr="0058173B">
              <w:rPr>
                <w:rFonts w:hint="eastAsia"/>
              </w:rPr>
              <w:t>工程中的价值、利益与公正</w:t>
            </w:r>
          </w:p>
        </w:tc>
        <w:tc>
          <w:tcPr>
            <w:tcW w:w="1145" w:type="dxa"/>
            <w:vAlign w:val="center"/>
          </w:tcPr>
          <w:p w14:paraId="6A09C79C" w14:textId="77777777" w:rsidR="00874687" w:rsidRDefault="00874687" w:rsidP="00182F1B">
            <w:pPr>
              <w:widowControl/>
              <w:spacing w:beforeLines="50" w:before="156" w:afterLines="50" w:after="156"/>
              <w:ind w:firstLineChars="200" w:firstLine="420"/>
              <w:jc w:val="left"/>
            </w:pPr>
            <w:r>
              <w:t>1)工程的价值及其特点</w:t>
            </w:r>
          </w:p>
          <w:p w14:paraId="2B167C9C" w14:textId="6819DEA7" w:rsidR="00874687" w:rsidRPr="00182F1B" w:rsidRDefault="00874687" w:rsidP="00182F1B">
            <w:pPr>
              <w:spacing w:beforeLines="50" w:before="156" w:afterLines="50" w:after="156"/>
              <w:ind w:firstLineChars="200" w:firstLine="420"/>
              <w:jc w:val="left"/>
              <w:rPr>
                <w:rFonts w:ascii="宋体" w:eastAsia="宋体" w:hAnsi="宋体"/>
                <w:szCs w:val="21"/>
              </w:rPr>
            </w:pPr>
            <w:r>
              <w:t>2)工程所服务的对象与可及性</w:t>
            </w:r>
          </w:p>
        </w:tc>
        <w:tc>
          <w:tcPr>
            <w:tcW w:w="1145" w:type="dxa"/>
            <w:vAlign w:val="center"/>
          </w:tcPr>
          <w:p w14:paraId="18B730F0" w14:textId="47BE64F6" w:rsidR="00874687" w:rsidRPr="00D715F7" w:rsidRDefault="00874687"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restart"/>
            <w:vAlign w:val="center"/>
          </w:tcPr>
          <w:p w14:paraId="60238D79" w14:textId="77777777" w:rsidR="00874687" w:rsidRPr="006A7076" w:rsidRDefault="00874687" w:rsidP="006A7076">
            <w:pPr>
              <w:widowControl/>
              <w:spacing w:beforeLines="50" w:before="156" w:afterLines="50" w:after="156"/>
              <w:jc w:val="center"/>
              <w:rPr>
                <w:rFonts w:ascii="宋体" w:eastAsia="宋体" w:hAnsi="宋体"/>
                <w:szCs w:val="21"/>
              </w:rPr>
            </w:pPr>
            <w:r w:rsidRPr="006A7076">
              <w:rPr>
                <w:rFonts w:ascii="宋体" w:eastAsia="宋体" w:hAnsi="宋体" w:hint="eastAsia"/>
                <w:szCs w:val="21"/>
              </w:rPr>
              <w:t>（</w:t>
            </w:r>
            <w:r w:rsidRPr="006A7076">
              <w:rPr>
                <w:rFonts w:ascii="宋体" w:eastAsia="宋体" w:hAnsi="宋体"/>
                <w:szCs w:val="21"/>
              </w:rPr>
              <w:t xml:space="preserve"> 1）本来工程具有经济、政治、文化、科学、社会、生态等多方面的价值，</w:t>
            </w:r>
          </w:p>
          <w:p w14:paraId="6350AFC9" w14:textId="77777777" w:rsidR="00874687" w:rsidRPr="00D715F7" w:rsidRDefault="00874687" w:rsidP="006A7076">
            <w:pPr>
              <w:spacing w:beforeLines="50" w:before="156" w:afterLines="50" w:after="156"/>
              <w:jc w:val="center"/>
              <w:rPr>
                <w:rFonts w:ascii="宋体" w:eastAsia="宋体" w:hAnsi="宋体"/>
                <w:szCs w:val="21"/>
              </w:rPr>
            </w:pPr>
            <w:r w:rsidRPr="006A7076">
              <w:rPr>
                <w:rFonts w:ascii="宋体" w:eastAsia="宋体" w:hAnsi="宋体" w:hint="eastAsia"/>
                <w:szCs w:val="21"/>
              </w:rPr>
              <w:t>但有人常常</w:t>
            </w:r>
          </w:p>
          <w:p w14:paraId="2974B00D" w14:textId="77777777" w:rsidR="00874687" w:rsidRPr="006A7076" w:rsidRDefault="00874687" w:rsidP="006A7076">
            <w:pPr>
              <w:widowControl/>
              <w:spacing w:beforeLines="50" w:before="156" w:afterLines="50" w:after="156"/>
              <w:jc w:val="center"/>
              <w:rPr>
                <w:rFonts w:ascii="宋体" w:eastAsia="宋体" w:hAnsi="宋体"/>
                <w:szCs w:val="21"/>
              </w:rPr>
            </w:pPr>
            <w:r w:rsidRPr="006A7076">
              <w:rPr>
                <w:rFonts w:ascii="宋体" w:eastAsia="宋体" w:hAnsi="宋体" w:hint="eastAsia"/>
                <w:szCs w:val="21"/>
              </w:rPr>
              <w:t>只看到工程价值的单维性（例如狭隘的经济价值，“对人的挤压”等），</w:t>
            </w:r>
          </w:p>
          <w:p w14:paraId="46DD1D83" w14:textId="7C92AA20" w:rsidR="00874687" w:rsidRPr="00D715F7" w:rsidRDefault="00874687" w:rsidP="006A7076">
            <w:pPr>
              <w:spacing w:beforeLines="50" w:before="156" w:afterLines="50" w:after="156"/>
              <w:jc w:val="center"/>
              <w:rPr>
                <w:rFonts w:ascii="宋体" w:eastAsia="宋体" w:hAnsi="宋体"/>
                <w:szCs w:val="21"/>
              </w:rPr>
            </w:pPr>
            <w:r w:rsidRPr="006A7076">
              <w:rPr>
                <w:rFonts w:ascii="宋体" w:eastAsia="宋体" w:hAnsi="宋体" w:hint="eastAsia"/>
                <w:szCs w:val="21"/>
              </w:rPr>
              <w:t>为什么呢？</w:t>
            </w:r>
          </w:p>
        </w:tc>
        <w:tc>
          <w:tcPr>
            <w:tcW w:w="904" w:type="dxa"/>
            <w:vAlign w:val="center"/>
          </w:tcPr>
          <w:p w14:paraId="2BC1F884" w14:textId="77777777" w:rsidR="00874687" w:rsidRPr="00D715F7" w:rsidRDefault="00874687" w:rsidP="008D40C6">
            <w:pPr>
              <w:widowControl/>
              <w:spacing w:beforeLines="50" w:before="156" w:afterLines="50" w:after="156"/>
              <w:jc w:val="center"/>
              <w:rPr>
                <w:rFonts w:ascii="宋体" w:eastAsia="宋体" w:hAnsi="宋体"/>
                <w:szCs w:val="21"/>
              </w:rPr>
            </w:pPr>
          </w:p>
        </w:tc>
      </w:tr>
      <w:tr w:rsidR="00874687" w:rsidRPr="00D715F7" w14:paraId="4120C100" w14:textId="77777777" w:rsidTr="00D34674">
        <w:trPr>
          <w:trHeight w:val="3233"/>
          <w:jc w:val="center"/>
        </w:trPr>
        <w:tc>
          <w:tcPr>
            <w:tcW w:w="1642" w:type="dxa"/>
            <w:vAlign w:val="center"/>
          </w:tcPr>
          <w:p w14:paraId="459E4487" w14:textId="6999704A" w:rsidR="00874687" w:rsidRDefault="00874687" w:rsidP="008D40C6">
            <w:pPr>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vAlign w:val="center"/>
          </w:tcPr>
          <w:p w14:paraId="63B7DA30" w14:textId="77777777" w:rsidR="00874687" w:rsidRPr="00D715F7" w:rsidRDefault="00874687" w:rsidP="008D40C6">
            <w:pPr>
              <w:widowControl/>
              <w:spacing w:beforeLines="50" w:before="156" w:afterLines="50" w:after="156"/>
              <w:jc w:val="center"/>
              <w:rPr>
                <w:rFonts w:ascii="宋体" w:eastAsia="宋体" w:hAnsi="宋体"/>
                <w:szCs w:val="21"/>
              </w:rPr>
            </w:pPr>
          </w:p>
        </w:tc>
        <w:tc>
          <w:tcPr>
            <w:tcW w:w="1145" w:type="dxa"/>
            <w:vAlign w:val="center"/>
          </w:tcPr>
          <w:p w14:paraId="1F3A59E7" w14:textId="3D6661A1" w:rsidR="00874687" w:rsidRPr="0058173B" w:rsidRDefault="00874687" w:rsidP="008D40C6">
            <w:pPr>
              <w:spacing w:beforeLines="50" w:before="156" w:afterLines="50" w:after="156"/>
              <w:jc w:val="center"/>
            </w:pPr>
            <w:r w:rsidRPr="00E951EB">
              <w:rPr>
                <w:rFonts w:hint="eastAsia"/>
              </w:rPr>
              <w:t>工程中的价值、利益与公正</w:t>
            </w:r>
          </w:p>
        </w:tc>
        <w:tc>
          <w:tcPr>
            <w:tcW w:w="1145" w:type="dxa"/>
            <w:vAlign w:val="center"/>
          </w:tcPr>
          <w:p w14:paraId="5D1ACC3B" w14:textId="77777777" w:rsidR="00874687" w:rsidRDefault="00874687" w:rsidP="00182F1B">
            <w:pPr>
              <w:widowControl/>
              <w:spacing w:beforeLines="50" w:before="156" w:afterLines="50" w:after="156"/>
              <w:ind w:firstLineChars="200" w:firstLine="420"/>
              <w:jc w:val="left"/>
            </w:pPr>
            <w:r>
              <w:t>3)工程实践中的攸关方与社会成本承担</w:t>
            </w:r>
          </w:p>
          <w:p w14:paraId="1C97AD11" w14:textId="77777777" w:rsidR="00874687" w:rsidRDefault="00874687" w:rsidP="00182F1B">
            <w:pPr>
              <w:spacing w:beforeLines="50" w:before="156" w:afterLines="50" w:after="156"/>
              <w:ind w:firstLineChars="200" w:firstLine="420"/>
              <w:jc w:val="left"/>
            </w:pPr>
            <w:r>
              <w:t>4)</w:t>
            </w:r>
            <w:proofErr w:type="gramStart"/>
            <w:r>
              <w:t>公正原原则</w:t>
            </w:r>
            <w:proofErr w:type="gramEnd"/>
            <w:r>
              <w:t>在工程的实现</w:t>
            </w:r>
          </w:p>
        </w:tc>
        <w:tc>
          <w:tcPr>
            <w:tcW w:w="1145" w:type="dxa"/>
            <w:vAlign w:val="center"/>
          </w:tcPr>
          <w:p w14:paraId="01D716DB" w14:textId="432384DE" w:rsidR="00874687" w:rsidRDefault="00874687"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ign w:val="center"/>
          </w:tcPr>
          <w:p w14:paraId="33949372" w14:textId="094CD33E" w:rsidR="00874687" w:rsidRPr="006A7076" w:rsidRDefault="00874687" w:rsidP="006A7076">
            <w:pPr>
              <w:spacing w:beforeLines="50" w:before="156" w:afterLines="50" w:after="156"/>
              <w:jc w:val="center"/>
              <w:rPr>
                <w:rFonts w:ascii="宋体" w:eastAsia="宋体" w:hAnsi="宋体"/>
                <w:szCs w:val="21"/>
              </w:rPr>
            </w:pPr>
          </w:p>
        </w:tc>
        <w:tc>
          <w:tcPr>
            <w:tcW w:w="904" w:type="dxa"/>
            <w:vAlign w:val="center"/>
          </w:tcPr>
          <w:p w14:paraId="65E9459F" w14:textId="77777777" w:rsidR="00874687" w:rsidRPr="00D715F7" w:rsidRDefault="00874687" w:rsidP="008D40C6">
            <w:pPr>
              <w:widowControl/>
              <w:spacing w:beforeLines="50" w:before="156" w:afterLines="50" w:after="156"/>
              <w:jc w:val="center"/>
              <w:rPr>
                <w:rFonts w:ascii="宋体" w:eastAsia="宋体" w:hAnsi="宋体"/>
                <w:szCs w:val="21"/>
              </w:rPr>
            </w:pPr>
          </w:p>
        </w:tc>
      </w:tr>
      <w:tr w:rsidR="008D40C6" w:rsidRPr="00D715F7" w14:paraId="7A31CECB" w14:textId="77777777" w:rsidTr="00D34674">
        <w:trPr>
          <w:trHeight w:val="3787"/>
          <w:jc w:val="center"/>
        </w:trPr>
        <w:tc>
          <w:tcPr>
            <w:tcW w:w="1642" w:type="dxa"/>
            <w:vAlign w:val="center"/>
          </w:tcPr>
          <w:p w14:paraId="64C578A0" w14:textId="4666740B" w:rsidR="008D40C6" w:rsidRPr="00D715F7" w:rsidRDefault="00E951EB" w:rsidP="008D40C6">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929" w:type="dxa"/>
            <w:vAlign w:val="center"/>
          </w:tcPr>
          <w:p w14:paraId="06B17183" w14:textId="77777777"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605C6AD5" w14:textId="0CB3BA79" w:rsidR="008D40C6" w:rsidRPr="00D715F7" w:rsidRDefault="008D40C6" w:rsidP="00D34674">
            <w:pPr>
              <w:spacing w:beforeLines="50" w:before="156" w:afterLines="50" w:after="156"/>
              <w:jc w:val="center"/>
              <w:rPr>
                <w:rFonts w:ascii="宋体" w:eastAsia="宋体" w:hAnsi="宋体"/>
                <w:szCs w:val="21"/>
              </w:rPr>
            </w:pPr>
            <w:r w:rsidRPr="0058173B">
              <w:rPr>
                <w:rFonts w:hint="eastAsia"/>
              </w:rPr>
              <w:t>工程活动中的环境伦理</w:t>
            </w:r>
          </w:p>
        </w:tc>
        <w:tc>
          <w:tcPr>
            <w:tcW w:w="1145" w:type="dxa"/>
            <w:vAlign w:val="center"/>
          </w:tcPr>
          <w:p w14:paraId="11D9B20B" w14:textId="77777777" w:rsidR="00182F1B" w:rsidRDefault="00182F1B" w:rsidP="00182F1B">
            <w:pPr>
              <w:widowControl/>
              <w:spacing w:beforeLines="50" w:before="156" w:afterLines="50" w:after="156"/>
              <w:ind w:firstLineChars="200" w:firstLine="420"/>
              <w:jc w:val="left"/>
            </w:pPr>
            <w:r>
              <w:t>1)工程活动中环境伦理观念的确立</w:t>
            </w:r>
          </w:p>
          <w:p w14:paraId="547B48B7" w14:textId="57229C08" w:rsidR="008D40C6" w:rsidRPr="00D715F7" w:rsidRDefault="00182F1B" w:rsidP="00182F1B">
            <w:pPr>
              <w:spacing w:beforeLines="50" w:before="156" w:afterLines="50" w:after="156"/>
              <w:ind w:firstLineChars="200" w:firstLine="420"/>
              <w:jc w:val="left"/>
              <w:rPr>
                <w:rFonts w:ascii="宋体" w:eastAsia="宋体" w:hAnsi="宋体"/>
                <w:szCs w:val="21"/>
              </w:rPr>
            </w:pPr>
            <w:r>
              <w:t>2)工程活动中的环境价值与伦理原则</w:t>
            </w:r>
          </w:p>
        </w:tc>
        <w:tc>
          <w:tcPr>
            <w:tcW w:w="1145" w:type="dxa"/>
            <w:vAlign w:val="center"/>
          </w:tcPr>
          <w:p w14:paraId="18A17E6F" w14:textId="6E341206"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636801A" w14:textId="77777777" w:rsidR="003E6A27" w:rsidRPr="003E6A27" w:rsidRDefault="003E6A2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 结合前面各章及本章相关案例和内容,请你谈谈为什么我们需要环境</w:t>
            </w:r>
          </w:p>
          <w:p w14:paraId="03DD4103" w14:textId="77777777" w:rsidR="003E6A27" w:rsidRPr="003E6A27" w:rsidRDefault="003E6A2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伦理？</w:t>
            </w:r>
          </w:p>
          <w:p w14:paraId="067C15A9" w14:textId="6DD54432" w:rsidR="008D40C6" w:rsidRPr="00D715F7" w:rsidRDefault="008D40C6" w:rsidP="003E6A27">
            <w:pPr>
              <w:spacing w:beforeLines="50" w:before="156" w:afterLines="50" w:after="156"/>
              <w:jc w:val="center"/>
              <w:rPr>
                <w:rFonts w:ascii="宋体" w:eastAsia="宋体" w:hAnsi="宋体"/>
                <w:szCs w:val="21"/>
              </w:rPr>
            </w:pPr>
          </w:p>
        </w:tc>
        <w:tc>
          <w:tcPr>
            <w:tcW w:w="904" w:type="dxa"/>
            <w:vAlign w:val="center"/>
          </w:tcPr>
          <w:p w14:paraId="6157A3BF"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743F7C23" w14:textId="77777777" w:rsidTr="00D34674">
        <w:trPr>
          <w:trHeight w:val="2289"/>
          <w:jc w:val="center"/>
        </w:trPr>
        <w:tc>
          <w:tcPr>
            <w:tcW w:w="1642" w:type="dxa"/>
            <w:vAlign w:val="center"/>
          </w:tcPr>
          <w:p w14:paraId="2C0D18C4" w14:textId="637EB4C4"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929" w:type="dxa"/>
            <w:vAlign w:val="center"/>
          </w:tcPr>
          <w:p w14:paraId="0D7BEE0C" w14:textId="77777777"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666809D7" w14:textId="65E7AD22" w:rsidR="00876454" w:rsidRPr="0058173B" w:rsidRDefault="00E951EB" w:rsidP="008D40C6">
            <w:pPr>
              <w:spacing w:beforeLines="50" w:before="156" w:afterLines="50" w:after="156"/>
              <w:jc w:val="center"/>
            </w:pPr>
            <w:r w:rsidRPr="00E951EB">
              <w:rPr>
                <w:rFonts w:hint="eastAsia"/>
              </w:rPr>
              <w:t>工程活动中的环境伦理</w:t>
            </w:r>
          </w:p>
        </w:tc>
        <w:tc>
          <w:tcPr>
            <w:tcW w:w="1145" w:type="dxa"/>
            <w:vAlign w:val="center"/>
          </w:tcPr>
          <w:p w14:paraId="4FADBC6E" w14:textId="77777777" w:rsidR="00876454" w:rsidRDefault="00876454" w:rsidP="00182F1B">
            <w:pPr>
              <w:widowControl/>
              <w:spacing w:beforeLines="50" w:before="156" w:afterLines="50" w:after="156"/>
              <w:ind w:firstLineChars="200" w:firstLine="420"/>
              <w:jc w:val="left"/>
            </w:pPr>
            <w:r>
              <w:t>3)工程师的环境伦理</w:t>
            </w:r>
          </w:p>
          <w:p w14:paraId="404E61E2" w14:textId="77777777" w:rsidR="00876454" w:rsidRDefault="00876454" w:rsidP="008D40C6">
            <w:pPr>
              <w:spacing w:beforeLines="50" w:before="156" w:afterLines="50" w:after="156"/>
              <w:jc w:val="center"/>
            </w:pPr>
          </w:p>
        </w:tc>
        <w:tc>
          <w:tcPr>
            <w:tcW w:w="1145" w:type="dxa"/>
            <w:vAlign w:val="center"/>
          </w:tcPr>
          <w:p w14:paraId="1A0E00B5" w14:textId="7954BEAA"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65C8B11A" w14:textId="29A632AB" w:rsidR="00876454" w:rsidRPr="003E6A27" w:rsidRDefault="0087468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2） 结合本章第二节的论述, 请</w:t>
            </w:r>
            <w:r w:rsidR="00876454" w:rsidRPr="003E6A27">
              <w:rPr>
                <w:rFonts w:ascii="宋体" w:eastAsia="宋体" w:hAnsi="宋体"/>
                <w:szCs w:val="21"/>
              </w:rPr>
              <w:t>回答为什么要建立正确认识工程与自然关</w:t>
            </w:r>
          </w:p>
          <w:p w14:paraId="263DDEEC" w14:textId="77777777" w:rsidR="00876454" w:rsidRPr="003E6A27" w:rsidRDefault="00876454" w:rsidP="003E6A27">
            <w:pPr>
              <w:spacing w:beforeLines="50" w:before="156" w:afterLines="50" w:after="156"/>
              <w:jc w:val="center"/>
              <w:rPr>
                <w:rFonts w:ascii="宋体" w:eastAsia="宋体" w:hAnsi="宋体"/>
                <w:szCs w:val="21"/>
              </w:rPr>
            </w:pPr>
            <w:r w:rsidRPr="003E6A27">
              <w:rPr>
                <w:rFonts w:ascii="宋体" w:eastAsia="宋体" w:hAnsi="宋体" w:hint="eastAsia"/>
                <w:szCs w:val="21"/>
              </w:rPr>
              <w:t>系的环境价值观？</w:t>
            </w:r>
          </w:p>
        </w:tc>
        <w:tc>
          <w:tcPr>
            <w:tcW w:w="904" w:type="dxa"/>
            <w:vAlign w:val="center"/>
          </w:tcPr>
          <w:p w14:paraId="2E9DBBEF" w14:textId="77777777" w:rsidR="00876454" w:rsidRPr="00D715F7" w:rsidRDefault="00876454" w:rsidP="008D40C6">
            <w:pPr>
              <w:widowControl/>
              <w:spacing w:beforeLines="50" w:before="156" w:afterLines="50" w:after="156"/>
              <w:jc w:val="center"/>
              <w:rPr>
                <w:rFonts w:ascii="宋体" w:eastAsia="宋体" w:hAnsi="宋体"/>
                <w:szCs w:val="21"/>
              </w:rPr>
            </w:pPr>
          </w:p>
        </w:tc>
      </w:tr>
      <w:tr w:rsidR="00874687" w:rsidRPr="00D715F7" w14:paraId="485D46E0" w14:textId="77777777" w:rsidTr="00D34674">
        <w:trPr>
          <w:trHeight w:val="1837"/>
          <w:jc w:val="center"/>
        </w:trPr>
        <w:tc>
          <w:tcPr>
            <w:tcW w:w="1642" w:type="dxa"/>
            <w:vAlign w:val="center"/>
          </w:tcPr>
          <w:p w14:paraId="63D73DFA" w14:textId="380BA930" w:rsidR="00874687" w:rsidRPr="00D715F7" w:rsidRDefault="00874687" w:rsidP="008D40C6">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929" w:type="dxa"/>
            <w:vAlign w:val="center"/>
          </w:tcPr>
          <w:p w14:paraId="53717FF4" w14:textId="77777777" w:rsidR="00874687" w:rsidRPr="00D715F7" w:rsidRDefault="00874687" w:rsidP="008D40C6">
            <w:pPr>
              <w:widowControl/>
              <w:spacing w:beforeLines="50" w:before="156" w:afterLines="50" w:after="156"/>
              <w:jc w:val="center"/>
              <w:rPr>
                <w:rFonts w:ascii="宋体" w:eastAsia="宋体" w:hAnsi="宋体"/>
                <w:szCs w:val="21"/>
              </w:rPr>
            </w:pPr>
          </w:p>
        </w:tc>
        <w:tc>
          <w:tcPr>
            <w:tcW w:w="1145" w:type="dxa"/>
            <w:vAlign w:val="center"/>
          </w:tcPr>
          <w:p w14:paraId="44468F34" w14:textId="66055DD7" w:rsidR="00874687" w:rsidRPr="00D715F7" w:rsidRDefault="00874687" w:rsidP="008D40C6">
            <w:pPr>
              <w:widowControl/>
              <w:spacing w:beforeLines="50" w:before="156" w:afterLines="50" w:after="156"/>
              <w:jc w:val="center"/>
              <w:rPr>
                <w:rFonts w:ascii="宋体" w:eastAsia="宋体" w:hAnsi="宋体"/>
                <w:szCs w:val="21"/>
              </w:rPr>
            </w:pPr>
            <w:r w:rsidRPr="0058173B">
              <w:rPr>
                <w:rFonts w:hint="eastAsia"/>
              </w:rPr>
              <w:t>工程师的职业伦理</w:t>
            </w:r>
          </w:p>
        </w:tc>
        <w:tc>
          <w:tcPr>
            <w:tcW w:w="1145" w:type="dxa"/>
            <w:vAlign w:val="center"/>
          </w:tcPr>
          <w:p w14:paraId="00F11BBB" w14:textId="77777777" w:rsidR="00874687" w:rsidRDefault="00874687" w:rsidP="00182F1B">
            <w:pPr>
              <w:widowControl/>
              <w:spacing w:beforeLines="50" w:before="156" w:afterLines="50" w:after="156"/>
              <w:ind w:firstLineChars="200" w:firstLine="420"/>
              <w:jc w:val="left"/>
            </w:pPr>
            <w:r>
              <w:t>1)工程职业</w:t>
            </w:r>
          </w:p>
          <w:p w14:paraId="61F09661" w14:textId="388C9525" w:rsidR="00874687" w:rsidRPr="00182F1B" w:rsidRDefault="00874687" w:rsidP="00182F1B">
            <w:pPr>
              <w:spacing w:beforeLines="50" w:before="156" w:afterLines="50" w:after="156"/>
              <w:ind w:firstLineChars="200" w:firstLine="420"/>
              <w:jc w:val="left"/>
              <w:rPr>
                <w:rFonts w:ascii="宋体" w:eastAsia="宋体" w:hAnsi="宋体"/>
                <w:szCs w:val="21"/>
              </w:rPr>
            </w:pPr>
            <w:r>
              <w:t>2)工程职业伦理</w:t>
            </w:r>
          </w:p>
        </w:tc>
        <w:tc>
          <w:tcPr>
            <w:tcW w:w="1145" w:type="dxa"/>
            <w:vAlign w:val="center"/>
          </w:tcPr>
          <w:p w14:paraId="65C5F4EE" w14:textId="5EA45628" w:rsidR="00874687" w:rsidRPr="00D715F7" w:rsidRDefault="00874687"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restart"/>
            <w:vAlign w:val="center"/>
          </w:tcPr>
          <w:p w14:paraId="0D8996F4" w14:textId="77777777" w:rsidR="00874687" w:rsidRPr="00D715F7" w:rsidRDefault="00874687" w:rsidP="003E6A27">
            <w:pPr>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 结合本章有关对职业的论述及其相关案例,谈谈对职业的理解以</w:t>
            </w:r>
          </w:p>
          <w:p w14:paraId="7270C4F6" w14:textId="77777777" w:rsidR="00874687" w:rsidRPr="003E6A27" w:rsidRDefault="00874687" w:rsidP="003E6A27">
            <w:pPr>
              <w:widowControl/>
              <w:spacing w:beforeLines="50" w:before="156" w:afterLines="50" w:after="156"/>
              <w:jc w:val="center"/>
              <w:rPr>
                <w:rFonts w:ascii="宋体" w:eastAsia="宋体" w:hAnsi="宋体"/>
                <w:szCs w:val="21"/>
              </w:rPr>
            </w:pPr>
            <w:r w:rsidRPr="003E6A27">
              <w:rPr>
                <w:rFonts w:ascii="宋体" w:eastAsia="宋体" w:hAnsi="宋体"/>
                <w:szCs w:val="21"/>
              </w:rPr>
              <w:t>及“职</w:t>
            </w:r>
            <w:r w:rsidRPr="003E6A27">
              <w:rPr>
                <w:rFonts w:ascii="宋体" w:eastAsia="宋体" w:hAnsi="宋体" w:hint="eastAsia"/>
                <w:szCs w:val="21"/>
              </w:rPr>
              <w:t>业”与“工作”的区别。</w:t>
            </w:r>
          </w:p>
          <w:p w14:paraId="76524BAA" w14:textId="05577EA7" w:rsidR="00874687" w:rsidRPr="00D715F7" w:rsidRDefault="00874687" w:rsidP="003E6A27">
            <w:pPr>
              <w:spacing w:beforeLines="50" w:before="156" w:afterLines="50" w:after="156"/>
              <w:jc w:val="center"/>
              <w:rPr>
                <w:rFonts w:ascii="宋体" w:eastAsia="宋体" w:hAnsi="宋体"/>
                <w:szCs w:val="21"/>
              </w:rPr>
            </w:pPr>
          </w:p>
        </w:tc>
        <w:tc>
          <w:tcPr>
            <w:tcW w:w="904" w:type="dxa"/>
            <w:vAlign w:val="center"/>
          </w:tcPr>
          <w:p w14:paraId="4E2DA69A" w14:textId="77777777" w:rsidR="00874687" w:rsidRPr="00D715F7" w:rsidRDefault="00874687" w:rsidP="008D40C6">
            <w:pPr>
              <w:widowControl/>
              <w:spacing w:beforeLines="50" w:before="156" w:afterLines="50" w:after="156"/>
              <w:jc w:val="center"/>
              <w:rPr>
                <w:rFonts w:ascii="宋体" w:eastAsia="宋体" w:hAnsi="宋体"/>
                <w:szCs w:val="21"/>
              </w:rPr>
            </w:pPr>
          </w:p>
        </w:tc>
      </w:tr>
      <w:tr w:rsidR="00874687" w:rsidRPr="00D715F7" w14:paraId="0E8A7D44" w14:textId="77777777" w:rsidTr="00D34674">
        <w:trPr>
          <w:trHeight w:val="2063"/>
          <w:jc w:val="center"/>
        </w:trPr>
        <w:tc>
          <w:tcPr>
            <w:tcW w:w="1642" w:type="dxa"/>
            <w:vAlign w:val="center"/>
          </w:tcPr>
          <w:p w14:paraId="4B2AF71D" w14:textId="5EBBAA5C" w:rsidR="00874687" w:rsidRDefault="00874687" w:rsidP="008D40C6">
            <w:pPr>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vAlign w:val="center"/>
          </w:tcPr>
          <w:p w14:paraId="4A56F099" w14:textId="77777777" w:rsidR="00874687" w:rsidRPr="00D715F7" w:rsidRDefault="00874687" w:rsidP="008D40C6">
            <w:pPr>
              <w:widowControl/>
              <w:spacing w:beforeLines="50" w:before="156" w:afterLines="50" w:after="156"/>
              <w:jc w:val="center"/>
              <w:rPr>
                <w:rFonts w:ascii="宋体" w:eastAsia="宋体" w:hAnsi="宋体"/>
                <w:szCs w:val="21"/>
              </w:rPr>
            </w:pPr>
          </w:p>
        </w:tc>
        <w:tc>
          <w:tcPr>
            <w:tcW w:w="1145" w:type="dxa"/>
            <w:vAlign w:val="center"/>
          </w:tcPr>
          <w:p w14:paraId="0458E7FD" w14:textId="17B116B4" w:rsidR="00874687" w:rsidRPr="0058173B" w:rsidRDefault="00874687" w:rsidP="008D40C6">
            <w:pPr>
              <w:spacing w:beforeLines="50" w:before="156" w:afterLines="50" w:after="156"/>
              <w:jc w:val="center"/>
            </w:pPr>
            <w:r w:rsidRPr="00E951EB">
              <w:rPr>
                <w:rFonts w:hint="eastAsia"/>
              </w:rPr>
              <w:t>工程师的职业伦理</w:t>
            </w:r>
          </w:p>
        </w:tc>
        <w:tc>
          <w:tcPr>
            <w:tcW w:w="1145" w:type="dxa"/>
            <w:vAlign w:val="center"/>
          </w:tcPr>
          <w:p w14:paraId="44F9A71B" w14:textId="77777777" w:rsidR="00874687" w:rsidRDefault="00874687" w:rsidP="00182F1B">
            <w:pPr>
              <w:widowControl/>
              <w:spacing w:beforeLines="50" w:before="156" w:afterLines="50" w:after="156"/>
              <w:ind w:firstLineChars="200" w:firstLine="420"/>
              <w:jc w:val="left"/>
            </w:pPr>
            <w:r>
              <w:t>3)工程师的职业伦理规范</w:t>
            </w:r>
          </w:p>
          <w:p w14:paraId="61C8968C" w14:textId="77777777" w:rsidR="00874687" w:rsidRDefault="00874687" w:rsidP="008D40C6">
            <w:pPr>
              <w:spacing w:beforeLines="50" w:before="156" w:afterLines="50" w:after="156"/>
              <w:jc w:val="center"/>
            </w:pPr>
          </w:p>
        </w:tc>
        <w:tc>
          <w:tcPr>
            <w:tcW w:w="1145" w:type="dxa"/>
            <w:vAlign w:val="center"/>
          </w:tcPr>
          <w:p w14:paraId="67445731" w14:textId="1DC3BDCA" w:rsidR="00874687" w:rsidRDefault="00874687"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ign w:val="center"/>
          </w:tcPr>
          <w:p w14:paraId="43D1E6F1" w14:textId="77777777" w:rsidR="00874687" w:rsidRPr="003E6A27" w:rsidRDefault="00874687" w:rsidP="003E6A27">
            <w:pPr>
              <w:spacing w:beforeLines="50" w:before="156" w:afterLines="50" w:after="156"/>
              <w:jc w:val="center"/>
              <w:rPr>
                <w:rFonts w:ascii="宋体" w:eastAsia="宋体" w:hAnsi="宋体"/>
                <w:szCs w:val="21"/>
              </w:rPr>
            </w:pPr>
          </w:p>
        </w:tc>
        <w:tc>
          <w:tcPr>
            <w:tcW w:w="904" w:type="dxa"/>
            <w:vAlign w:val="center"/>
          </w:tcPr>
          <w:p w14:paraId="669573DB" w14:textId="77777777" w:rsidR="00874687" w:rsidRPr="00D715F7" w:rsidRDefault="00874687" w:rsidP="008D40C6">
            <w:pPr>
              <w:widowControl/>
              <w:spacing w:beforeLines="50" w:before="156" w:afterLines="50" w:after="156"/>
              <w:jc w:val="center"/>
              <w:rPr>
                <w:rFonts w:ascii="宋体" w:eastAsia="宋体" w:hAnsi="宋体"/>
                <w:szCs w:val="21"/>
              </w:rPr>
            </w:pPr>
          </w:p>
        </w:tc>
      </w:tr>
      <w:tr w:rsidR="008D40C6" w:rsidRPr="00D715F7" w14:paraId="63294D29" w14:textId="77777777" w:rsidTr="00D34674">
        <w:trPr>
          <w:trHeight w:val="3172"/>
          <w:jc w:val="center"/>
        </w:trPr>
        <w:tc>
          <w:tcPr>
            <w:tcW w:w="1642" w:type="dxa"/>
            <w:vAlign w:val="center"/>
          </w:tcPr>
          <w:p w14:paraId="0FA52784" w14:textId="21DD04FB" w:rsidR="008D40C6" w:rsidRDefault="00E951EB" w:rsidP="008D40C6">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929" w:type="dxa"/>
            <w:vAlign w:val="center"/>
          </w:tcPr>
          <w:p w14:paraId="4DE9B33E" w14:textId="21F68AE3"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198E2585" w14:textId="76EDEF8C" w:rsidR="008D40C6" w:rsidRPr="00D715F7" w:rsidRDefault="008D40C6" w:rsidP="008D40C6">
            <w:pPr>
              <w:widowControl/>
              <w:spacing w:beforeLines="50" w:before="156" w:afterLines="50" w:after="156"/>
              <w:jc w:val="center"/>
              <w:rPr>
                <w:rFonts w:ascii="宋体" w:eastAsia="宋体" w:hAnsi="宋体"/>
                <w:szCs w:val="21"/>
              </w:rPr>
            </w:pPr>
            <w:r w:rsidRPr="0058173B">
              <w:rPr>
                <w:rFonts w:hint="eastAsia"/>
              </w:rPr>
              <w:t>化学工程的伦理问题</w:t>
            </w:r>
          </w:p>
        </w:tc>
        <w:tc>
          <w:tcPr>
            <w:tcW w:w="1145" w:type="dxa"/>
            <w:vAlign w:val="center"/>
          </w:tcPr>
          <w:p w14:paraId="7D6BBCFB" w14:textId="77777777" w:rsidR="00182F1B" w:rsidRDefault="00182F1B" w:rsidP="00182F1B">
            <w:pPr>
              <w:widowControl/>
              <w:spacing w:beforeLines="50" w:before="156" w:afterLines="50" w:after="156"/>
              <w:ind w:firstLineChars="200" w:firstLine="420"/>
              <w:jc w:val="left"/>
            </w:pPr>
            <w:r>
              <w:t>1)化学工业发展中的工程伦理问题</w:t>
            </w:r>
          </w:p>
          <w:p w14:paraId="7D422A8A" w14:textId="6CE62BAF" w:rsidR="008D40C6" w:rsidRPr="00182F1B" w:rsidRDefault="00182F1B" w:rsidP="00182F1B">
            <w:pPr>
              <w:spacing w:beforeLines="50" w:before="156" w:afterLines="50" w:after="156"/>
              <w:ind w:firstLineChars="200" w:firstLine="420"/>
              <w:jc w:val="left"/>
              <w:rPr>
                <w:rFonts w:ascii="宋体" w:eastAsia="宋体" w:hAnsi="宋体"/>
                <w:szCs w:val="21"/>
              </w:rPr>
            </w:pPr>
            <w:r>
              <w:t>2)化工安全事故的伦理分析</w:t>
            </w:r>
          </w:p>
        </w:tc>
        <w:tc>
          <w:tcPr>
            <w:tcW w:w="1145" w:type="dxa"/>
            <w:vAlign w:val="center"/>
          </w:tcPr>
          <w:p w14:paraId="6E66FE6B" w14:textId="618A1E9C"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6FFE409" w14:textId="77777777" w:rsidR="003E6A27" w:rsidRPr="003E6A27" w:rsidRDefault="003E6A2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1）化学工程师应遵循哪些伦理准则？</w:t>
            </w:r>
          </w:p>
          <w:p w14:paraId="11DBF85A" w14:textId="77777777" w:rsidR="003E6A27" w:rsidRPr="003E6A27" w:rsidRDefault="003E6A2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2）如何改变“谈化色变”的行业现状？</w:t>
            </w:r>
          </w:p>
          <w:p w14:paraId="003B4CAE" w14:textId="496231CB" w:rsidR="008D40C6" w:rsidRPr="00D715F7" w:rsidRDefault="008D40C6" w:rsidP="003E6A27">
            <w:pPr>
              <w:spacing w:beforeLines="50" w:before="156" w:afterLines="50" w:after="156"/>
              <w:jc w:val="center"/>
              <w:rPr>
                <w:rFonts w:ascii="宋体" w:eastAsia="宋体" w:hAnsi="宋体"/>
                <w:szCs w:val="21"/>
              </w:rPr>
            </w:pPr>
          </w:p>
        </w:tc>
        <w:tc>
          <w:tcPr>
            <w:tcW w:w="904" w:type="dxa"/>
            <w:vAlign w:val="center"/>
          </w:tcPr>
          <w:p w14:paraId="7DF961C9"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1BAEF299" w14:textId="77777777" w:rsidTr="00D34674">
        <w:trPr>
          <w:trHeight w:val="2748"/>
          <w:jc w:val="center"/>
        </w:trPr>
        <w:tc>
          <w:tcPr>
            <w:tcW w:w="1642" w:type="dxa"/>
            <w:vAlign w:val="center"/>
          </w:tcPr>
          <w:p w14:paraId="185E8111" w14:textId="34C3424E"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vAlign w:val="center"/>
          </w:tcPr>
          <w:p w14:paraId="7C8A2963" w14:textId="0A3AE93B"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5B62AE5A" w14:textId="27F59183" w:rsidR="00876454" w:rsidRPr="0058173B" w:rsidRDefault="00E951EB" w:rsidP="008D40C6">
            <w:pPr>
              <w:spacing w:beforeLines="50" w:before="156" w:afterLines="50" w:after="156"/>
              <w:jc w:val="center"/>
            </w:pPr>
            <w:r w:rsidRPr="00E951EB">
              <w:rPr>
                <w:rFonts w:hint="eastAsia"/>
              </w:rPr>
              <w:t>化学工程的伦理问题</w:t>
            </w:r>
          </w:p>
        </w:tc>
        <w:tc>
          <w:tcPr>
            <w:tcW w:w="1145" w:type="dxa"/>
            <w:vAlign w:val="center"/>
          </w:tcPr>
          <w:p w14:paraId="3314F9D2" w14:textId="77777777" w:rsidR="00876454" w:rsidRDefault="00876454" w:rsidP="00182F1B">
            <w:pPr>
              <w:widowControl/>
              <w:spacing w:beforeLines="50" w:before="156" w:afterLines="50" w:after="156"/>
              <w:ind w:firstLineChars="200" w:firstLine="420"/>
              <w:jc w:val="left"/>
            </w:pPr>
            <w:r>
              <w:t>3)化工企业环境信息公开</w:t>
            </w:r>
          </w:p>
          <w:p w14:paraId="46C0C8DA" w14:textId="77777777" w:rsidR="00876454" w:rsidRDefault="00876454" w:rsidP="00182F1B">
            <w:pPr>
              <w:widowControl/>
              <w:spacing w:beforeLines="50" w:before="156" w:afterLines="50" w:after="156"/>
              <w:ind w:firstLineChars="200" w:firstLine="420"/>
              <w:jc w:val="left"/>
            </w:pPr>
            <w:r>
              <w:t>4)责任关怀</w:t>
            </w:r>
          </w:p>
          <w:p w14:paraId="73C7A868" w14:textId="77777777" w:rsidR="00876454" w:rsidRDefault="00876454" w:rsidP="008D40C6">
            <w:pPr>
              <w:spacing w:beforeLines="50" w:before="156" w:afterLines="50" w:after="156"/>
              <w:jc w:val="center"/>
            </w:pPr>
          </w:p>
        </w:tc>
        <w:tc>
          <w:tcPr>
            <w:tcW w:w="1145" w:type="dxa"/>
            <w:vAlign w:val="center"/>
          </w:tcPr>
          <w:p w14:paraId="4D948555" w14:textId="12DC054B"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5CBE8EA" w14:textId="571D258A" w:rsidR="00876454" w:rsidRPr="003E6A27" w:rsidRDefault="00874687" w:rsidP="003E6A27">
            <w:pPr>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3） 如何</w:t>
            </w:r>
            <w:r w:rsidR="00876454" w:rsidRPr="003E6A27">
              <w:rPr>
                <w:rFonts w:ascii="宋体" w:eastAsia="宋体" w:hAnsi="宋体"/>
                <w:szCs w:val="21"/>
              </w:rPr>
              <w:t>更有效地避免化学品各类安全环保事故？</w:t>
            </w:r>
          </w:p>
        </w:tc>
        <w:tc>
          <w:tcPr>
            <w:tcW w:w="904" w:type="dxa"/>
            <w:vAlign w:val="center"/>
          </w:tcPr>
          <w:p w14:paraId="0AB34D73" w14:textId="77777777" w:rsidR="00876454" w:rsidRPr="00D715F7" w:rsidRDefault="00876454" w:rsidP="008D40C6">
            <w:pPr>
              <w:widowControl/>
              <w:spacing w:beforeLines="50" w:before="156" w:afterLines="50" w:after="156"/>
              <w:jc w:val="center"/>
              <w:rPr>
                <w:rFonts w:ascii="宋体" w:eastAsia="宋体" w:hAnsi="宋体"/>
                <w:szCs w:val="21"/>
              </w:rPr>
            </w:pPr>
          </w:p>
        </w:tc>
      </w:tr>
      <w:tr w:rsidR="00403095" w:rsidRPr="00D715F7" w14:paraId="2C189D22" w14:textId="77777777" w:rsidTr="00D34674">
        <w:trPr>
          <w:trHeight w:val="2512"/>
          <w:jc w:val="center"/>
        </w:trPr>
        <w:tc>
          <w:tcPr>
            <w:tcW w:w="1642" w:type="dxa"/>
            <w:vAlign w:val="center"/>
          </w:tcPr>
          <w:p w14:paraId="2C4BEFE8" w14:textId="157A010B" w:rsidR="00403095" w:rsidRDefault="00403095" w:rsidP="008D40C6">
            <w:pPr>
              <w:widowControl/>
              <w:spacing w:beforeLines="50" w:before="156" w:afterLines="50" w:after="156"/>
              <w:jc w:val="center"/>
              <w:rPr>
                <w:rFonts w:ascii="宋体" w:eastAsia="宋体" w:hAnsi="宋体"/>
                <w:szCs w:val="21"/>
              </w:rPr>
            </w:pPr>
            <w:r>
              <w:rPr>
                <w:rFonts w:ascii="宋体" w:eastAsia="宋体" w:hAnsi="宋体"/>
                <w:szCs w:val="21"/>
              </w:rPr>
              <w:lastRenderedPageBreak/>
              <w:t>13</w:t>
            </w:r>
          </w:p>
        </w:tc>
        <w:tc>
          <w:tcPr>
            <w:tcW w:w="929" w:type="dxa"/>
            <w:vAlign w:val="center"/>
          </w:tcPr>
          <w:p w14:paraId="783F570B" w14:textId="77777777" w:rsidR="00403095" w:rsidRPr="00D715F7" w:rsidRDefault="00403095" w:rsidP="008D40C6">
            <w:pPr>
              <w:widowControl/>
              <w:spacing w:beforeLines="50" w:before="156" w:afterLines="50" w:after="156"/>
              <w:jc w:val="center"/>
              <w:rPr>
                <w:rFonts w:ascii="宋体" w:eastAsia="宋体" w:hAnsi="宋体"/>
                <w:szCs w:val="21"/>
              </w:rPr>
            </w:pPr>
          </w:p>
        </w:tc>
        <w:tc>
          <w:tcPr>
            <w:tcW w:w="1145" w:type="dxa"/>
            <w:vAlign w:val="center"/>
          </w:tcPr>
          <w:p w14:paraId="30FB30F1" w14:textId="210BC406" w:rsidR="00403095" w:rsidRPr="00D715F7" w:rsidRDefault="00403095" w:rsidP="008D40C6">
            <w:pPr>
              <w:widowControl/>
              <w:spacing w:beforeLines="50" w:before="156" w:afterLines="50" w:after="156"/>
              <w:jc w:val="center"/>
              <w:rPr>
                <w:rFonts w:ascii="宋体" w:eastAsia="宋体" w:hAnsi="宋体"/>
                <w:szCs w:val="21"/>
              </w:rPr>
            </w:pPr>
            <w:r w:rsidRPr="0058173B">
              <w:rPr>
                <w:rFonts w:hint="eastAsia"/>
              </w:rPr>
              <w:t>信息与大数据伦理问题</w:t>
            </w:r>
          </w:p>
        </w:tc>
        <w:tc>
          <w:tcPr>
            <w:tcW w:w="1145" w:type="dxa"/>
            <w:vAlign w:val="center"/>
          </w:tcPr>
          <w:p w14:paraId="37744F94" w14:textId="77777777" w:rsidR="00403095" w:rsidRDefault="00403095" w:rsidP="00182F1B">
            <w:pPr>
              <w:widowControl/>
              <w:spacing w:beforeLines="50" w:before="156" w:afterLines="50" w:after="156"/>
              <w:ind w:firstLineChars="200" w:firstLine="420"/>
              <w:jc w:val="left"/>
            </w:pPr>
            <w:r>
              <w:t>1)信息技术的社会影响</w:t>
            </w:r>
          </w:p>
          <w:p w14:paraId="2F914F6A" w14:textId="2A9866E3" w:rsidR="00403095" w:rsidRPr="00182F1B" w:rsidRDefault="00403095" w:rsidP="00182F1B">
            <w:pPr>
              <w:spacing w:beforeLines="50" w:before="156" w:afterLines="50" w:after="156"/>
              <w:ind w:firstLineChars="200" w:firstLine="420"/>
              <w:jc w:val="left"/>
              <w:rPr>
                <w:rFonts w:ascii="宋体" w:eastAsia="宋体" w:hAnsi="宋体"/>
                <w:szCs w:val="21"/>
              </w:rPr>
            </w:pPr>
            <w:r>
              <w:t>2)信息与大数据伦理问题</w:t>
            </w:r>
          </w:p>
        </w:tc>
        <w:tc>
          <w:tcPr>
            <w:tcW w:w="1145" w:type="dxa"/>
            <w:vAlign w:val="center"/>
          </w:tcPr>
          <w:p w14:paraId="74A06262" w14:textId="0AC53DF6" w:rsidR="00403095" w:rsidRPr="00D715F7" w:rsidRDefault="00403095"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restart"/>
            <w:vAlign w:val="center"/>
          </w:tcPr>
          <w:p w14:paraId="5E4DCF10" w14:textId="77777777" w:rsidR="00403095" w:rsidRPr="00D715F7" w:rsidRDefault="00403095" w:rsidP="00403095">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 个性化推荐是大数据商业创新的一种重要形式。请结合近期实际案例，</w:t>
            </w:r>
            <w:r w:rsidRPr="003E6A27">
              <w:rPr>
                <w:rFonts w:ascii="宋体" w:eastAsia="宋体" w:hAnsi="宋体" w:hint="eastAsia"/>
                <w:szCs w:val="21"/>
              </w:rPr>
              <w:t>从数据权</w:t>
            </w:r>
          </w:p>
          <w:p w14:paraId="6A0D7CB1" w14:textId="6700D57B" w:rsidR="00403095" w:rsidRPr="003E6A27" w:rsidRDefault="00403095"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利、数字身份、个人隐私等角度，讨论专为私人打造的个性化推荐服</w:t>
            </w:r>
          </w:p>
          <w:p w14:paraId="22757103" w14:textId="77777777" w:rsidR="00403095" w:rsidRPr="003E6A27" w:rsidRDefault="00403095" w:rsidP="003E6A27">
            <w:pPr>
              <w:spacing w:beforeLines="50" w:before="156" w:afterLines="50" w:after="156"/>
              <w:jc w:val="center"/>
              <w:rPr>
                <w:rFonts w:ascii="宋体" w:eastAsia="宋体" w:hAnsi="宋体"/>
                <w:szCs w:val="21"/>
              </w:rPr>
            </w:pPr>
            <w:proofErr w:type="gramStart"/>
            <w:r w:rsidRPr="003E6A27">
              <w:rPr>
                <w:rFonts w:ascii="宋体" w:eastAsia="宋体" w:hAnsi="宋体" w:hint="eastAsia"/>
                <w:szCs w:val="21"/>
              </w:rPr>
              <w:t>务</w:t>
            </w:r>
            <w:proofErr w:type="gramEnd"/>
            <w:r w:rsidRPr="003E6A27">
              <w:rPr>
                <w:rFonts w:ascii="宋体" w:eastAsia="宋体" w:hAnsi="宋体" w:hint="eastAsia"/>
                <w:szCs w:val="21"/>
              </w:rPr>
              <w:t>，应该怎</w:t>
            </w:r>
          </w:p>
          <w:p w14:paraId="47EB3161" w14:textId="0E7D4A59" w:rsidR="00403095" w:rsidRPr="00D715F7" w:rsidRDefault="00403095" w:rsidP="003E6A27">
            <w:pPr>
              <w:spacing w:beforeLines="50" w:before="156" w:afterLines="50" w:after="156"/>
              <w:jc w:val="center"/>
              <w:rPr>
                <w:rFonts w:ascii="宋体" w:eastAsia="宋体" w:hAnsi="宋体"/>
                <w:szCs w:val="21"/>
              </w:rPr>
            </w:pPr>
            <w:r w:rsidRPr="003E6A27">
              <w:rPr>
                <w:rFonts w:ascii="宋体" w:eastAsia="宋体" w:hAnsi="宋体" w:hint="eastAsia"/>
                <w:szCs w:val="21"/>
              </w:rPr>
              <w:t>么做，才能合情合理又合法。</w:t>
            </w:r>
          </w:p>
        </w:tc>
        <w:tc>
          <w:tcPr>
            <w:tcW w:w="904" w:type="dxa"/>
            <w:vAlign w:val="center"/>
          </w:tcPr>
          <w:p w14:paraId="24D21FBF" w14:textId="77777777" w:rsidR="00403095" w:rsidRPr="00D715F7" w:rsidRDefault="00403095" w:rsidP="008D40C6">
            <w:pPr>
              <w:widowControl/>
              <w:spacing w:beforeLines="50" w:before="156" w:afterLines="50" w:after="156"/>
              <w:jc w:val="center"/>
              <w:rPr>
                <w:rFonts w:ascii="宋体" w:eastAsia="宋体" w:hAnsi="宋体"/>
                <w:szCs w:val="21"/>
              </w:rPr>
            </w:pPr>
          </w:p>
        </w:tc>
      </w:tr>
      <w:tr w:rsidR="00403095" w:rsidRPr="00D715F7" w14:paraId="33B464D5" w14:textId="77777777" w:rsidTr="00D34674">
        <w:trPr>
          <w:trHeight w:val="2542"/>
          <w:jc w:val="center"/>
        </w:trPr>
        <w:tc>
          <w:tcPr>
            <w:tcW w:w="1642" w:type="dxa"/>
            <w:vAlign w:val="center"/>
          </w:tcPr>
          <w:p w14:paraId="6E89EC49" w14:textId="427CEA50" w:rsidR="00403095" w:rsidRDefault="00403095" w:rsidP="008D40C6">
            <w:pPr>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29" w:type="dxa"/>
            <w:vAlign w:val="center"/>
          </w:tcPr>
          <w:p w14:paraId="3C3AA2D5" w14:textId="77777777" w:rsidR="00403095" w:rsidRPr="00D715F7" w:rsidRDefault="00403095" w:rsidP="008D40C6">
            <w:pPr>
              <w:widowControl/>
              <w:spacing w:beforeLines="50" w:before="156" w:afterLines="50" w:after="156"/>
              <w:jc w:val="center"/>
              <w:rPr>
                <w:rFonts w:ascii="宋体" w:eastAsia="宋体" w:hAnsi="宋体"/>
                <w:szCs w:val="21"/>
              </w:rPr>
            </w:pPr>
          </w:p>
        </w:tc>
        <w:tc>
          <w:tcPr>
            <w:tcW w:w="1145" w:type="dxa"/>
            <w:vAlign w:val="center"/>
          </w:tcPr>
          <w:p w14:paraId="30859807" w14:textId="185AEE08" w:rsidR="00403095" w:rsidRPr="0058173B" w:rsidRDefault="00403095" w:rsidP="008D40C6">
            <w:pPr>
              <w:spacing w:beforeLines="50" w:before="156" w:afterLines="50" w:after="156"/>
              <w:jc w:val="center"/>
            </w:pPr>
            <w:r w:rsidRPr="00340921">
              <w:rPr>
                <w:rFonts w:hint="eastAsia"/>
              </w:rPr>
              <w:t>信息与大数据伦理问题</w:t>
            </w:r>
          </w:p>
        </w:tc>
        <w:tc>
          <w:tcPr>
            <w:tcW w:w="1145" w:type="dxa"/>
            <w:vAlign w:val="center"/>
          </w:tcPr>
          <w:p w14:paraId="7F27AC61" w14:textId="77777777" w:rsidR="00403095" w:rsidRDefault="00403095" w:rsidP="00182F1B">
            <w:pPr>
              <w:widowControl/>
              <w:spacing w:beforeLines="50" w:before="156" w:afterLines="50" w:after="156"/>
              <w:ind w:firstLineChars="200" w:firstLine="420"/>
              <w:jc w:val="left"/>
            </w:pPr>
            <w:r>
              <w:t>3)数字身份困境</w:t>
            </w:r>
          </w:p>
          <w:p w14:paraId="1026056F" w14:textId="0FC95A95" w:rsidR="00403095" w:rsidRDefault="00403095" w:rsidP="00182F1B">
            <w:pPr>
              <w:spacing w:beforeLines="50" w:before="156" w:afterLines="50" w:after="156"/>
              <w:ind w:firstLineChars="200" w:firstLine="420"/>
              <w:jc w:val="left"/>
            </w:pPr>
            <w:r>
              <w:t>4)大数据时代的个人隐私</w:t>
            </w:r>
          </w:p>
        </w:tc>
        <w:tc>
          <w:tcPr>
            <w:tcW w:w="1145" w:type="dxa"/>
            <w:vAlign w:val="center"/>
          </w:tcPr>
          <w:p w14:paraId="1DAB3257" w14:textId="736A758E" w:rsidR="00403095" w:rsidRDefault="00403095"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ign w:val="center"/>
          </w:tcPr>
          <w:p w14:paraId="4BB7043A" w14:textId="53C59765" w:rsidR="00403095" w:rsidRPr="003E6A27" w:rsidRDefault="00403095" w:rsidP="003E6A27">
            <w:pPr>
              <w:spacing w:beforeLines="50" w:before="156" w:afterLines="50" w:after="156"/>
              <w:jc w:val="center"/>
              <w:rPr>
                <w:rFonts w:ascii="宋体" w:eastAsia="宋体" w:hAnsi="宋体"/>
                <w:szCs w:val="21"/>
              </w:rPr>
            </w:pPr>
          </w:p>
        </w:tc>
        <w:tc>
          <w:tcPr>
            <w:tcW w:w="904" w:type="dxa"/>
            <w:vAlign w:val="center"/>
          </w:tcPr>
          <w:p w14:paraId="472A0FFE" w14:textId="77777777" w:rsidR="00403095" w:rsidRPr="00D715F7" w:rsidRDefault="00403095" w:rsidP="008D40C6">
            <w:pPr>
              <w:widowControl/>
              <w:spacing w:beforeLines="50" w:before="156" w:afterLines="50" w:after="156"/>
              <w:jc w:val="center"/>
              <w:rPr>
                <w:rFonts w:ascii="宋体" w:eastAsia="宋体" w:hAnsi="宋体"/>
                <w:szCs w:val="21"/>
              </w:rPr>
            </w:pPr>
          </w:p>
        </w:tc>
      </w:tr>
      <w:tr w:rsidR="00403095" w:rsidRPr="00D715F7" w14:paraId="142E8C65" w14:textId="77777777" w:rsidTr="00D34674">
        <w:trPr>
          <w:trHeight w:val="4163"/>
          <w:jc w:val="center"/>
        </w:trPr>
        <w:tc>
          <w:tcPr>
            <w:tcW w:w="1642" w:type="dxa"/>
            <w:vAlign w:val="center"/>
          </w:tcPr>
          <w:p w14:paraId="4F8FB52B" w14:textId="0E146B3C" w:rsidR="00403095" w:rsidRDefault="00403095" w:rsidP="008D40C6">
            <w:pPr>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929" w:type="dxa"/>
            <w:vAlign w:val="center"/>
          </w:tcPr>
          <w:p w14:paraId="57261A3F" w14:textId="77777777" w:rsidR="00403095" w:rsidRPr="00D715F7" w:rsidRDefault="00403095" w:rsidP="008D40C6">
            <w:pPr>
              <w:widowControl/>
              <w:spacing w:beforeLines="50" w:before="156" w:afterLines="50" w:after="156"/>
              <w:jc w:val="center"/>
              <w:rPr>
                <w:rFonts w:ascii="宋体" w:eastAsia="宋体" w:hAnsi="宋体"/>
                <w:szCs w:val="21"/>
              </w:rPr>
            </w:pPr>
          </w:p>
        </w:tc>
        <w:tc>
          <w:tcPr>
            <w:tcW w:w="1145" w:type="dxa"/>
            <w:vAlign w:val="center"/>
          </w:tcPr>
          <w:p w14:paraId="6BC9C4BE" w14:textId="75897A80" w:rsidR="00403095" w:rsidRPr="0058173B" w:rsidRDefault="00403095" w:rsidP="008D40C6">
            <w:pPr>
              <w:spacing w:beforeLines="50" w:before="156" w:afterLines="50" w:after="156"/>
              <w:jc w:val="center"/>
            </w:pPr>
            <w:r w:rsidRPr="00DE6F10">
              <w:rPr>
                <w:rFonts w:hint="eastAsia"/>
              </w:rPr>
              <w:t>信息与大数据伦理问题</w:t>
            </w:r>
          </w:p>
        </w:tc>
        <w:tc>
          <w:tcPr>
            <w:tcW w:w="1145" w:type="dxa"/>
            <w:vAlign w:val="center"/>
          </w:tcPr>
          <w:p w14:paraId="41AD9858" w14:textId="77777777" w:rsidR="00403095" w:rsidRDefault="00403095" w:rsidP="00182F1B">
            <w:pPr>
              <w:widowControl/>
              <w:spacing w:beforeLines="50" w:before="156" w:afterLines="50" w:after="156"/>
              <w:ind w:firstLineChars="200" w:firstLine="420"/>
              <w:jc w:val="left"/>
            </w:pPr>
            <w:r>
              <w:t>5)数据权利</w:t>
            </w:r>
          </w:p>
          <w:p w14:paraId="3BBA31EC" w14:textId="77777777" w:rsidR="00403095" w:rsidRDefault="00403095" w:rsidP="00182F1B">
            <w:pPr>
              <w:widowControl/>
              <w:spacing w:beforeLines="50" w:before="156" w:afterLines="50" w:after="156"/>
              <w:ind w:firstLineChars="200" w:firstLine="420"/>
              <w:jc w:val="left"/>
            </w:pPr>
            <w:r>
              <w:t>6)大数据公共治理伦理</w:t>
            </w:r>
          </w:p>
          <w:p w14:paraId="711A0F49" w14:textId="77777777" w:rsidR="00403095" w:rsidRDefault="00403095" w:rsidP="00182F1B">
            <w:pPr>
              <w:widowControl/>
              <w:spacing w:beforeLines="50" w:before="156" w:afterLines="50" w:after="156"/>
              <w:ind w:firstLineChars="200" w:firstLine="420"/>
              <w:jc w:val="left"/>
            </w:pPr>
            <w:r>
              <w:t>7)大数据创新科技人员的伦理责任</w:t>
            </w:r>
          </w:p>
          <w:p w14:paraId="368D8F68" w14:textId="77777777" w:rsidR="00403095" w:rsidRDefault="00403095" w:rsidP="008D40C6">
            <w:pPr>
              <w:spacing w:beforeLines="50" w:before="156" w:afterLines="50" w:after="156"/>
              <w:jc w:val="center"/>
            </w:pPr>
          </w:p>
        </w:tc>
        <w:tc>
          <w:tcPr>
            <w:tcW w:w="1145" w:type="dxa"/>
            <w:vAlign w:val="center"/>
          </w:tcPr>
          <w:p w14:paraId="6FC34F49" w14:textId="260AC326" w:rsidR="00403095" w:rsidRDefault="00403095"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Merge/>
            <w:vAlign w:val="center"/>
          </w:tcPr>
          <w:p w14:paraId="32C5A0CD" w14:textId="1CDD5941" w:rsidR="00403095" w:rsidRPr="003E6A27" w:rsidRDefault="00403095" w:rsidP="003E6A27">
            <w:pPr>
              <w:spacing w:beforeLines="50" w:before="156" w:afterLines="50" w:after="156"/>
              <w:jc w:val="center"/>
              <w:rPr>
                <w:rFonts w:ascii="宋体" w:eastAsia="宋体" w:hAnsi="宋体"/>
                <w:szCs w:val="21"/>
              </w:rPr>
            </w:pPr>
          </w:p>
        </w:tc>
        <w:tc>
          <w:tcPr>
            <w:tcW w:w="904" w:type="dxa"/>
            <w:vAlign w:val="center"/>
          </w:tcPr>
          <w:p w14:paraId="62B6A6EC" w14:textId="77777777" w:rsidR="00403095" w:rsidRPr="00D715F7" w:rsidRDefault="00403095" w:rsidP="008D40C6">
            <w:pPr>
              <w:widowControl/>
              <w:spacing w:beforeLines="50" w:before="156" w:afterLines="50" w:after="156"/>
              <w:jc w:val="center"/>
              <w:rPr>
                <w:rFonts w:ascii="宋体" w:eastAsia="宋体" w:hAnsi="宋体"/>
                <w:szCs w:val="21"/>
              </w:rPr>
            </w:pPr>
          </w:p>
        </w:tc>
      </w:tr>
      <w:tr w:rsidR="008D40C6" w:rsidRPr="00D715F7" w14:paraId="015329D1" w14:textId="77777777" w:rsidTr="00D34674">
        <w:trPr>
          <w:trHeight w:val="3360"/>
          <w:jc w:val="center"/>
        </w:trPr>
        <w:tc>
          <w:tcPr>
            <w:tcW w:w="1642" w:type="dxa"/>
            <w:vAlign w:val="center"/>
          </w:tcPr>
          <w:p w14:paraId="7FFB8ECC" w14:textId="223CA879" w:rsidR="008D40C6" w:rsidRDefault="00E951EB" w:rsidP="008D40C6">
            <w:pPr>
              <w:widowControl/>
              <w:spacing w:beforeLines="50" w:before="156" w:afterLines="50" w:after="156"/>
              <w:jc w:val="center"/>
              <w:rPr>
                <w:rFonts w:ascii="宋体" w:eastAsia="宋体" w:hAnsi="宋体"/>
                <w:szCs w:val="21"/>
              </w:rPr>
            </w:pPr>
            <w:r>
              <w:rPr>
                <w:rFonts w:ascii="宋体" w:eastAsia="宋体" w:hAnsi="宋体"/>
                <w:szCs w:val="21"/>
              </w:rPr>
              <w:t>1</w:t>
            </w:r>
            <w:r w:rsidR="00340921">
              <w:rPr>
                <w:rFonts w:ascii="宋体" w:eastAsia="宋体" w:hAnsi="宋体"/>
                <w:szCs w:val="21"/>
              </w:rPr>
              <w:t>6</w:t>
            </w:r>
          </w:p>
        </w:tc>
        <w:tc>
          <w:tcPr>
            <w:tcW w:w="929" w:type="dxa"/>
            <w:vAlign w:val="center"/>
          </w:tcPr>
          <w:p w14:paraId="70A233B3" w14:textId="77777777"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19A64328" w14:textId="5B6BDEE3" w:rsidR="008D40C6" w:rsidRPr="00D715F7" w:rsidRDefault="008D40C6" w:rsidP="008D40C6">
            <w:pPr>
              <w:widowControl/>
              <w:spacing w:beforeLines="50" w:before="156" w:afterLines="50" w:after="156"/>
              <w:jc w:val="center"/>
              <w:rPr>
                <w:rFonts w:ascii="宋体" w:eastAsia="宋体" w:hAnsi="宋体"/>
                <w:szCs w:val="21"/>
              </w:rPr>
            </w:pPr>
            <w:r w:rsidRPr="0058173B">
              <w:rPr>
                <w:rFonts w:hint="eastAsia"/>
              </w:rPr>
              <w:t>环境工程的伦理问题</w:t>
            </w:r>
          </w:p>
        </w:tc>
        <w:tc>
          <w:tcPr>
            <w:tcW w:w="1145" w:type="dxa"/>
            <w:vAlign w:val="center"/>
          </w:tcPr>
          <w:p w14:paraId="39F336EE" w14:textId="77777777" w:rsidR="00182F1B" w:rsidRDefault="00182F1B" w:rsidP="00182F1B">
            <w:pPr>
              <w:widowControl/>
              <w:spacing w:beforeLines="50" w:before="156" w:afterLines="50" w:after="156"/>
              <w:ind w:firstLineChars="200" w:firstLine="420"/>
              <w:jc w:val="left"/>
            </w:pPr>
            <w:r>
              <w:t>1</w:t>
            </w:r>
            <w:r>
              <w:rPr>
                <w:rFonts w:hint="eastAsia"/>
              </w:rPr>
              <w:t>）</w:t>
            </w:r>
            <w:r>
              <w:t>环境工程伦理问题的产生</w:t>
            </w:r>
          </w:p>
          <w:p w14:paraId="428F2320" w14:textId="77777777" w:rsidR="00182F1B" w:rsidRDefault="00182F1B" w:rsidP="00182F1B">
            <w:pPr>
              <w:widowControl/>
              <w:spacing w:beforeLines="50" w:before="156" w:afterLines="50" w:after="156"/>
              <w:ind w:firstLineChars="200" w:firstLine="420"/>
              <w:jc w:val="left"/>
            </w:pPr>
            <w:r>
              <w:t>2</w:t>
            </w:r>
            <w:r>
              <w:rPr>
                <w:rFonts w:hint="eastAsia"/>
              </w:rPr>
              <w:t>）</w:t>
            </w:r>
            <w:r>
              <w:t>环境工程中的生产安全与公共安全</w:t>
            </w:r>
          </w:p>
          <w:p w14:paraId="1A6B0304" w14:textId="4902E7FC" w:rsidR="008D40C6" w:rsidRPr="00182F1B" w:rsidRDefault="00182F1B" w:rsidP="00182F1B">
            <w:pPr>
              <w:spacing w:beforeLines="50" w:before="156" w:afterLines="50" w:after="156"/>
              <w:ind w:firstLineChars="200" w:firstLine="420"/>
              <w:jc w:val="left"/>
              <w:rPr>
                <w:rFonts w:ascii="宋体" w:eastAsia="宋体" w:hAnsi="宋体"/>
                <w:szCs w:val="21"/>
              </w:rPr>
            </w:pPr>
            <w:r>
              <w:t>3</w:t>
            </w:r>
            <w:r>
              <w:rPr>
                <w:rFonts w:hint="eastAsia"/>
              </w:rPr>
              <w:t>）</w:t>
            </w:r>
          </w:p>
        </w:tc>
        <w:tc>
          <w:tcPr>
            <w:tcW w:w="1145" w:type="dxa"/>
            <w:vAlign w:val="center"/>
          </w:tcPr>
          <w:p w14:paraId="165F6DBF" w14:textId="4BE6C070"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72DFF42" w14:textId="77777777" w:rsidR="003E6A27" w:rsidRPr="003E6A27" w:rsidRDefault="003E6A27" w:rsidP="003E6A27">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1）环境工作者从事环保事业与个人理念有冲突时应如何选择？</w:t>
            </w:r>
          </w:p>
          <w:p w14:paraId="66020230" w14:textId="560F4901" w:rsidR="008D40C6" w:rsidRPr="00D715F7" w:rsidRDefault="008D40C6" w:rsidP="003E6A27">
            <w:pPr>
              <w:spacing w:beforeLines="50" w:before="156" w:afterLines="50" w:after="156"/>
              <w:jc w:val="center"/>
              <w:rPr>
                <w:rFonts w:ascii="宋体" w:eastAsia="宋体" w:hAnsi="宋体"/>
                <w:szCs w:val="21"/>
              </w:rPr>
            </w:pPr>
          </w:p>
        </w:tc>
        <w:tc>
          <w:tcPr>
            <w:tcW w:w="904" w:type="dxa"/>
            <w:vAlign w:val="center"/>
          </w:tcPr>
          <w:p w14:paraId="761AE86A"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53AF5B11" w14:textId="77777777" w:rsidTr="00D34674">
        <w:trPr>
          <w:trHeight w:val="2408"/>
          <w:jc w:val="center"/>
        </w:trPr>
        <w:tc>
          <w:tcPr>
            <w:tcW w:w="1642" w:type="dxa"/>
            <w:vAlign w:val="center"/>
          </w:tcPr>
          <w:p w14:paraId="6A26EE2E" w14:textId="18458055" w:rsidR="00876454" w:rsidRDefault="00876454" w:rsidP="00340921">
            <w:pPr>
              <w:spacing w:beforeLines="50" w:before="156" w:afterLines="50" w:after="156"/>
              <w:rPr>
                <w:rFonts w:ascii="宋体" w:eastAsia="宋体" w:hAnsi="宋体"/>
                <w:szCs w:val="21"/>
              </w:rPr>
            </w:pPr>
          </w:p>
        </w:tc>
        <w:tc>
          <w:tcPr>
            <w:tcW w:w="929" w:type="dxa"/>
            <w:vAlign w:val="center"/>
          </w:tcPr>
          <w:p w14:paraId="728C542B" w14:textId="77777777"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0C85E053" w14:textId="77777777" w:rsidR="00876454" w:rsidRPr="0058173B" w:rsidRDefault="00876454" w:rsidP="008D40C6">
            <w:pPr>
              <w:spacing w:beforeLines="50" w:before="156" w:afterLines="50" w:after="156"/>
              <w:jc w:val="center"/>
            </w:pPr>
          </w:p>
        </w:tc>
        <w:tc>
          <w:tcPr>
            <w:tcW w:w="1145" w:type="dxa"/>
            <w:vAlign w:val="center"/>
          </w:tcPr>
          <w:p w14:paraId="0945776B" w14:textId="77777777" w:rsidR="00876454" w:rsidRDefault="00876454" w:rsidP="00182F1B">
            <w:pPr>
              <w:widowControl/>
              <w:spacing w:beforeLines="50" w:before="156" w:afterLines="50" w:after="156"/>
              <w:ind w:firstLineChars="200" w:firstLine="420"/>
              <w:jc w:val="left"/>
            </w:pPr>
            <w:r>
              <w:t>环境工程中的社会公正与环境生态安全</w:t>
            </w:r>
          </w:p>
          <w:p w14:paraId="06FB7672" w14:textId="77777777" w:rsidR="00876454" w:rsidRDefault="00876454" w:rsidP="008D40C6">
            <w:pPr>
              <w:spacing w:beforeLines="50" w:before="156" w:afterLines="50" w:after="156"/>
              <w:jc w:val="center"/>
            </w:pPr>
          </w:p>
        </w:tc>
        <w:tc>
          <w:tcPr>
            <w:tcW w:w="1145" w:type="dxa"/>
            <w:vAlign w:val="center"/>
          </w:tcPr>
          <w:p w14:paraId="77FB9FEB" w14:textId="73ACDC8C" w:rsidR="00876454" w:rsidRDefault="00DE6F10"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B32F688" w14:textId="23708368" w:rsidR="00876454" w:rsidRPr="003E6A27" w:rsidRDefault="004966DE" w:rsidP="00DE6F10">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2）当环境工程满足现有国家标准但仍存在污</w:t>
            </w:r>
            <w:r w:rsidR="00876454" w:rsidRPr="003E6A27">
              <w:rPr>
                <w:rFonts w:ascii="宋体" w:eastAsia="宋体" w:hAnsi="宋体"/>
                <w:szCs w:val="21"/>
              </w:rPr>
              <w:t>染风险时，环境工作者应如何</w:t>
            </w:r>
            <w:r w:rsidR="00876454" w:rsidRPr="003E6A27">
              <w:rPr>
                <w:rFonts w:ascii="宋体" w:eastAsia="宋体" w:hAnsi="宋体" w:hint="eastAsia"/>
                <w:szCs w:val="21"/>
              </w:rPr>
              <w:t>处理？</w:t>
            </w:r>
          </w:p>
        </w:tc>
        <w:tc>
          <w:tcPr>
            <w:tcW w:w="904" w:type="dxa"/>
            <w:vAlign w:val="center"/>
          </w:tcPr>
          <w:p w14:paraId="3D287222" w14:textId="77777777" w:rsidR="00876454" w:rsidRPr="00D715F7" w:rsidRDefault="00876454" w:rsidP="008D40C6">
            <w:pPr>
              <w:widowControl/>
              <w:spacing w:beforeLines="50" w:before="156" w:afterLines="50" w:after="156"/>
              <w:jc w:val="center"/>
              <w:rPr>
                <w:rFonts w:ascii="宋体" w:eastAsia="宋体" w:hAnsi="宋体"/>
                <w:szCs w:val="21"/>
              </w:rPr>
            </w:pPr>
          </w:p>
        </w:tc>
      </w:tr>
      <w:tr w:rsidR="008D40C6" w:rsidRPr="00D715F7" w14:paraId="746BF8A2" w14:textId="77777777" w:rsidTr="00D34674">
        <w:trPr>
          <w:trHeight w:val="3037"/>
          <w:jc w:val="center"/>
        </w:trPr>
        <w:tc>
          <w:tcPr>
            <w:tcW w:w="1642" w:type="dxa"/>
            <w:vAlign w:val="center"/>
          </w:tcPr>
          <w:p w14:paraId="06E157D4" w14:textId="338FEA5A" w:rsidR="008D40C6" w:rsidRDefault="00E951EB" w:rsidP="008D40C6">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929" w:type="dxa"/>
            <w:vAlign w:val="center"/>
          </w:tcPr>
          <w:p w14:paraId="0DF3276D" w14:textId="77777777" w:rsidR="008D40C6" w:rsidRPr="00D715F7" w:rsidRDefault="008D40C6" w:rsidP="008D40C6">
            <w:pPr>
              <w:widowControl/>
              <w:spacing w:beforeLines="50" w:before="156" w:afterLines="50" w:after="156"/>
              <w:jc w:val="center"/>
              <w:rPr>
                <w:rFonts w:ascii="宋体" w:eastAsia="宋体" w:hAnsi="宋体"/>
                <w:szCs w:val="21"/>
              </w:rPr>
            </w:pPr>
          </w:p>
        </w:tc>
        <w:tc>
          <w:tcPr>
            <w:tcW w:w="1145" w:type="dxa"/>
            <w:vAlign w:val="center"/>
          </w:tcPr>
          <w:p w14:paraId="443C380B" w14:textId="545299F5" w:rsidR="008D40C6" w:rsidRPr="00D715F7" w:rsidRDefault="008D40C6" w:rsidP="008D40C6">
            <w:pPr>
              <w:widowControl/>
              <w:spacing w:beforeLines="50" w:before="156" w:afterLines="50" w:after="156"/>
              <w:jc w:val="center"/>
              <w:rPr>
                <w:rFonts w:ascii="宋体" w:eastAsia="宋体" w:hAnsi="宋体"/>
                <w:szCs w:val="21"/>
              </w:rPr>
            </w:pPr>
            <w:r w:rsidRPr="0058173B">
              <w:rPr>
                <w:rFonts w:hint="eastAsia"/>
              </w:rPr>
              <w:t>生物医药工程伦理</w:t>
            </w:r>
          </w:p>
        </w:tc>
        <w:tc>
          <w:tcPr>
            <w:tcW w:w="1145" w:type="dxa"/>
            <w:vAlign w:val="center"/>
          </w:tcPr>
          <w:p w14:paraId="12CA226A" w14:textId="77777777" w:rsidR="00182F1B" w:rsidRDefault="00182F1B" w:rsidP="00182F1B">
            <w:pPr>
              <w:widowControl/>
              <w:spacing w:beforeLines="50" w:before="156" w:afterLines="50" w:after="156"/>
              <w:ind w:firstLineChars="200" w:firstLine="420"/>
              <w:jc w:val="left"/>
            </w:pPr>
            <w:r>
              <w:t>1</w:t>
            </w:r>
            <w:r>
              <w:rPr>
                <w:rFonts w:hint="eastAsia"/>
              </w:rPr>
              <w:t>）</w:t>
            </w:r>
            <w:r>
              <w:t>生物医药工程伦理分析框架</w:t>
            </w:r>
          </w:p>
          <w:p w14:paraId="553EE7B8" w14:textId="364E0EE9" w:rsidR="008D40C6" w:rsidRPr="00182F1B" w:rsidRDefault="00182F1B" w:rsidP="00182F1B">
            <w:pPr>
              <w:spacing w:beforeLines="50" w:before="156" w:afterLines="50" w:after="156"/>
              <w:ind w:firstLineChars="200" w:firstLine="420"/>
              <w:jc w:val="left"/>
              <w:rPr>
                <w:rFonts w:ascii="宋体" w:eastAsia="宋体" w:hAnsi="宋体"/>
                <w:szCs w:val="21"/>
              </w:rPr>
            </w:pPr>
            <w:r>
              <w:t>2</w:t>
            </w:r>
            <w:r>
              <w:rPr>
                <w:rFonts w:hint="eastAsia"/>
              </w:rPr>
              <w:t>）</w:t>
            </w:r>
            <w:r>
              <w:t>基因工程伦理</w:t>
            </w:r>
          </w:p>
        </w:tc>
        <w:tc>
          <w:tcPr>
            <w:tcW w:w="1145" w:type="dxa"/>
            <w:vAlign w:val="center"/>
          </w:tcPr>
          <w:p w14:paraId="694C62FF" w14:textId="6E7159C2" w:rsidR="008D40C6" w:rsidRPr="00D715F7" w:rsidRDefault="008363C9" w:rsidP="008D40C6">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27EB2B8" w14:textId="67A644BD" w:rsidR="008D40C6" w:rsidRPr="00D715F7" w:rsidRDefault="003E6A27" w:rsidP="00DE6F10">
            <w:pPr>
              <w:widowControl/>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1）以某一项生物医药工程技术为例,讨论它在设计和实施中存在哪些突出</w:t>
            </w:r>
            <w:r w:rsidRPr="003E6A27">
              <w:rPr>
                <w:rFonts w:ascii="宋体" w:eastAsia="宋体" w:hAnsi="宋体" w:hint="eastAsia"/>
                <w:szCs w:val="21"/>
              </w:rPr>
              <w:t>的伦理问题</w:t>
            </w:r>
            <w:r w:rsidRPr="003E6A27">
              <w:rPr>
                <w:rFonts w:ascii="宋体" w:eastAsia="宋体" w:hAnsi="宋体"/>
                <w:szCs w:val="21"/>
              </w:rPr>
              <w:t>,诱因是什么?</w:t>
            </w:r>
          </w:p>
        </w:tc>
        <w:tc>
          <w:tcPr>
            <w:tcW w:w="904" w:type="dxa"/>
            <w:vAlign w:val="center"/>
          </w:tcPr>
          <w:p w14:paraId="419B0DC4" w14:textId="77777777" w:rsidR="008D40C6" w:rsidRPr="00D715F7" w:rsidRDefault="008D40C6" w:rsidP="008D40C6">
            <w:pPr>
              <w:widowControl/>
              <w:spacing w:beforeLines="50" w:before="156" w:afterLines="50" w:after="156"/>
              <w:jc w:val="center"/>
              <w:rPr>
                <w:rFonts w:ascii="宋体" w:eastAsia="宋体" w:hAnsi="宋体"/>
                <w:szCs w:val="21"/>
              </w:rPr>
            </w:pPr>
          </w:p>
        </w:tc>
      </w:tr>
      <w:tr w:rsidR="00876454" w:rsidRPr="00D715F7" w14:paraId="66F6ADAD" w14:textId="77777777" w:rsidTr="00D34674">
        <w:trPr>
          <w:trHeight w:val="2573"/>
          <w:jc w:val="center"/>
        </w:trPr>
        <w:tc>
          <w:tcPr>
            <w:tcW w:w="1642" w:type="dxa"/>
            <w:vAlign w:val="center"/>
          </w:tcPr>
          <w:p w14:paraId="206CC07C" w14:textId="2A210085" w:rsidR="00876454" w:rsidRDefault="00E951EB" w:rsidP="008D40C6">
            <w:pPr>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929" w:type="dxa"/>
            <w:vAlign w:val="center"/>
          </w:tcPr>
          <w:p w14:paraId="07211FFB" w14:textId="77777777" w:rsidR="00876454" w:rsidRPr="00D715F7" w:rsidRDefault="00876454" w:rsidP="008D40C6">
            <w:pPr>
              <w:widowControl/>
              <w:spacing w:beforeLines="50" w:before="156" w:afterLines="50" w:after="156"/>
              <w:jc w:val="center"/>
              <w:rPr>
                <w:rFonts w:ascii="宋体" w:eastAsia="宋体" w:hAnsi="宋体"/>
                <w:szCs w:val="21"/>
              </w:rPr>
            </w:pPr>
          </w:p>
        </w:tc>
        <w:tc>
          <w:tcPr>
            <w:tcW w:w="1145" w:type="dxa"/>
            <w:vAlign w:val="center"/>
          </w:tcPr>
          <w:p w14:paraId="1CD485E0" w14:textId="7489DB12" w:rsidR="00876454" w:rsidRPr="0058173B" w:rsidRDefault="00DE6F10" w:rsidP="008D40C6">
            <w:pPr>
              <w:spacing w:beforeLines="50" w:before="156" w:afterLines="50" w:after="156"/>
              <w:jc w:val="center"/>
            </w:pPr>
            <w:r w:rsidRPr="00DE6F10">
              <w:rPr>
                <w:rFonts w:hint="eastAsia"/>
              </w:rPr>
              <w:t>生物医药工程伦理</w:t>
            </w:r>
          </w:p>
        </w:tc>
        <w:tc>
          <w:tcPr>
            <w:tcW w:w="1145" w:type="dxa"/>
            <w:vAlign w:val="center"/>
          </w:tcPr>
          <w:p w14:paraId="432D276B" w14:textId="77777777" w:rsidR="00876454" w:rsidRDefault="00876454" w:rsidP="00182F1B">
            <w:pPr>
              <w:widowControl/>
              <w:spacing w:beforeLines="50" w:before="156" w:afterLines="50" w:after="156"/>
              <w:ind w:firstLineChars="200" w:firstLine="420"/>
              <w:jc w:val="left"/>
            </w:pPr>
            <w:r>
              <w:t>3</w:t>
            </w:r>
            <w:r>
              <w:rPr>
                <w:rFonts w:hint="eastAsia"/>
              </w:rPr>
              <w:t>）</w:t>
            </w:r>
            <w:r>
              <w:t>器官移植中的伦理问题</w:t>
            </w:r>
          </w:p>
          <w:p w14:paraId="2020A3DD" w14:textId="77777777" w:rsidR="00876454" w:rsidRDefault="00876454" w:rsidP="008D40C6">
            <w:pPr>
              <w:spacing w:beforeLines="50" w:before="156" w:afterLines="50" w:after="156"/>
              <w:jc w:val="center"/>
            </w:pPr>
          </w:p>
        </w:tc>
        <w:tc>
          <w:tcPr>
            <w:tcW w:w="1145" w:type="dxa"/>
            <w:vAlign w:val="center"/>
          </w:tcPr>
          <w:p w14:paraId="1F3B25AF" w14:textId="63FBD492" w:rsidR="00876454" w:rsidRDefault="00BB4A0F" w:rsidP="008D40C6">
            <w:pPr>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6B9ECEB8" w14:textId="77777777" w:rsidR="00876454" w:rsidRPr="003E6A27" w:rsidRDefault="00876454" w:rsidP="003E6A27">
            <w:pPr>
              <w:widowControl/>
              <w:spacing w:beforeLines="50" w:before="156" w:afterLines="50" w:after="156"/>
              <w:jc w:val="center"/>
              <w:rPr>
                <w:rFonts w:ascii="宋体" w:eastAsia="宋体" w:hAnsi="宋体"/>
                <w:szCs w:val="21"/>
              </w:rPr>
            </w:pPr>
          </w:p>
          <w:p w14:paraId="3B218098" w14:textId="77777777" w:rsidR="00876454" w:rsidRPr="003E6A27" w:rsidRDefault="00876454" w:rsidP="003E6A27">
            <w:pPr>
              <w:spacing w:beforeLines="50" w:before="156" w:afterLines="50" w:after="156"/>
              <w:jc w:val="center"/>
              <w:rPr>
                <w:rFonts w:ascii="宋体" w:eastAsia="宋体" w:hAnsi="宋体"/>
                <w:szCs w:val="21"/>
              </w:rPr>
            </w:pPr>
            <w:r w:rsidRPr="003E6A27">
              <w:rPr>
                <w:rFonts w:ascii="宋体" w:eastAsia="宋体" w:hAnsi="宋体" w:hint="eastAsia"/>
                <w:szCs w:val="21"/>
              </w:rPr>
              <w:t>（</w:t>
            </w:r>
            <w:r w:rsidRPr="003E6A27">
              <w:rPr>
                <w:rFonts w:ascii="宋体" w:eastAsia="宋体" w:hAnsi="宋体"/>
                <w:szCs w:val="21"/>
              </w:rPr>
              <w:t>2）哪些因素限制了孤儿药物或儿童用药的公平可及性? 应对之策有哪些?</w:t>
            </w:r>
          </w:p>
        </w:tc>
        <w:tc>
          <w:tcPr>
            <w:tcW w:w="904" w:type="dxa"/>
            <w:vAlign w:val="center"/>
          </w:tcPr>
          <w:p w14:paraId="0F4F0EC7" w14:textId="77777777" w:rsidR="00876454" w:rsidRPr="00D715F7" w:rsidRDefault="00876454" w:rsidP="008D40C6">
            <w:pPr>
              <w:widowControl/>
              <w:spacing w:beforeLines="50" w:before="156" w:afterLines="50" w:after="156"/>
              <w:jc w:val="center"/>
              <w:rPr>
                <w:rFonts w:ascii="宋体" w:eastAsia="宋体" w:hAnsi="宋体"/>
                <w:szCs w:val="21"/>
              </w:rPr>
            </w:pPr>
          </w:p>
        </w:tc>
      </w:tr>
    </w:tbl>
    <w:p w14:paraId="62A8102F" w14:textId="6ABDD09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3E2EEAE" w14:textId="7759BE8E"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305DA6">
        <w:rPr>
          <w:rFonts w:ascii="宋体" w:eastAsia="宋体" w:hAnsi="宋体" w:hint="eastAsia"/>
        </w:rPr>
        <w:t>李正风等，《工程伦理》，清华大学出版社，2</w:t>
      </w:r>
      <w:r w:rsidR="00305DA6">
        <w:rPr>
          <w:rFonts w:ascii="宋体" w:eastAsia="宋体" w:hAnsi="宋体"/>
        </w:rPr>
        <w:t>020</w:t>
      </w:r>
      <w:r w:rsidR="00305DA6">
        <w:rPr>
          <w:rFonts w:ascii="宋体" w:eastAsia="宋体" w:hAnsi="宋体" w:hint="eastAsia"/>
        </w:rPr>
        <w:t>.0</w:t>
      </w:r>
      <w:r w:rsidR="00305DA6">
        <w:rPr>
          <w:rFonts w:ascii="宋体" w:eastAsia="宋体" w:hAnsi="宋体"/>
        </w:rPr>
        <w:t>3</w:t>
      </w:r>
    </w:p>
    <w:p w14:paraId="13EB7543" w14:textId="498C682B"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305DA6">
        <w:rPr>
          <w:rFonts w:ascii="宋体" w:eastAsia="宋体" w:hAnsi="宋体" w:hint="eastAsia"/>
        </w:rPr>
        <w:t>徐海涛等，《工程伦理》，电子工业出版社，2</w:t>
      </w:r>
      <w:r w:rsidR="00305DA6">
        <w:rPr>
          <w:rFonts w:ascii="宋体" w:eastAsia="宋体" w:hAnsi="宋体"/>
        </w:rPr>
        <w:t>016.08</w:t>
      </w:r>
    </w:p>
    <w:p w14:paraId="164F6E84" w14:textId="4E72C143" w:rsidR="00E76E34" w:rsidRDefault="00022CBB" w:rsidP="00305DA6">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14:paraId="549DE22E" w14:textId="0B60DAD3" w:rsidR="00C31466" w:rsidRDefault="00C31466" w:rsidP="00C31466">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本课程教学</w:t>
      </w:r>
      <w:r w:rsidRPr="00C31466">
        <w:rPr>
          <w:rFonts w:ascii="宋体" w:eastAsia="宋体" w:hAnsi="宋体" w:hint="eastAsia"/>
        </w:rPr>
        <w:t>以重点知识讲授为基础，</w:t>
      </w:r>
      <w:r w:rsidRPr="00C31466">
        <w:rPr>
          <w:rFonts w:ascii="宋体" w:eastAsia="宋体" w:hAnsi="宋体"/>
        </w:rPr>
        <w:t xml:space="preserve"> 以案例教学为特点， 以职业伦理</w:t>
      </w:r>
      <w:r w:rsidRPr="00C31466">
        <w:rPr>
          <w:rFonts w:ascii="宋体" w:eastAsia="宋体" w:hAnsi="宋体" w:hint="eastAsia"/>
        </w:rPr>
        <w:t>教育为重心。</w:t>
      </w:r>
      <w:r w:rsidRPr="00C31466">
        <w:rPr>
          <w:rFonts w:ascii="宋体" w:eastAsia="宋体" w:hAnsi="宋体"/>
        </w:rPr>
        <w:t xml:space="preserve"> 采用课堂讲授、案例研讨、专题讨论等多种方式相结合。同时</w:t>
      </w:r>
      <w:r w:rsidRPr="00C31466">
        <w:rPr>
          <w:rFonts w:ascii="宋体" w:eastAsia="宋体" w:hAnsi="宋体" w:hint="eastAsia"/>
        </w:rPr>
        <w:t>结合</w:t>
      </w:r>
      <w:r w:rsidRPr="00C31466">
        <w:rPr>
          <w:rFonts w:ascii="宋体" w:eastAsia="宋体" w:hAnsi="宋体"/>
        </w:rPr>
        <w:t xml:space="preserve"> MOOC、专家讲座等多种方式进行教学</w:t>
      </w:r>
      <w:r>
        <w:rPr>
          <w:rFonts w:ascii="宋体" w:eastAsia="宋体" w:hAnsi="宋体" w:hint="eastAsia"/>
        </w:rPr>
        <w:t>。</w:t>
      </w:r>
    </w:p>
    <w:p w14:paraId="04BDB86D" w14:textId="3943C844" w:rsidR="00D417A1" w:rsidRPr="00F56396" w:rsidRDefault="00022CBB" w:rsidP="00C31466">
      <w:pPr>
        <w:widowControl/>
        <w:spacing w:beforeLines="50" w:before="156" w:afterLines="50" w:after="156"/>
        <w:ind w:firstLineChars="200" w:firstLine="420"/>
        <w:jc w:val="left"/>
        <w:rPr>
          <w:rFonts w:ascii="黑体" w:eastAsia="黑体" w:hAnsi="黑体"/>
          <w:b/>
          <w:sz w:val="28"/>
          <w:szCs w:val="28"/>
        </w:rPr>
      </w:pP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7D58E8FA" w14:textId="161BDE3F" w:rsidR="00D417A1" w:rsidRDefault="00DD7B5F" w:rsidP="00022CBB">
      <w:pPr>
        <w:widowControl/>
        <w:spacing w:beforeLines="50" w:before="156" w:afterLines="50" w:after="156"/>
        <w:ind w:firstLineChars="200" w:firstLine="482"/>
        <w:jc w:val="left"/>
        <w:rPr>
          <w:rFonts w:ascii="宋体" w:eastAsia="宋体" w:hAnsi="宋体"/>
          <w:szCs w:val="21"/>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DA1498C" w14:textId="79A8606D" w:rsidR="00BB4262" w:rsidRPr="00DD7B5F" w:rsidRDefault="00BB4262" w:rsidP="00022CBB">
      <w:pPr>
        <w:widowControl/>
        <w:spacing w:beforeLines="50" w:before="156" w:afterLines="50" w:after="156"/>
        <w:ind w:firstLineChars="200" w:firstLine="420"/>
        <w:jc w:val="left"/>
        <w:rPr>
          <w:rFonts w:ascii="黑体" w:eastAsia="黑体" w:hAnsi="黑体"/>
          <w:b/>
          <w:sz w:val="24"/>
          <w:szCs w:val="24"/>
        </w:rPr>
      </w:pPr>
      <w:r>
        <w:rPr>
          <w:rFonts w:ascii="宋体" w:eastAsia="宋体" w:hAnsi="宋体" w:hint="eastAsia"/>
          <w:szCs w:val="21"/>
        </w:rPr>
        <w:lastRenderedPageBreak/>
        <w:t>采用平时作业+</w:t>
      </w:r>
      <w:proofErr w:type="gramStart"/>
      <w:r>
        <w:rPr>
          <w:rFonts w:ascii="宋体" w:eastAsia="宋体" w:hAnsi="宋体" w:hint="eastAsia"/>
          <w:szCs w:val="21"/>
        </w:rPr>
        <w:t>期末报告</w:t>
      </w:r>
      <w:proofErr w:type="gramEnd"/>
      <w:r>
        <w:rPr>
          <w:rFonts w:ascii="宋体" w:eastAsia="宋体" w:hAnsi="宋体" w:hint="eastAsia"/>
          <w:szCs w:val="21"/>
        </w:rPr>
        <w:t>方式考核。</w:t>
      </w:r>
    </w:p>
    <w:p w14:paraId="34C6A761" w14:textId="16DAB482"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5AA18B57" w14:textId="161585D5" w:rsidR="00F56396" w:rsidRPr="00F56396" w:rsidRDefault="00BB4262" w:rsidP="00B03909">
      <w:pPr>
        <w:widowControl/>
        <w:jc w:val="left"/>
        <w:rPr>
          <w:rFonts w:ascii="宋体" w:eastAsia="宋体" w:hAnsi="宋体"/>
        </w:rPr>
      </w:pPr>
      <w:r>
        <w:rPr>
          <w:rFonts w:ascii="宋体" w:eastAsia="宋体" w:hAnsi="宋体"/>
          <w:b/>
        </w:rPr>
        <w:t xml:space="preserve">    </w:t>
      </w:r>
      <w:r>
        <w:rPr>
          <w:rFonts w:ascii="宋体" w:eastAsia="宋体" w:hAnsi="宋体" w:hint="eastAsia"/>
          <w:b/>
        </w:rPr>
        <w:t>总成绩=平时作业成绩</w:t>
      </w:r>
      <w:r>
        <w:rPr>
          <w:rFonts w:ascii="宋体" w:eastAsia="宋体" w:hAnsi="宋体"/>
          <w:b/>
        </w:rPr>
        <w:t>50</w:t>
      </w:r>
      <w:r>
        <w:rPr>
          <w:rFonts w:ascii="宋体" w:eastAsia="宋体" w:hAnsi="宋体" w:hint="eastAsia"/>
          <w:b/>
        </w:rPr>
        <w:t>%+</w:t>
      </w:r>
      <w:proofErr w:type="gramStart"/>
      <w:r>
        <w:rPr>
          <w:rFonts w:ascii="宋体" w:eastAsia="宋体" w:hAnsi="宋体" w:hint="eastAsia"/>
          <w:b/>
        </w:rPr>
        <w:t>期末报告</w:t>
      </w:r>
      <w:proofErr w:type="gramEnd"/>
      <w:r>
        <w:rPr>
          <w:rFonts w:ascii="宋体" w:eastAsia="宋体" w:hAnsi="宋体" w:hint="eastAsia"/>
          <w:b/>
        </w:rPr>
        <w:t>成绩</w:t>
      </w:r>
      <w:r>
        <w:rPr>
          <w:rFonts w:ascii="宋体" w:eastAsia="宋体" w:hAnsi="宋体"/>
          <w:b/>
        </w:rPr>
        <w:t>50</w:t>
      </w:r>
      <w:r>
        <w:rPr>
          <w:rFonts w:ascii="宋体" w:eastAsia="宋体" w:hAnsi="宋体" w:hint="eastAsia"/>
          <w:b/>
        </w:rPr>
        <w:t>%</w:t>
      </w: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9731" w14:textId="77777777" w:rsidR="00916F1F" w:rsidRDefault="00916F1F" w:rsidP="00AA630A">
      <w:r>
        <w:separator/>
      </w:r>
    </w:p>
  </w:endnote>
  <w:endnote w:type="continuationSeparator" w:id="0">
    <w:p w14:paraId="505E916E" w14:textId="77777777" w:rsidR="00916F1F" w:rsidRDefault="00916F1F"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6CA2" w14:textId="77777777" w:rsidR="00916F1F" w:rsidRDefault="00916F1F" w:rsidP="00AA630A">
      <w:r>
        <w:separator/>
      </w:r>
    </w:p>
  </w:footnote>
  <w:footnote w:type="continuationSeparator" w:id="0">
    <w:p w14:paraId="5CBB9885" w14:textId="77777777" w:rsidR="00916F1F" w:rsidRDefault="00916F1F"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10699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65A1"/>
    <w:rsid w:val="00022CBB"/>
    <w:rsid w:val="000277D0"/>
    <w:rsid w:val="00065F37"/>
    <w:rsid w:val="00077A5F"/>
    <w:rsid w:val="0009056F"/>
    <w:rsid w:val="000C2039"/>
    <w:rsid w:val="000F054A"/>
    <w:rsid w:val="000F7B38"/>
    <w:rsid w:val="00104461"/>
    <w:rsid w:val="001107FC"/>
    <w:rsid w:val="00161984"/>
    <w:rsid w:val="00182F1B"/>
    <w:rsid w:val="001D7A48"/>
    <w:rsid w:val="001E5724"/>
    <w:rsid w:val="001E6416"/>
    <w:rsid w:val="00201D19"/>
    <w:rsid w:val="002040F3"/>
    <w:rsid w:val="00234B74"/>
    <w:rsid w:val="00242673"/>
    <w:rsid w:val="002833A7"/>
    <w:rsid w:val="00285327"/>
    <w:rsid w:val="002A37C6"/>
    <w:rsid w:val="002A7568"/>
    <w:rsid w:val="002D6AD3"/>
    <w:rsid w:val="00302EC7"/>
    <w:rsid w:val="00305DA6"/>
    <w:rsid w:val="00313A87"/>
    <w:rsid w:val="003152CB"/>
    <w:rsid w:val="00322986"/>
    <w:rsid w:val="00333DEC"/>
    <w:rsid w:val="00340921"/>
    <w:rsid w:val="0034254B"/>
    <w:rsid w:val="00346621"/>
    <w:rsid w:val="00347732"/>
    <w:rsid w:val="003669CC"/>
    <w:rsid w:val="00374C07"/>
    <w:rsid w:val="00375C02"/>
    <w:rsid w:val="0038665C"/>
    <w:rsid w:val="00396024"/>
    <w:rsid w:val="003B6081"/>
    <w:rsid w:val="003D2764"/>
    <w:rsid w:val="003E6A27"/>
    <w:rsid w:val="003E753A"/>
    <w:rsid w:val="003F1F28"/>
    <w:rsid w:val="00403095"/>
    <w:rsid w:val="00403CA4"/>
    <w:rsid w:val="004070CF"/>
    <w:rsid w:val="0042723E"/>
    <w:rsid w:val="004558B2"/>
    <w:rsid w:val="00460235"/>
    <w:rsid w:val="004966DE"/>
    <w:rsid w:val="004A5F39"/>
    <w:rsid w:val="004D29C2"/>
    <w:rsid w:val="005254DD"/>
    <w:rsid w:val="005679E7"/>
    <w:rsid w:val="00592898"/>
    <w:rsid w:val="0059315A"/>
    <w:rsid w:val="005A0378"/>
    <w:rsid w:val="005F649B"/>
    <w:rsid w:val="005F79CF"/>
    <w:rsid w:val="00625830"/>
    <w:rsid w:val="00635CA1"/>
    <w:rsid w:val="00650333"/>
    <w:rsid w:val="00656BE7"/>
    <w:rsid w:val="00665621"/>
    <w:rsid w:val="006A618F"/>
    <w:rsid w:val="006A68FD"/>
    <w:rsid w:val="006A7076"/>
    <w:rsid w:val="006A749F"/>
    <w:rsid w:val="006A7FFE"/>
    <w:rsid w:val="006B3CAA"/>
    <w:rsid w:val="006B629D"/>
    <w:rsid w:val="006D6D0D"/>
    <w:rsid w:val="006E4F82"/>
    <w:rsid w:val="006F64C9"/>
    <w:rsid w:val="0071205F"/>
    <w:rsid w:val="007135CF"/>
    <w:rsid w:val="00717CE2"/>
    <w:rsid w:val="00731B0C"/>
    <w:rsid w:val="007579A2"/>
    <w:rsid w:val="007639A2"/>
    <w:rsid w:val="007B58AF"/>
    <w:rsid w:val="007C379D"/>
    <w:rsid w:val="007C62ED"/>
    <w:rsid w:val="007D2BA5"/>
    <w:rsid w:val="007E39E3"/>
    <w:rsid w:val="007E4C20"/>
    <w:rsid w:val="0080117F"/>
    <w:rsid w:val="00801F12"/>
    <w:rsid w:val="008128AD"/>
    <w:rsid w:val="008138DB"/>
    <w:rsid w:val="00814B4E"/>
    <w:rsid w:val="0081697D"/>
    <w:rsid w:val="008363C9"/>
    <w:rsid w:val="008560E2"/>
    <w:rsid w:val="00874687"/>
    <w:rsid w:val="008756CC"/>
    <w:rsid w:val="00876454"/>
    <w:rsid w:val="00886B08"/>
    <w:rsid w:val="00886EBF"/>
    <w:rsid w:val="008C1894"/>
    <w:rsid w:val="008D40C6"/>
    <w:rsid w:val="00916F1F"/>
    <w:rsid w:val="00917968"/>
    <w:rsid w:val="009752A5"/>
    <w:rsid w:val="009B2AF5"/>
    <w:rsid w:val="009B6933"/>
    <w:rsid w:val="009D1D14"/>
    <w:rsid w:val="00A03BBD"/>
    <w:rsid w:val="00A22FA8"/>
    <w:rsid w:val="00A266DA"/>
    <w:rsid w:val="00A40A46"/>
    <w:rsid w:val="00A461DB"/>
    <w:rsid w:val="00A52756"/>
    <w:rsid w:val="00A5635C"/>
    <w:rsid w:val="00A61EFD"/>
    <w:rsid w:val="00A96FB4"/>
    <w:rsid w:val="00AA4570"/>
    <w:rsid w:val="00AA630A"/>
    <w:rsid w:val="00AB4C51"/>
    <w:rsid w:val="00AE3D1A"/>
    <w:rsid w:val="00AF7C1F"/>
    <w:rsid w:val="00B03909"/>
    <w:rsid w:val="00B2466A"/>
    <w:rsid w:val="00B40ECD"/>
    <w:rsid w:val="00B4441D"/>
    <w:rsid w:val="00B655AE"/>
    <w:rsid w:val="00B73E18"/>
    <w:rsid w:val="00BA23F0"/>
    <w:rsid w:val="00BB349F"/>
    <w:rsid w:val="00BB4262"/>
    <w:rsid w:val="00BB4A0F"/>
    <w:rsid w:val="00BB4F99"/>
    <w:rsid w:val="00BD537E"/>
    <w:rsid w:val="00BE3339"/>
    <w:rsid w:val="00BE6AD8"/>
    <w:rsid w:val="00C00798"/>
    <w:rsid w:val="00C20343"/>
    <w:rsid w:val="00C31466"/>
    <w:rsid w:val="00C37835"/>
    <w:rsid w:val="00C54636"/>
    <w:rsid w:val="00C56392"/>
    <w:rsid w:val="00C56D93"/>
    <w:rsid w:val="00C641D3"/>
    <w:rsid w:val="00C64DC5"/>
    <w:rsid w:val="00C66D1D"/>
    <w:rsid w:val="00C74041"/>
    <w:rsid w:val="00C75EAA"/>
    <w:rsid w:val="00C86B8A"/>
    <w:rsid w:val="00CA53B2"/>
    <w:rsid w:val="00D02F99"/>
    <w:rsid w:val="00D06C20"/>
    <w:rsid w:val="00D13271"/>
    <w:rsid w:val="00D14471"/>
    <w:rsid w:val="00D2422C"/>
    <w:rsid w:val="00D27890"/>
    <w:rsid w:val="00D331EC"/>
    <w:rsid w:val="00D34674"/>
    <w:rsid w:val="00D417A1"/>
    <w:rsid w:val="00D45ED0"/>
    <w:rsid w:val="00D46CE1"/>
    <w:rsid w:val="00D504B7"/>
    <w:rsid w:val="00D51F3D"/>
    <w:rsid w:val="00D5381C"/>
    <w:rsid w:val="00D5568A"/>
    <w:rsid w:val="00D57ACE"/>
    <w:rsid w:val="00D62C0B"/>
    <w:rsid w:val="00D67424"/>
    <w:rsid w:val="00D715F7"/>
    <w:rsid w:val="00D932F9"/>
    <w:rsid w:val="00DA7AB1"/>
    <w:rsid w:val="00DB578D"/>
    <w:rsid w:val="00DD7B5F"/>
    <w:rsid w:val="00DE6F10"/>
    <w:rsid w:val="00DE7849"/>
    <w:rsid w:val="00E05E8B"/>
    <w:rsid w:val="00E36370"/>
    <w:rsid w:val="00E366AB"/>
    <w:rsid w:val="00E540A0"/>
    <w:rsid w:val="00E76E34"/>
    <w:rsid w:val="00E951EB"/>
    <w:rsid w:val="00E97BA3"/>
    <w:rsid w:val="00EA3676"/>
    <w:rsid w:val="00EA7672"/>
    <w:rsid w:val="00EB5453"/>
    <w:rsid w:val="00ED7F81"/>
    <w:rsid w:val="00EE6CF3"/>
    <w:rsid w:val="00F17DC0"/>
    <w:rsid w:val="00F422A7"/>
    <w:rsid w:val="00F43176"/>
    <w:rsid w:val="00F471F8"/>
    <w:rsid w:val="00F56396"/>
    <w:rsid w:val="00F71530"/>
    <w:rsid w:val="00F747E9"/>
    <w:rsid w:val="00F755E1"/>
    <w:rsid w:val="00FB77A1"/>
    <w:rsid w:val="00FC24B5"/>
    <w:rsid w:val="00FD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B64F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F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ED14-075D-4DC0-9B0D-4745FD59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1139</Words>
  <Characters>6494</Characters>
  <Application>Microsoft Office Word</Application>
  <DocSecurity>0</DocSecurity>
  <Lines>54</Lines>
  <Paragraphs>15</Paragraphs>
  <ScaleCrop>false</ScaleCrop>
  <Company>P R C</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yangjun wang</cp:lastModifiedBy>
  <cp:revision>306</cp:revision>
  <cp:lastPrinted>2020-12-24T07:17:00Z</cp:lastPrinted>
  <dcterms:created xsi:type="dcterms:W3CDTF">2023-07-04T02:26:00Z</dcterms:created>
  <dcterms:modified xsi:type="dcterms:W3CDTF">2023-11-05T13:27:00Z</dcterms:modified>
</cp:coreProperties>
</file>