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890D4" w14:textId="77777777" w:rsidR="00A95A91" w:rsidRPr="00415BDE" w:rsidRDefault="00A95A91" w:rsidP="00A95A91">
      <w:pPr>
        <w:jc w:val="center"/>
        <w:rPr>
          <w:rFonts w:ascii="Times New Roman" w:hAnsi="Times New Roman" w:cs="Times New Roman"/>
          <w:b/>
          <w:sz w:val="32"/>
          <w:szCs w:val="32"/>
        </w:rPr>
      </w:pPr>
      <w:r w:rsidRPr="00415BDE">
        <w:rPr>
          <w:rFonts w:ascii="Times New Roman" w:hAnsi="Times New Roman" w:cs="Times New Roman"/>
          <w:b/>
          <w:sz w:val="32"/>
          <w:szCs w:val="32"/>
        </w:rPr>
        <w:t>课程教学大纲</w:t>
      </w:r>
    </w:p>
    <w:tbl>
      <w:tblPr>
        <w:tblStyle w:val="a3"/>
        <w:tblW w:w="0" w:type="auto"/>
        <w:tblLook w:val="04A0" w:firstRow="1" w:lastRow="0" w:firstColumn="1" w:lastColumn="0" w:noHBand="0" w:noVBand="1"/>
      </w:tblPr>
      <w:tblGrid>
        <w:gridCol w:w="1335"/>
        <w:gridCol w:w="47"/>
        <w:gridCol w:w="1383"/>
        <w:gridCol w:w="1383"/>
        <w:gridCol w:w="1382"/>
        <w:gridCol w:w="1383"/>
        <w:gridCol w:w="1383"/>
      </w:tblGrid>
      <w:tr w:rsidR="00A95A91" w:rsidRPr="00415BDE" w14:paraId="4F2F73FE" w14:textId="77777777" w:rsidTr="00E0361F">
        <w:trPr>
          <w:trHeight w:val="321"/>
        </w:trPr>
        <w:tc>
          <w:tcPr>
            <w:tcW w:w="1382" w:type="dxa"/>
            <w:gridSpan w:val="2"/>
          </w:tcPr>
          <w:p w14:paraId="1B39222F" w14:textId="77777777" w:rsidR="00A95A91" w:rsidRPr="00415BDE" w:rsidRDefault="00A95A91" w:rsidP="00E0361F">
            <w:r w:rsidRPr="00415BDE">
              <w:t>课程编号</w:t>
            </w:r>
          </w:p>
        </w:tc>
        <w:tc>
          <w:tcPr>
            <w:tcW w:w="1383" w:type="dxa"/>
          </w:tcPr>
          <w:p w14:paraId="79E120A4" w14:textId="0F01FC8B" w:rsidR="00A95A91" w:rsidRPr="00B11B5E" w:rsidRDefault="002E15FA" w:rsidP="00E0361F">
            <w:r>
              <w:t>ARIN3014</w:t>
            </w:r>
          </w:p>
        </w:tc>
        <w:tc>
          <w:tcPr>
            <w:tcW w:w="1383" w:type="dxa"/>
          </w:tcPr>
          <w:p w14:paraId="4CAE1CED" w14:textId="77777777" w:rsidR="00A95A91" w:rsidRPr="00415BDE" w:rsidRDefault="00A95A91" w:rsidP="00E0361F">
            <w:r w:rsidRPr="00415BDE">
              <w:t>开课学院</w:t>
            </w:r>
          </w:p>
        </w:tc>
        <w:tc>
          <w:tcPr>
            <w:tcW w:w="4148" w:type="dxa"/>
            <w:gridSpan w:val="3"/>
          </w:tcPr>
          <w:p w14:paraId="4E9898EC" w14:textId="50FD4D84" w:rsidR="00A95A91" w:rsidRPr="00415BDE" w:rsidRDefault="002E15FA" w:rsidP="00E0361F">
            <w:r>
              <w:rPr>
                <w:rFonts w:hint="eastAsia"/>
              </w:rPr>
              <w:t>未来科学与工程学院</w:t>
            </w:r>
          </w:p>
        </w:tc>
      </w:tr>
      <w:tr w:rsidR="00A95A91" w:rsidRPr="00415BDE" w14:paraId="0E04BD70" w14:textId="77777777" w:rsidTr="00E0361F">
        <w:trPr>
          <w:trHeight w:val="321"/>
        </w:trPr>
        <w:tc>
          <w:tcPr>
            <w:tcW w:w="1382" w:type="dxa"/>
            <w:gridSpan w:val="2"/>
          </w:tcPr>
          <w:p w14:paraId="6A81C471" w14:textId="77777777" w:rsidR="00A95A91" w:rsidRPr="00415BDE" w:rsidRDefault="00A95A91" w:rsidP="00E0361F">
            <w:r w:rsidRPr="00415BDE">
              <w:t>课程类别</w:t>
            </w:r>
          </w:p>
        </w:tc>
        <w:tc>
          <w:tcPr>
            <w:tcW w:w="6914" w:type="dxa"/>
            <w:gridSpan w:val="5"/>
          </w:tcPr>
          <w:p w14:paraId="0F5A15D8" w14:textId="1728C422" w:rsidR="00A95A91" w:rsidRPr="00415BDE" w:rsidRDefault="00A95A91" w:rsidP="00E0361F">
            <w:r w:rsidRPr="00415BDE">
              <w:rPr>
                <w:sz w:val="24"/>
                <w:szCs w:val="24"/>
              </w:rPr>
              <w:sym w:font="Wingdings 2" w:char="F0A3"/>
            </w:r>
            <w:r w:rsidRPr="00415BDE">
              <w:t>通识教育</w:t>
            </w:r>
            <w:r w:rsidRPr="00415BDE">
              <w:t xml:space="preserve">  </w:t>
            </w:r>
            <w:r w:rsidR="002E15FA" w:rsidRPr="00415BDE">
              <w:rPr>
                <w:sz w:val="24"/>
                <w:szCs w:val="24"/>
              </w:rPr>
              <w:sym w:font="Wingdings 2" w:char="F0A3"/>
            </w:r>
            <w:r w:rsidRPr="00415BDE">
              <w:t>大类基础</w:t>
            </w:r>
            <w:r w:rsidRPr="00415BDE">
              <w:t xml:space="preserve">  </w:t>
            </w:r>
            <w:r w:rsidR="00FD140A" w:rsidRPr="00415BDE">
              <w:rPr>
                <w:sz w:val="24"/>
                <w:szCs w:val="24"/>
              </w:rPr>
              <w:sym w:font="Wingdings 2" w:char="F0A3"/>
            </w:r>
            <w:r w:rsidRPr="00415BDE">
              <w:t>专业必修</w:t>
            </w:r>
            <w:r w:rsidRPr="00415BDE">
              <w:t xml:space="preserve">  </w:t>
            </w:r>
            <w:r w:rsidR="002E15FA" w:rsidRPr="00415BDE">
              <w:rPr>
                <w:sz w:val="24"/>
                <w:szCs w:val="24"/>
              </w:rPr>
              <w:sym w:font="Wingdings 2" w:char="F052"/>
            </w:r>
            <w:r w:rsidRPr="00415BDE">
              <w:t>专业选修</w:t>
            </w:r>
          </w:p>
        </w:tc>
      </w:tr>
      <w:tr w:rsidR="00A95A91" w:rsidRPr="00415BDE" w14:paraId="6B43A6B6" w14:textId="77777777" w:rsidTr="00E0361F">
        <w:trPr>
          <w:trHeight w:val="321"/>
        </w:trPr>
        <w:tc>
          <w:tcPr>
            <w:tcW w:w="1382" w:type="dxa"/>
            <w:gridSpan w:val="2"/>
          </w:tcPr>
          <w:p w14:paraId="66E42D7A" w14:textId="77777777" w:rsidR="00A95A91" w:rsidRPr="00415BDE" w:rsidRDefault="00A95A91" w:rsidP="00E0361F">
            <w:r w:rsidRPr="00415BDE">
              <w:t>适用专业</w:t>
            </w:r>
          </w:p>
        </w:tc>
        <w:tc>
          <w:tcPr>
            <w:tcW w:w="6914" w:type="dxa"/>
            <w:gridSpan w:val="5"/>
          </w:tcPr>
          <w:p w14:paraId="5AB19F93" w14:textId="1265054D" w:rsidR="00A95A91" w:rsidRPr="00415BDE" w:rsidRDefault="00A95A91" w:rsidP="00E0361F">
            <w:r w:rsidRPr="00415BDE">
              <w:rPr>
                <w:sz w:val="24"/>
                <w:szCs w:val="24"/>
              </w:rPr>
              <w:sym w:font="Wingdings 2" w:char="F052"/>
            </w:r>
            <w:r w:rsidR="002E15FA">
              <w:rPr>
                <w:rFonts w:hint="eastAsia"/>
              </w:rPr>
              <w:t>人工智能</w:t>
            </w:r>
          </w:p>
        </w:tc>
      </w:tr>
      <w:tr w:rsidR="00A95A91" w:rsidRPr="00415BDE" w14:paraId="29648489" w14:textId="77777777" w:rsidTr="00E0361F">
        <w:trPr>
          <w:trHeight w:val="321"/>
        </w:trPr>
        <w:tc>
          <w:tcPr>
            <w:tcW w:w="1382" w:type="dxa"/>
            <w:gridSpan w:val="2"/>
            <w:vMerge w:val="restart"/>
          </w:tcPr>
          <w:p w14:paraId="1D5F8BEE" w14:textId="77777777" w:rsidR="00A95A91" w:rsidRPr="00415BDE" w:rsidRDefault="00A95A91" w:rsidP="00E0361F">
            <w:r w:rsidRPr="00415BDE">
              <w:t>课程名称</w:t>
            </w:r>
          </w:p>
        </w:tc>
        <w:tc>
          <w:tcPr>
            <w:tcW w:w="1383" w:type="dxa"/>
          </w:tcPr>
          <w:p w14:paraId="7587EE04" w14:textId="77777777" w:rsidR="00A95A91" w:rsidRPr="00415BDE" w:rsidRDefault="00A95A91" w:rsidP="00E0361F">
            <w:pPr>
              <w:jc w:val="center"/>
            </w:pPr>
            <w:r w:rsidRPr="00415BDE">
              <w:t>中文</w:t>
            </w:r>
          </w:p>
        </w:tc>
        <w:tc>
          <w:tcPr>
            <w:tcW w:w="5531" w:type="dxa"/>
            <w:gridSpan w:val="4"/>
          </w:tcPr>
          <w:p w14:paraId="7AC3175F" w14:textId="77777777" w:rsidR="00A95A91" w:rsidRPr="00415BDE" w:rsidRDefault="00FD140A" w:rsidP="00E0361F">
            <w:r>
              <w:rPr>
                <w:rFonts w:hint="eastAsia"/>
              </w:rPr>
              <w:t>软件</w:t>
            </w:r>
            <w:r w:rsidR="00581DFE">
              <w:rPr>
                <w:rFonts w:hint="eastAsia"/>
              </w:rPr>
              <w:t>项目管理</w:t>
            </w:r>
          </w:p>
        </w:tc>
      </w:tr>
      <w:tr w:rsidR="00FD140A" w:rsidRPr="00415BDE" w14:paraId="4153BDD7" w14:textId="77777777" w:rsidTr="00E0361F">
        <w:trPr>
          <w:trHeight w:val="321"/>
        </w:trPr>
        <w:tc>
          <w:tcPr>
            <w:tcW w:w="1382" w:type="dxa"/>
            <w:gridSpan w:val="2"/>
            <w:vMerge/>
          </w:tcPr>
          <w:p w14:paraId="103D3A57" w14:textId="77777777" w:rsidR="00FD140A" w:rsidRPr="00415BDE" w:rsidRDefault="00FD140A" w:rsidP="00FD140A"/>
        </w:tc>
        <w:tc>
          <w:tcPr>
            <w:tcW w:w="1383" w:type="dxa"/>
          </w:tcPr>
          <w:p w14:paraId="17F3C26C" w14:textId="77777777" w:rsidR="00FD140A" w:rsidRPr="00415BDE" w:rsidRDefault="00FD140A" w:rsidP="00FD140A">
            <w:pPr>
              <w:jc w:val="center"/>
            </w:pPr>
            <w:r w:rsidRPr="00415BDE">
              <w:t>英文</w:t>
            </w:r>
          </w:p>
        </w:tc>
        <w:tc>
          <w:tcPr>
            <w:tcW w:w="5531" w:type="dxa"/>
            <w:gridSpan w:val="4"/>
          </w:tcPr>
          <w:p w14:paraId="7D766027" w14:textId="77777777" w:rsidR="00FD140A" w:rsidRDefault="00581DFE" w:rsidP="00FD140A">
            <w:r w:rsidRPr="00581DFE">
              <w:t>Software Project Management</w:t>
            </w:r>
          </w:p>
        </w:tc>
      </w:tr>
      <w:tr w:rsidR="00A95A91" w:rsidRPr="00415BDE" w14:paraId="59ABED96" w14:textId="77777777" w:rsidTr="00E0361F">
        <w:trPr>
          <w:trHeight w:val="321"/>
        </w:trPr>
        <w:tc>
          <w:tcPr>
            <w:tcW w:w="1382" w:type="dxa"/>
            <w:gridSpan w:val="2"/>
            <w:vMerge w:val="restart"/>
          </w:tcPr>
          <w:p w14:paraId="44A6BCBE" w14:textId="77777777" w:rsidR="00A95A91" w:rsidRPr="00415BDE" w:rsidRDefault="00A95A91" w:rsidP="00E0361F">
            <w:r w:rsidRPr="00415BDE">
              <w:t>学时学分</w:t>
            </w:r>
          </w:p>
        </w:tc>
        <w:tc>
          <w:tcPr>
            <w:tcW w:w="1383" w:type="dxa"/>
          </w:tcPr>
          <w:p w14:paraId="4BA3A47B" w14:textId="77777777" w:rsidR="00A95A91" w:rsidRPr="00415BDE" w:rsidRDefault="00A95A91" w:rsidP="00E0361F">
            <w:pPr>
              <w:jc w:val="center"/>
            </w:pPr>
            <w:r w:rsidRPr="00415BDE">
              <w:t>学分</w:t>
            </w:r>
          </w:p>
        </w:tc>
        <w:tc>
          <w:tcPr>
            <w:tcW w:w="1383" w:type="dxa"/>
          </w:tcPr>
          <w:p w14:paraId="5FE9EC42" w14:textId="77777777" w:rsidR="00A95A91" w:rsidRPr="00415BDE" w:rsidRDefault="00A95A91" w:rsidP="00E0361F">
            <w:pPr>
              <w:jc w:val="center"/>
            </w:pPr>
            <w:r w:rsidRPr="00415BDE">
              <w:t>实践学分</w:t>
            </w:r>
          </w:p>
        </w:tc>
        <w:tc>
          <w:tcPr>
            <w:tcW w:w="1382" w:type="dxa"/>
          </w:tcPr>
          <w:p w14:paraId="2C197732" w14:textId="77777777" w:rsidR="00A95A91" w:rsidRPr="00415BDE" w:rsidRDefault="00A95A91" w:rsidP="00E0361F">
            <w:pPr>
              <w:jc w:val="center"/>
            </w:pPr>
            <w:r w:rsidRPr="00415BDE">
              <w:t>总学时</w:t>
            </w:r>
          </w:p>
        </w:tc>
        <w:tc>
          <w:tcPr>
            <w:tcW w:w="1383" w:type="dxa"/>
          </w:tcPr>
          <w:p w14:paraId="67FE7D1F" w14:textId="77777777" w:rsidR="00A95A91" w:rsidRPr="00415BDE" w:rsidRDefault="00A95A91" w:rsidP="00E0361F">
            <w:pPr>
              <w:jc w:val="center"/>
            </w:pPr>
            <w:r w:rsidRPr="00415BDE">
              <w:t>理论教学</w:t>
            </w:r>
          </w:p>
        </w:tc>
        <w:tc>
          <w:tcPr>
            <w:tcW w:w="1383" w:type="dxa"/>
          </w:tcPr>
          <w:p w14:paraId="291304CD" w14:textId="77777777" w:rsidR="00A95A91" w:rsidRPr="00415BDE" w:rsidRDefault="00A95A91" w:rsidP="00E0361F">
            <w:pPr>
              <w:jc w:val="center"/>
            </w:pPr>
            <w:r w:rsidRPr="00415BDE">
              <w:t>实验教学</w:t>
            </w:r>
          </w:p>
        </w:tc>
      </w:tr>
      <w:tr w:rsidR="00A95A91" w:rsidRPr="00415BDE" w14:paraId="00CA796C" w14:textId="77777777" w:rsidTr="00E0361F">
        <w:trPr>
          <w:trHeight w:val="321"/>
        </w:trPr>
        <w:tc>
          <w:tcPr>
            <w:tcW w:w="1382" w:type="dxa"/>
            <w:gridSpan w:val="2"/>
            <w:vMerge/>
          </w:tcPr>
          <w:p w14:paraId="33C6676A" w14:textId="77777777" w:rsidR="00A95A91" w:rsidRPr="00415BDE" w:rsidRDefault="00A95A91" w:rsidP="00E0361F"/>
        </w:tc>
        <w:tc>
          <w:tcPr>
            <w:tcW w:w="1383" w:type="dxa"/>
          </w:tcPr>
          <w:p w14:paraId="5D7A11C4" w14:textId="7F7DC9B3" w:rsidR="00A95A91" w:rsidRPr="00415BDE" w:rsidRDefault="00F10E77" w:rsidP="00E0361F">
            <w:pPr>
              <w:jc w:val="center"/>
            </w:pPr>
            <w:r>
              <w:t>2</w:t>
            </w:r>
            <w:r w:rsidR="002E15FA">
              <w:rPr>
                <w:rFonts w:hint="eastAsia"/>
              </w:rPr>
              <w:t>.</w:t>
            </w:r>
            <w:r w:rsidR="002E15FA">
              <w:t>5</w:t>
            </w:r>
            <w:r w:rsidR="007353D4">
              <w:t>0</w:t>
            </w:r>
            <w:bookmarkStart w:id="0" w:name="_GoBack"/>
            <w:bookmarkEnd w:id="0"/>
          </w:p>
        </w:tc>
        <w:tc>
          <w:tcPr>
            <w:tcW w:w="1383" w:type="dxa"/>
          </w:tcPr>
          <w:p w14:paraId="2F087840" w14:textId="77777777" w:rsidR="00A95A91" w:rsidRPr="00415BDE" w:rsidRDefault="00A95A91" w:rsidP="00E0361F">
            <w:pPr>
              <w:jc w:val="center"/>
            </w:pPr>
            <w:r w:rsidRPr="00415BDE">
              <w:rPr>
                <w:sz w:val="24"/>
                <w:szCs w:val="24"/>
              </w:rPr>
              <w:sym w:font="Wingdings 2" w:char="F0A3"/>
            </w:r>
            <w:r w:rsidRPr="00415BDE">
              <w:t>是</w:t>
            </w:r>
            <w:r w:rsidRPr="00415BDE">
              <w:t xml:space="preserve">  </w:t>
            </w:r>
            <w:r w:rsidRPr="00415BDE">
              <w:rPr>
                <w:sz w:val="24"/>
                <w:szCs w:val="24"/>
              </w:rPr>
              <w:sym w:font="Wingdings 2" w:char="F052"/>
            </w:r>
            <w:r w:rsidRPr="00415BDE">
              <w:t>否</w:t>
            </w:r>
          </w:p>
        </w:tc>
        <w:tc>
          <w:tcPr>
            <w:tcW w:w="1382" w:type="dxa"/>
          </w:tcPr>
          <w:p w14:paraId="72FA063D" w14:textId="77777777" w:rsidR="00A95A91" w:rsidRPr="00415BDE" w:rsidRDefault="00F10E77" w:rsidP="00E0361F">
            <w:pPr>
              <w:jc w:val="center"/>
            </w:pPr>
            <w:r>
              <w:t>54</w:t>
            </w:r>
          </w:p>
        </w:tc>
        <w:tc>
          <w:tcPr>
            <w:tcW w:w="1383" w:type="dxa"/>
          </w:tcPr>
          <w:p w14:paraId="7CCE4DF0" w14:textId="77777777" w:rsidR="00A95A91" w:rsidRPr="00415BDE" w:rsidRDefault="00CC5AA8" w:rsidP="00E0361F">
            <w:pPr>
              <w:jc w:val="center"/>
            </w:pPr>
            <w:r>
              <w:t>36</w:t>
            </w:r>
          </w:p>
        </w:tc>
        <w:tc>
          <w:tcPr>
            <w:tcW w:w="1383" w:type="dxa"/>
          </w:tcPr>
          <w:p w14:paraId="1190F317" w14:textId="77777777" w:rsidR="00A95A91" w:rsidRPr="00415BDE" w:rsidRDefault="00F10E77" w:rsidP="00E0361F">
            <w:pPr>
              <w:jc w:val="center"/>
            </w:pPr>
            <w:r>
              <w:t>18</w:t>
            </w:r>
          </w:p>
        </w:tc>
      </w:tr>
      <w:tr w:rsidR="00A95A91" w:rsidRPr="00415BDE" w14:paraId="7140521B" w14:textId="77777777" w:rsidTr="00B11B5E">
        <w:trPr>
          <w:trHeight w:val="4101"/>
        </w:trPr>
        <w:tc>
          <w:tcPr>
            <w:tcW w:w="8296" w:type="dxa"/>
            <w:gridSpan w:val="7"/>
          </w:tcPr>
          <w:p w14:paraId="72A0E352" w14:textId="77777777" w:rsidR="00B11B5E" w:rsidRPr="00985786" w:rsidRDefault="00A95A91" w:rsidP="00E0361F">
            <w:pPr>
              <w:rPr>
                <w:sz w:val="21"/>
                <w:szCs w:val="21"/>
              </w:rPr>
            </w:pPr>
            <w:r w:rsidRPr="00985786">
              <w:rPr>
                <w:sz w:val="21"/>
                <w:szCs w:val="21"/>
              </w:rPr>
              <w:t>课程概述：</w:t>
            </w:r>
          </w:p>
          <w:p w14:paraId="213DBEBF" w14:textId="77777777" w:rsidR="00A40FD8" w:rsidRDefault="00A40FD8" w:rsidP="0047525D">
            <w:pPr>
              <w:pStyle w:val="Default"/>
              <w:ind w:firstLine="430"/>
              <w:rPr>
                <w:sz w:val="21"/>
                <w:szCs w:val="21"/>
              </w:rPr>
            </w:pPr>
            <w:r w:rsidRPr="00A40FD8">
              <w:rPr>
                <w:rFonts w:hint="eastAsia"/>
                <w:sz w:val="21"/>
                <w:szCs w:val="21"/>
              </w:rPr>
              <w:t>本课程面向大学学生开设，培养和锻炼学生的项目计划能力、建模能力、项目执行能力、项目控制能力等。掌握在跨领域项目团队中进行沟通协作，承担责任，并且可以管理团队完成项目任务。</w:t>
            </w:r>
          </w:p>
          <w:p w14:paraId="58CB7170" w14:textId="77777777" w:rsidR="0047525D" w:rsidRDefault="0047525D" w:rsidP="0047525D">
            <w:pPr>
              <w:pStyle w:val="Default"/>
              <w:ind w:firstLine="430"/>
              <w:rPr>
                <w:sz w:val="21"/>
                <w:szCs w:val="21"/>
              </w:rPr>
            </w:pPr>
            <w:r w:rsidRPr="0047525D">
              <w:rPr>
                <w:rFonts w:hint="eastAsia"/>
                <w:sz w:val="21"/>
                <w:szCs w:val="21"/>
              </w:rPr>
              <w:t>通过本课程的学习和实践，学生可以具备软件企业人员的基本能力，可以顺利进入企业的软件项目团队。具体目标为：</w:t>
            </w:r>
          </w:p>
          <w:p w14:paraId="0FCBBD8B" w14:textId="77777777" w:rsidR="004D55DF" w:rsidRDefault="004D55DF" w:rsidP="0047525D">
            <w:pPr>
              <w:pStyle w:val="Default"/>
              <w:ind w:firstLine="430"/>
              <w:rPr>
                <w:sz w:val="21"/>
                <w:szCs w:val="21"/>
              </w:rPr>
            </w:pPr>
            <w:r w:rsidRPr="004D55DF">
              <w:rPr>
                <w:rFonts w:hint="eastAsia"/>
                <w:sz w:val="21"/>
                <w:szCs w:val="21"/>
              </w:rPr>
              <w:t>课程目标</w:t>
            </w:r>
            <w:r w:rsidR="001139E8">
              <w:rPr>
                <w:rFonts w:hint="eastAsia"/>
                <w:sz w:val="21"/>
                <w:szCs w:val="21"/>
              </w:rPr>
              <w:t xml:space="preserve"> </w:t>
            </w:r>
            <w:r>
              <w:rPr>
                <w:sz w:val="21"/>
                <w:szCs w:val="21"/>
              </w:rPr>
              <w:t>1</w:t>
            </w:r>
            <w:r w:rsidRPr="004D55DF">
              <w:rPr>
                <w:sz w:val="21"/>
                <w:szCs w:val="21"/>
              </w:rPr>
              <w:t>：理解项目团队建设过程和团队工程素养，理解团队角色和职责，掌握项目沟通的方法，具有团队合作意识，具有一定的表达能力以及在团队中发挥作用的能力。掌握团队管理和沟通管理的方法，具有团队协作意识和大局意识，具有在团队中沟通组织实施任务，管理团队的能力。</w:t>
            </w:r>
          </w:p>
          <w:p w14:paraId="16332789" w14:textId="77777777" w:rsidR="004D55DF" w:rsidRDefault="004D55DF" w:rsidP="0047525D">
            <w:pPr>
              <w:pStyle w:val="Default"/>
              <w:ind w:firstLine="430"/>
              <w:rPr>
                <w:sz w:val="21"/>
                <w:szCs w:val="21"/>
              </w:rPr>
            </w:pPr>
            <w:r w:rsidRPr="004D55DF">
              <w:rPr>
                <w:rFonts w:hint="eastAsia"/>
                <w:sz w:val="21"/>
                <w:szCs w:val="21"/>
              </w:rPr>
              <w:t>课程目标</w:t>
            </w:r>
            <w:r w:rsidR="001139E8">
              <w:rPr>
                <w:rFonts w:hint="eastAsia"/>
                <w:sz w:val="21"/>
                <w:szCs w:val="21"/>
              </w:rPr>
              <w:t xml:space="preserve"> </w:t>
            </w:r>
            <w:r>
              <w:rPr>
                <w:sz w:val="21"/>
                <w:szCs w:val="21"/>
              </w:rPr>
              <w:t>2</w:t>
            </w:r>
            <w:r w:rsidRPr="004D55DF">
              <w:rPr>
                <w:sz w:val="21"/>
                <w:szCs w:val="21"/>
              </w:rPr>
              <w:t>：掌握软件项目的范围管理，成本管理，进度管理，质量管理，团队管理，风险管理，合同管理等知识，理解软件项目管理的理论应用过程。</w:t>
            </w:r>
          </w:p>
          <w:p w14:paraId="4380626D" w14:textId="77777777" w:rsidR="0047525D" w:rsidRPr="0047525D" w:rsidRDefault="0047525D" w:rsidP="0047525D">
            <w:pPr>
              <w:pStyle w:val="Default"/>
              <w:ind w:firstLine="430"/>
              <w:rPr>
                <w:sz w:val="21"/>
                <w:szCs w:val="21"/>
              </w:rPr>
            </w:pPr>
            <w:r w:rsidRPr="0047525D">
              <w:rPr>
                <w:rFonts w:hint="eastAsia"/>
                <w:sz w:val="21"/>
                <w:szCs w:val="21"/>
              </w:rPr>
              <w:t>课程目标</w:t>
            </w:r>
            <w:r w:rsidRPr="0047525D">
              <w:rPr>
                <w:sz w:val="21"/>
                <w:szCs w:val="21"/>
              </w:rPr>
              <w:t xml:space="preserve"> </w:t>
            </w:r>
            <w:r w:rsidR="004D55DF">
              <w:rPr>
                <w:sz w:val="21"/>
                <w:szCs w:val="21"/>
              </w:rPr>
              <w:t>3</w:t>
            </w:r>
            <w:r w:rsidRPr="0047525D">
              <w:rPr>
                <w:sz w:val="21"/>
                <w:szCs w:val="21"/>
              </w:rPr>
              <w:t>：掌握软件生命周期要素以及软件生命周期模型特点和过程，掌握传统软件项目管理和敏捷项目管理的特点，具有选择和确定软件项目模型的能力。</w:t>
            </w:r>
          </w:p>
          <w:p w14:paraId="2F4CB728" w14:textId="77777777" w:rsidR="0047525D" w:rsidRPr="0047525D" w:rsidRDefault="0047525D" w:rsidP="0047525D">
            <w:pPr>
              <w:pStyle w:val="Default"/>
              <w:ind w:firstLine="430"/>
              <w:rPr>
                <w:sz w:val="21"/>
                <w:szCs w:val="21"/>
              </w:rPr>
            </w:pPr>
            <w:r w:rsidRPr="0047525D">
              <w:rPr>
                <w:rFonts w:hint="eastAsia"/>
                <w:sz w:val="21"/>
                <w:szCs w:val="21"/>
              </w:rPr>
              <w:t>课程目标</w:t>
            </w:r>
            <w:r w:rsidR="001139E8">
              <w:rPr>
                <w:rFonts w:hint="eastAsia"/>
                <w:sz w:val="21"/>
                <w:szCs w:val="21"/>
              </w:rPr>
              <w:t xml:space="preserve"> </w:t>
            </w:r>
            <w:r w:rsidR="00A33DC6">
              <w:rPr>
                <w:sz w:val="21"/>
                <w:szCs w:val="21"/>
              </w:rPr>
              <w:t>4</w:t>
            </w:r>
            <w:r w:rsidRPr="0047525D">
              <w:rPr>
                <w:sz w:val="21"/>
                <w:szCs w:val="21"/>
              </w:rPr>
              <w:t>：了解软件工程项目的全生命周期的开发过程和管理过程，具有对复杂项目进行分析，设计，实现，交付和管理的能力。</w:t>
            </w:r>
          </w:p>
          <w:p w14:paraId="2D1B3EEB" w14:textId="77777777" w:rsidR="0047525D" w:rsidRDefault="0047525D" w:rsidP="0047525D">
            <w:pPr>
              <w:pStyle w:val="Default"/>
              <w:ind w:firstLine="430"/>
              <w:rPr>
                <w:sz w:val="21"/>
                <w:szCs w:val="21"/>
              </w:rPr>
            </w:pPr>
            <w:r w:rsidRPr="0047525D">
              <w:rPr>
                <w:rFonts w:hint="eastAsia"/>
                <w:sz w:val="21"/>
                <w:szCs w:val="21"/>
              </w:rPr>
              <w:t>课程目标</w:t>
            </w:r>
            <w:r w:rsidRPr="0047525D">
              <w:rPr>
                <w:sz w:val="21"/>
                <w:szCs w:val="21"/>
              </w:rPr>
              <w:t xml:space="preserve"> </w:t>
            </w:r>
            <w:r w:rsidR="006755B0">
              <w:rPr>
                <w:sz w:val="21"/>
                <w:szCs w:val="21"/>
              </w:rPr>
              <w:t>5</w:t>
            </w:r>
            <w:r w:rsidRPr="0047525D">
              <w:rPr>
                <w:sz w:val="21"/>
                <w:szCs w:val="21"/>
              </w:rPr>
              <w:t>：掌握软件项目计划和执行控制方法，根据项目的具体执行情况，协调和平衡项目的范围，进度，成本，质量的关系，监控项目风险，采取必要的风险措施，初步具备合理经济决策的能力和使项目最大效益化的能力。可以在多领域的项目实践中，采用传统或者敏捷项目管理模式完成项目实施过程。</w:t>
            </w:r>
          </w:p>
          <w:p w14:paraId="0949787E" w14:textId="77777777" w:rsidR="00FD140A" w:rsidRPr="00985786" w:rsidRDefault="00FD140A" w:rsidP="0047525D">
            <w:pPr>
              <w:pStyle w:val="Default"/>
              <w:ind w:firstLine="430"/>
              <w:rPr>
                <w:sz w:val="21"/>
                <w:szCs w:val="21"/>
              </w:rPr>
            </w:pPr>
            <w:r w:rsidRPr="00985786">
              <w:rPr>
                <w:sz w:val="21"/>
                <w:szCs w:val="21"/>
              </w:rPr>
              <w:t>具体的，本课程教学目标如下：</w:t>
            </w:r>
          </w:p>
          <w:tbl>
            <w:tblPr>
              <w:tblStyle w:val="a3"/>
              <w:tblW w:w="0" w:type="auto"/>
              <w:tblLook w:val="04A0" w:firstRow="1" w:lastRow="0" w:firstColumn="1" w:lastColumn="0" w:noHBand="0" w:noVBand="1"/>
            </w:tblPr>
            <w:tblGrid>
              <w:gridCol w:w="2688"/>
              <w:gridCol w:w="2688"/>
              <w:gridCol w:w="2689"/>
            </w:tblGrid>
            <w:tr w:rsidR="00FD140A" w:rsidRPr="00985786" w14:paraId="45668E7F" w14:textId="77777777" w:rsidTr="00E0361F">
              <w:tc>
                <w:tcPr>
                  <w:tcW w:w="2688" w:type="dxa"/>
                </w:tcPr>
                <w:p w14:paraId="62A03950" w14:textId="77777777" w:rsidR="00FD140A" w:rsidRPr="00985786" w:rsidRDefault="00FD140A" w:rsidP="00FD140A">
                  <w:pPr>
                    <w:pStyle w:val="Default"/>
                    <w:jc w:val="center"/>
                    <w:rPr>
                      <w:sz w:val="21"/>
                      <w:szCs w:val="21"/>
                    </w:rPr>
                  </w:pPr>
                  <w:r w:rsidRPr="00985786">
                    <w:rPr>
                      <w:rFonts w:hint="eastAsia"/>
                      <w:sz w:val="21"/>
                      <w:szCs w:val="21"/>
                    </w:rPr>
                    <w:t>毕业要求</w:t>
                  </w:r>
                </w:p>
              </w:tc>
              <w:tc>
                <w:tcPr>
                  <w:tcW w:w="2688" w:type="dxa"/>
                </w:tcPr>
                <w:p w14:paraId="37C38D1A" w14:textId="77777777" w:rsidR="00FD140A" w:rsidRPr="00985786" w:rsidRDefault="00FD140A" w:rsidP="00FD140A">
                  <w:pPr>
                    <w:pStyle w:val="Default"/>
                    <w:jc w:val="center"/>
                    <w:rPr>
                      <w:sz w:val="21"/>
                      <w:szCs w:val="21"/>
                    </w:rPr>
                  </w:pPr>
                  <w:r w:rsidRPr="00985786">
                    <w:rPr>
                      <w:rFonts w:hint="eastAsia"/>
                      <w:sz w:val="21"/>
                      <w:szCs w:val="21"/>
                    </w:rPr>
                    <w:t>指标点</w:t>
                  </w:r>
                </w:p>
              </w:tc>
              <w:tc>
                <w:tcPr>
                  <w:tcW w:w="2689" w:type="dxa"/>
                </w:tcPr>
                <w:p w14:paraId="6408EC85" w14:textId="77777777" w:rsidR="00FD140A" w:rsidRPr="00985786" w:rsidRDefault="00FD140A" w:rsidP="00FD140A">
                  <w:pPr>
                    <w:pStyle w:val="Default"/>
                    <w:jc w:val="center"/>
                    <w:rPr>
                      <w:sz w:val="21"/>
                      <w:szCs w:val="21"/>
                    </w:rPr>
                  </w:pPr>
                  <w:r w:rsidRPr="00985786">
                    <w:rPr>
                      <w:rFonts w:hint="eastAsia"/>
                      <w:sz w:val="21"/>
                      <w:szCs w:val="21"/>
                    </w:rPr>
                    <w:t>课程教学目标</w:t>
                  </w:r>
                </w:p>
              </w:tc>
            </w:tr>
            <w:tr w:rsidR="00D70A8D" w:rsidRPr="00985786" w14:paraId="73E66446" w14:textId="77777777" w:rsidTr="003003C9">
              <w:trPr>
                <w:trHeight w:val="875"/>
              </w:trPr>
              <w:tc>
                <w:tcPr>
                  <w:tcW w:w="2688" w:type="dxa"/>
                </w:tcPr>
                <w:p w14:paraId="0A75725C" w14:textId="77777777" w:rsidR="00616703" w:rsidRPr="00985786" w:rsidRDefault="0031018B" w:rsidP="00616703">
                  <w:pPr>
                    <w:pStyle w:val="Default"/>
                    <w:rPr>
                      <w:rFonts w:ascii="Times New Roman" w:hAnsi="Times New Roman" w:cs="Times New Roman"/>
                      <w:sz w:val="21"/>
                      <w:szCs w:val="21"/>
                    </w:rPr>
                  </w:pPr>
                  <w:r w:rsidRPr="0031018B">
                    <w:rPr>
                      <w:rFonts w:ascii="Times New Roman" w:hAnsi="Times New Roman" w:cs="Times New Roman" w:hint="eastAsia"/>
                      <w:sz w:val="21"/>
                      <w:szCs w:val="21"/>
                    </w:rPr>
                    <w:t>毕业要求</w:t>
                  </w:r>
                  <w:r w:rsidRPr="0031018B">
                    <w:rPr>
                      <w:rFonts w:ascii="Times New Roman" w:hAnsi="Times New Roman" w:cs="Times New Roman"/>
                      <w:sz w:val="21"/>
                      <w:szCs w:val="21"/>
                    </w:rPr>
                    <w:t>9</w:t>
                  </w:r>
                  <w:r w:rsidRPr="0031018B">
                    <w:rPr>
                      <w:rFonts w:ascii="Times New Roman" w:hAnsi="Times New Roman" w:cs="Times New Roman"/>
                      <w:sz w:val="21"/>
                      <w:szCs w:val="21"/>
                    </w:rPr>
                    <w:t>：</w:t>
                  </w:r>
                  <w:r w:rsidRPr="0031018B">
                    <w:rPr>
                      <w:rFonts w:ascii="Times New Roman" w:hAnsi="Times New Roman" w:cs="Times New Roman"/>
                      <w:sz w:val="21"/>
                      <w:szCs w:val="21"/>
                    </w:rPr>
                    <w:t>(</w:t>
                  </w:r>
                  <w:r w:rsidRPr="0031018B">
                    <w:rPr>
                      <w:rFonts w:ascii="Times New Roman" w:hAnsi="Times New Roman" w:cs="Times New Roman"/>
                      <w:sz w:val="21"/>
                      <w:szCs w:val="21"/>
                    </w:rPr>
                    <w:t>个人与团队</w:t>
                  </w:r>
                  <w:r w:rsidRPr="0031018B">
                    <w:rPr>
                      <w:rFonts w:ascii="Times New Roman" w:hAnsi="Times New Roman" w:cs="Times New Roman"/>
                      <w:sz w:val="21"/>
                      <w:szCs w:val="21"/>
                    </w:rPr>
                    <w:t xml:space="preserve">) </w:t>
                  </w:r>
                  <w:r w:rsidRPr="0031018B">
                    <w:rPr>
                      <w:rFonts w:ascii="Times New Roman" w:hAnsi="Times New Roman" w:cs="Times New Roman"/>
                      <w:sz w:val="21"/>
                      <w:szCs w:val="21"/>
                    </w:rPr>
                    <w:t>能够在多学科背景下的软件工程领域工程项目团队中承担个体、团队成员以及负责人的角色。</w:t>
                  </w:r>
                </w:p>
              </w:tc>
              <w:tc>
                <w:tcPr>
                  <w:tcW w:w="2688" w:type="dxa"/>
                  <w:vAlign w:val="center"/>
                </w:tcPr>
                <w:p w14:paraId="56B0ED31" w14:textId="77777777" w:rsidR="00D70A8D" w:rsidRPr="00985786" w:rsidRDefault="0056401A" w:rsidP="00A71960">
                  <w:pPr>
                    <w:widowControl/>
                    <w:adjustRightInd w:val="0"/>
                    <w:snapToGrid w:val="0"/>
                    <w:rPr>
                      <w:sz w:val="21"/>
                      <w:szCs w:val="21"/>
                    </w:rPr>
                  </w:pPr>
                  <w:r w:rsidRPr="0056401A">
                    <w:rPr>
                      <w:sz w:val="21"/>
                      <w:szCs w:val="21"/>
                    </w:rPr>
                    <w:t>9-4</w:t>
                  </w:r>
                  <w:r w:rsidRPr="0056401A">
                    <w:rPr>
                      <w:sz w:val="21"/>
                      <w:szCs w:val="21"/>
                    </w:rPr>
                    <w:t>有效沟通多学科背景下团队其他成员，了解团队成员想法，并协调和组织团队成员开展工作。</w:t>
                  </w:r>
                </w:p>
              </w:tc>
              <w:tc>
                <w:tcPr>
                  <w:tcW w:w="2689" w:type="dxa"/>
                </w:tcPr>
                <w:p w14:paraId="5C884C5D" w14:textId="77777777" w:rsidR="00D70A8D" w:rsidRPr="00985786" w:rsidRDefault="00D70A8D" w:rsidP="00442E24">
                  <w:pPr>
                    <w:rPr>
                      <w:sz w:val="21"/>
                      <w:szCs w:val="21"/>
                    </w:rPr>
                  </w:pPr>
                  <w:r w:rsidRPr="00985786">
                    <w:rPr>
                      <w:rFonts w:hint="eastAsia"/>
                      <w:b/>
                      <w:sz w:val="21"/>
                      <w:szCs w:val="21"/>
                    </w:rPr>
                    <w:t>目标</w:t>
                  </w:r>
                  <w:r w:rsidR="004D55DF">
                    <w:rPr>
                      <w:b/>
                      <w:sz w:val="21"/>
                      <w:szCs w:val="21"/>
                    </w:rPr>
                    <w:t>1</w:t>
                  </w:r>
                  <w:r w:rsidRPr="00985786">
                    <w:rPr>
                      <w:rFonts w:hint="eastAsia"/>
                      <w:sz w:val="21"/>
                      <w:szCs w:val="21"/>
                    </w:rPr>
                    <w:t>：</w:t>
                  </w:r>
                  <w:r w:rsidR="0056401A" w:rsidRPr="0056401A">
                    <w:rPr>
                      <w:rFonts w:hint="eastAsia"/>
                      <w:sz w:val="21"/>
                      <w:szCs w:val="21"/>
                    </w:rPr>
                    <w:t>理解项目团队建设过程和团队工程素养，理解团队角色和职责，掌握项目沟通的方法，具有团队合作意识，具有一定的表达能力以及在团队中发挥作用的能力。掌握团队管理和沟通管理的方法，具有团队协作意识和大局意识，具有在团队中沟通组织实施任务，管理团队的能力。</w:t>
                  </w:r>
                </w:p>
              </w:tc>
            </w:tr>
            <w:tr w:rsidR="00F24E8E" w:rsidRPr="00985786" w14:paraId="7F0181AD" w14:textId="77777777" w:rsidTr="00E0361F">
              <w:tc>
                <w:tcPr>
                  <w:tcW w:w="2688" w:type="dxa"/>
                  <w:vMerge w:val="restart"/>
                </w:tcPr>
                <w:p w14:paraId="68A1BF1F" w14:textId="77777777" w:rsidR="00F24E8E" w:rsidRPr="00985786" w:rsidRDefault="00F24E8E" w:rsidP="00DA0098">
                  <w:pPr>
                    <w:pStyle w:val="Default"/>
                    <w:rPr>
                      <w:rFonts w:ascii="Times New Roman" w:hAnsi="Times New Roman" w:cs="Times New Roman"/>
                      <w:sz w:val="21"/>
                      <w:szCs w:val="21"/>
                    </w:rPr>
                  </w:pPr>
                  <w:r w:rsidRPr="009C48F9">
                    <w:rPr>
                      <w:rFonts w:ascii="Times New Roman" w:hAnsi="Times New Roman" w:cs="Times New Roman" w:hint="eastAsia"/>
                      <w:sz w:val="21"/>
                      <w:szCs w:val="21"/>
                    </w:rPr>
                    <w:t>毕业要求</w:t>
                  </w:r>
                  <w:r w:rsidRPr="009C48F9">
                    <w:rPr>
                      <w:rFonts w:ascii="Times New Roman" w:hAnsi="Times New Roman" w:cs="Times New Roman"/>
                      <w:sz w:val="21"/>
                      <w:szCs w:val="21"/>
                    </w:rPr>
                    <w:t>11</w:t>
                  </w:r>
                  <w:r w:rsidRPr="009C48F9">
                    <w:rPr>
                      <w:rFonts w:ascii="Times New Roman" w:hAnsi="Times New Roman" w:cs="Times New Roman"/>
                      <w:sz w:val="21"/>
                      <w:szCs w:val="21"/>
                    </w:rPr>
                    <w:t>：</w:t>
                  </w:r>
                  <w:r w:rsidRPr="009C48F9">
                    <w:rPr>
                      <w:rFonts w:ascii="Times New Roman" w:hAnsi="Times New Roman" w:cs="Times New Roman"/>
                      <w:sz w:val="21"/>
                      <w:szCs w:val="21"/>
                    </w:rPr>
                    <w:t>(</w:t>
                  </w:r>
                  <w:r w:rsidRPr="009C48F9">
                    <w:rPr>
                      <w:rFonts w:ascii="Times New Roman" w:hAnsi="Times New Roman" w:cs="Times New Roman"/>
                      <w:sz w:val="21"/>
                      <w:szCs w:val="21"/>
                    </w:rPr>
                    <w:t>项目管理</w:t>
                  </w:r>
                  <w:r w:rsidRPr="009C48F9">
                    <w:rPr>
                      <w:rFonts w:ascii="Times New Roman" w:hAnsi="Times New Roman" w:cs="Times New Roman"/>
                      <w:sz w:val="21"/>
                      <w:szCs w:val="21"/>
                    </w:rPr>
                    <w:t xml:space="preserve">) </w:t>
                  </w:r>
                  <w:r w:rsidRPr="009C48F9">
                    <w:rPr>
                      <w:rFonts w:ascii="Times New Roman" w:hAnsi="Times New Roman" w:cs="Times New Roman"/>
                      <w:sz w:val="21"/>
                      <w:szCs w:val="21"/>
                    </w:rPr>
                    <w:t>理解并掌握工程管理原理与</w:t>
                  </w:r>
                  <w:r w:rsidRPr="009C48F9">
                    <w:rPr>
                      <w:rFonts w:ascii="Times New Roman" w:hAnsi="Times New Roman" w:cs="Times New Roman"/>
                      <w:sz w:val="21"/>
                      <w:szCs w:val="21"/>
                    </w:rPr>
                    <w:lastRenderedPageBreak/>
                    <w:t>经济决策方法，熟悉软件工程的工程项目管理基本方法和技术，并能在多学科环境中应用。</w:t>
                  </w:r>
                </w:p>
              </w:tc>
              <w:tc>
                <w:tcPr>
                  <w:tcW w:w="2688" w:type="dxa"/>
                </w:tcPr>
                <w:p w14:paraId="202E0578" w14:textId="77777777" w:rsidR="00F24E8E" w:rsidRPr="00985786" w:rsidRDefault="00F24E8E" w:rsidP="00BF7C3F">
                  <w:pPr>
                    <w:pStyle w:val="Default"/>
                    <w:rPr>
                      <w:rFonts w:ascii="Times New Roman" w:hAnsi="Times New Roman" w:cs="Times New Roman"/>
                      <w:sz w:val="21"/>
                      <w:szCs w:val="21"/>
                    </w:rPr>
                  </w:pPr>
                  <w:r w:rsidRPr="00F24E8E">
                    <w:rPr>
                      <w:rFonts w:ascii="Times New Roman" w:hAnsi="Times New Roman" w:cs="Times New Roman"/>
                      <w:sz w:val="21"/>
                      <w:szCs w:val="21"/>
                    </w:rPr>
                    <w:lastRenderedPageBreak/>
                    <w:t>11-1</w:t>
                  </w:r>
                  <w:r w:rsidRPr="00F24E8E">
                    <w:rPr>
                      <w:rFonts w:ascii="Times New Roman" w:hAnsi="Times New Roman" w:cs="Times New Roman"/>
                      <w:sz w:val="21"/>
                      <w:szCs w:val="21"/>
                    </w:rPr>
                    <w:t>掌握工程管理原理、经济管理与决策等知识；</w:t>
                  </w:r>
                </w:p>
              </w:tc>
              <w:tc>
                <w:tcPr>
                  <w:tcW w:w="2689" w:type="dxa"/>
                </w:tcPr>
                <w:p w14:paraId="20949414" w14:textId="77777777" w:rsidR="00F24E8E" w:rsidRPr="00985786" w:rsidRDefault="0031426C" w:rsidP="00BF7C3F">
                  <w:pPr>
                    <w:rPr>
                      <w:sz w:val="21"/>
                      <w:szCs w:val="21"/>
                    </w:rPr>
                  </w:pPr>
                  <w:r w:rsidRPr="000744F3">
                    <w:rPr>
                      <w:rFonts w:hint="eastAsia"/>
                      <w:b/>
                      <w:sz w:val="21"/>
                      <w:szCs w:val="21"/>
                    </w:rPr>
                    <w:t>目标</w:t>
                  </w:r>
                  <w:r w:rsidR="004D55DF">
                    <w:rPr>
                      <w:b/>
                      <w:sz w:val="21"/>
                      <w:szCs w:val="21"/>
                    </w:rPr>
                    <w:t>2</w:t>
                  </w:r>
                  <w:r w:rsidRPr="000744F3">
                    <w:rPr>
                      <w:rFonts w:hint="eastAsia"/>
                      <w:b/>
                      <w:sz w:val="21"/>
                      <w:szCs w:val="21"/>
                    </w:rPr>
                    <w:t>：</w:t>
                  </w:r>
                  <w:r w:rsidR="00A93F62" w:rsidRPr="00A93F62">
                    <w:rPr>
                      <w:rFonts w:hint="eastAsia"/>
                      <w:sz w:val="21"/>
                      <w:szCs w:val="21"/>
                    </w:rPr>
                    <w:t>掌握软件项目的范围管理，成本管理，进度管</w:t>
                  </w:r>
                  <w:r w:rsidR="00A93F62" w:rsidRPr="00A93F62">
                    <w:rPr>
                      <w:rFonts w:hint="eastAsia"/>
                      <w:sz w:val="21"/>
                      <w:szCs w:val="21"/>
                    </w:rPr>
                    <w:lastRenderedPageBreak/>
                    <w:t>理，质量管理，团队管理，风险管理，合同管理等知识，理解软件项目管理的理论应用过程。</w:t>
                  </w:r>
                </w:p>
              </w:tc>
            </w:tr>
            <w:tr w:rsidR="00F24E8E" w:rsidRPr="00985786" w14:paraId="35CA658F" w14:textId="77777777" w:rsidTr="00E0361F">
              <w:tc>
                <w:tcPr>
                  <w:tcW w:w="2688" w:type="dxa"/>
                  <w:vMerge/>
                </w:tcPr>
                <w:p w14:paraId="77D8D5D0" w14:textId="77777777" w:rsidR="00F24E8E" w:rsidRPr="009C48F9" w:rsidRDefault="00F24E8E" w:rsidP="00DA0098">
                  <w:pPr>
                    <w:pStyle w:val="Default"/>
                    <w:rPr>
                      <w:rFonts w:ascii="Times New Roman" w:hAnsi="Times New Roman" w:cs="Times New Roman"/>
                      <w:sz w:val="21"/>
                      <w:szCs w:val="21"/>
                    </w:rPr>
                  </w:pPr>
                </w:p>
              </w:tc>
              <w:tc>
                <w:tcPr>
                  <w:tcW w:w="2688" w:type="dxa"/>
                </w:tcPr>
                <w:p w14:paraId="548F7217" w14:textId="77777777" w:rsidR="00F24E8E" w:rsidRPr="00F24E8E" w:rsidRDefault="00F24E8E" w:rsidP="00BF7C3F">
                  <w:pPr>
                    <w:pStyle w:val="Default"/>
                    <w:rPr>
                      <w:rFonts w:ascii="Times New Roman" w:hAnsi="Times New Roman" w:cs="Times New Roman"/>
                      <w:sz w:val="21"/>
                      <w:szCs w:val="21"/>
                    </w:rPr>
                  </w:pPr>
                  <w:r w:rsidRPr="00F24E8E">
                    <w:rPr>
                      <w:rFonts w:ascii="Times New Roman" w:hAnsi="Times New Roman" w:cs="Times New Roman"/>
                      <w:sz w:val="21"/>
                      <w:szCs w:val="21"/>
                    </w:rPr>
                    <w:t>11-2</w:t>
                  </w:r>
                  <w:r w:rsidRPr="00F24E8E">
                    <w:rPr>
                      <w:rFonts w:ascii="Times New Roman" w:hAnsi="Times New Roman" w:cs="Times New Roman"/>
                      <w:sz w:val="21"/>
                      <w:szCs w:val="21"/>
                    </w:rPr>
                    <w:t>掌握软件工程项目全生命周期各过程管理的基本方法和技术；</w:t>
                  </w:r>
                </w:p>
              </w:tc>
              <w:tc>
                <w:tcPr>
                  <w:tcW w:w="2689" w:type="dxa"/>
                </w:tcPr>
                <w:p w14:paraId="1E18BAFE" w14:textId="77777777" w:rsidR="00F24E8E" w:rsidRPr="00985786" w:rsidRDefault="00F8070C" w:rsidP="00BF7C3F">
                  <w:pPr>
                    <w:rPr>
                      <w:b/>
                      <w:szCs w:val="21"/>
                    </w:rPr>
                  </w:pPr>
                  <w:r w:rsidRPr="00F8070C">
                    <w:rPr>
                      <w:rFonts w:hint="eastAsia"/>
                      <w:b/>
                      <w:szCs w:val="21"/>
                    </w:rPr>
                    <w:t>目标</w:t>
                  </w:r>
                  <w:r w:rsidR="004D55DF">
                    <w:rPr>
                      <w:b/>
                      <w:szCs w:val="21"/>
                    </w:rPr>
                    <w:t>3</w:t>
                  </w:r>
                  <w:r w:rsidRPr="00F8070C">
                    <w:rPr>
                      <w:b/>
                      <w:szCs w:val="21"/>
                    </w:rPr>
                    <w:t>：</w:t>
                  </w:r>
                  <w:r w:rsidRPr="00F8070C">
                    <w:rPr>
                      <w:szCs w:val="21"/>
                    </w:rPr>
                    <w:t>掌握软件生命周期要素以及软件生命周期模型特点和过程，掌握传统软件项目管理和敏捷项目管理的特点，具有选择和确定软件项目模型的能力。</w:t>
                  </w:r>
                </w:p>
              </w:tc>
            </w:tr>
            <w:tr w:rsidR="00F24E8E" w:rsidRPr="00985786" w14:paraId="0196134F" w14:textId="77777777" w:rsidTr="00E0361F">
              <w:tc>
                <w:tcPr>
                  <w:tcW w:w="2688" w:type="dxa"/>
                  <w:vMerge/>
                </w:tcPr>
                <w:p w14:paraId="30A6FD23" w14:textId="77777777" w:rsidR="00F24E8E" w:rsidRPr="009C48F9" w:rsidRDefault="00F24E8E" w:rsidP="00DA0098">
                  <w:pPr>
                    <w:pStyle w:val="Default"/>
                    <w:rPr>
                      <w:rFonts w:ascii="Times New Roman" w:hAnsi="Times New Roman" w:cs="Times New Roman"/>
                      <w:sz w:val="21"/>
                      <w:szCs w:val="21"/>
                    </w:rPr>
                  </w:pPr>
                </w:p>
              </w:tc>
              <w:tc>
                <w:tcPr>
                  <w:tcW w:w="2688" w:type="dxa"/>
                </w:tcPr>
                <w:p w14:paraId="1149E78F" w14:textId="77777777" w:rsidR="00F24E8E" w:rsidRPr="00F24E8E" w:rsidRDefault="00F24E8E" w:rsidP="00BF7C3F">
                  <w:pPr>
                    <w:pStyle w:val="Default"/>
                    <w:rPr>
                      <w:rFonts w:ascii="Times New Roman" w:hAnsi="Times New Roman" w:cs="Times New Roman"/>
                      <w:sz w:val="21"/>
                      <w:szCs w:val="21"/>
                    </w:rPr>
                  </w:pPr>
                  <w:r w:rsidRPr="00F24E8E">
                    <w:rPr>
                      <w:rFonts w:ascii="Times New Roman" w:hAnsi="Times New Roman" w:cs="Times New Roman"/>
                      <w:sz w:val="21"/>
                      <w:szCs w:val="21"/>
                    </w:rPr>
                    <w:t>11-3</w:t>
                  </w:r>
                  <w:r w:rsidRPr="00F24E8E">
                    <w:rPr>
                      <w:rFonts w:ascii="Times New Roman" w:hAnsi="Times New Roman" w:cs="Times New Roman"/>
                      <w:sz w:val="21"/>
                      <w:szCs w:val="21"/>
                    </w:rPr>
                    <w:t>应用工程管理原理与经济决策方法于多学科交叉的软件工程项目设计、开发和优化等过程。</w:t>
                  </w:r>
                </w:p>
              </w:tc>
              <w:tc>
                <w:tcPr>
                  <w:tcW w:w="2689" w:type="dxa"/>
                </w:tcPr>
                <w:p w14:paraId="5B450322" w14:textId="77777777" w:rsidR="00F24E8E" w:rsidRPr="00985786" w:rsidRDefault="00A83533" w:rsidP="00BF7C3F">
                  <w:pPr>
                    <w:rPr>
                      <w:b/>
                      <w:szCs w:val="21"/>
                    </w:rPr>
                  </w:pPr>
                  <w:r>
                    <w:rPr>
                      <w:rFonts w:hint="eastAsia"/>
                      <w:b/>
                      <w:szCs w:val="21"/>
                    </w:rPr>
                    <w:t>目标</w:t>
                  </w:r>
                  <w:r w:rsidR="004D55DF">
                    <w:rPr>
                      <w:b/>
                      <w:szCs w:val="21"/>
                    </w:rPr>
                    <w:t>4</w:t>
                  </w:r>
                  <w:r>
                    <w:rPr>
                      <w:rFonts w:hint="eastAsia"/>
                      <w:b/>
                      <w:szCs w:val="21"/>
                    </w:rPr>
                    <w:t>：</w:t>
                  </w:r>
                  <w:r w:rsidRPr="00670D26">
                    <w:rPr>
                      <w:rFonts w:hint="eastAsia"/>
                      <w:szCs w:val="21"/>
                    </w:rPr>
                    <w:t>了解软件工程项目的全生命周期的开发过程和管理过程，具有对复杂项目进行分析，设计，实现，交付和管理的能力。</w:t>
                  </w:r>
                </w:p>
              </w:tc>
            </w:tr>
            <w:tr w:rsidR="001768A9" w:rsidRPr="00985786" w14:paraId="20B0C59A" w14:textId="77777777" w:rsidTr="00E0361F">
              <w:tc>
                <w:tcPr>
                  <w:tcW w:w="2688" w:type="dxa"/>
                </w:tcPr>
                <w:p w14:paraId="756F7D03" w14:textId="77777777" w:rsidR="00FE4E35" w:rsidRDefault="005B437E" w:rsidP="00FE4E35">
                  <w:pPr>
                    <w:pStyle w:val="Default"/>
                    <w:rPr>
                      <w:rFonts w:ascii="Times New Roman" w:hAnsi="Times New Roman" w:cs="Times New Roman"/>
                      <w:sz w:val="21"/>
                      <w:szCs w:val="21"/>
                    </w:rPr>
                  </w:pPr>
                  <w:r w:rsidRPr="005B437E">
                    <w:rPr>
                      <w:rFonts w:ascii="Times New Roman" w:hAnsi="Times New Roman" w:cs="Times New Roman" w:hint="eastAsia"/>
                      <w:sz w:val="21"/>
                      <w:szCs w:val="21"/>
                    </w:rPr>
                    <w:t>毕业要求</w:t>
                  </w:r>
                  <w:r w:rsidRPr="005B437E">
                    <w:rPr>
                      <w:rFonts w:ascii="Times New Roman" w:hAnsi="Times New Roman" w:cs="Times New Roman"/>
                      <w:sz w:val="21"/>
                      <w:szCs w:val="21"/>
                    </w:rPr>
                    <w:t>12</w:t>
                  </w:r>
                  <w:r w:rsidRPr="005B437E">
                    <w:rPr>
                      <w:rFonts w:ascii="Times New Roman" w:hAnsi="Times New Roman" w:cs="Times New Roman"/>
                      <w:sz w:val="21"/>
                      <w:szCs w:val="21"/>
                    </w:rPr>
                    <w:t>：</w:t>
                  </w:r>
                  <w:r w:rsidRPr="005B437E">
                    <w:rPr>
                      <w:rFonts w:ascii="Times New Roman" w:hAnsi="Times New Roman" w:cs="Times New Roman"/>
                      <w:sz w:val="21"/>
                      <w:szCs w:val="21"/>
                    </w:rPr>
                    <w:t>(</w:t>
                  </w:r>
                  <w:r w:rsidRPr="005B437E">
                    <w:rPr>
                      <w:rFonts w:ascii="Times New Roman" w:hAnsi="Times New Roman" w:cs="Times New Roman"/>
                      <w:sz w:val="21"/>
                      <w:szCs w:val="21"/>
                    </w:rPr>
                    <w:t>终身学习</w:t>
                  </w:r>
                  <w:r w:rsidRPr="005B437E">
                    <w:rPr>
                      <w:rFonts w:ascii="Times New Roman" w:hAnsi="Times New Roman" w:cs="Times New Roman"/>
                      <w:sz w:val="21"/>
                      <w:szCs w:val="21"/>
                    </w:rPr>
                    <w:t xml:space="preserve">) </w:t>
                  </w:r>
                  <w:r w:rsidRPr="005B437E">
                    <w:rPr>
                      <w:rFonts w:ascii="Times New Roman" w:hAnsi="Times New Roman" w:cs="Times New Roman"/>
                      <w:sz w:val="21"/>
                      <w:szCs w:val="21"/>
                    </w:rPr>
                    <w:t>具有自主学习和终身学习的意识，有不断学习和适应软件工程技术快速发展的能力。</w:t>
                  </w:r>
                </w:p>
              </w:tc>
              <w:tc>
                <w:tcPr>
                  <w:tcW w:w="2688" w:type="dxa"/>
                </w:tcPr>
                <w:p w14:paraId="511BC896" w14:textId="77777777" w:rsidR="001768A9" w:rsidRPr="00A71960" w:rsidRDefault="005B437E" w:rsidP="004B0B95">
                  <w:pPr>
                    <w:pStyle w:val="Default"/>
                    <w:rPr>
                      <w:rFonts w:ascii="Times New Roman" w:hAnsi="Times New Roman" w:cs="Times New Roman"/>
                      <w:sz w:val="21"/>
                      <w:szCs w:val="21"/>
                    </w:rPr>
                  </w:pPr>
                  <w:r w:rsidRPr="005B437E">
                    <w:rPr>
                      <w:rFonts w:ascii="Times New Roman" w:hAnsi="Times New Roman" w:cs="Times New Roman"/>
                      <w:sz w:val="21"/>
                      <w:szCs w:val="21"/>
                    </w:rPr>
                    <w:t>12-2</w:t>
                  </w:r>
                  <w:r w:rsidRPr="005B437E">
                    <w:rPr>
                      <w:rFonts w:ascii="Times New Roman" w:hAnsi="Times New Roman" w:cs="Times New Roman"/>
                      <w:sz w:val="21"/>
                      <w:szCs w:val="21"/>
                    </w:rPr>
                    <w:t>具有自主学习和终身学习的意识，认同自主学习和终身学习的必要性，并掌握自主学习的方法和途径</w:t>
                  </w:r>
                </w:p>
              </w:tc>
              <w:tc>
                <w:tcPr>
                  <w:tcW w:w="2689" w:type="dxa"/>
                </w:tcPr>
                <w:p w14:paraId="31EB0879" w14:textId="77777777" w:rsidR="001768A9" w:rsidRPr="004B0B95" w:rsidRDefault="005C50D3" w:rsidP="004B0B95">
                  <w:pPr>
                    <w:rPr>
                      <w:b/>
                      <w:szCs w:val="21"/>
                    </w:rPr>
                  </w:pPr>
                  <w:r w:rsidRPr="005C50D3">
                    <w:rPr>
                      <w:rFonts w:hint="eastAsia"/>
                      <w:b/>
                      <w:szCs w:val="21"/>
                    </w:rPr>
                    <w:t>目标</w:t>
                  </w:r>
                  <w:r w:rsidRPr="005C50D3">
                    <w:rPr>
                      <w:b/>
                      <w:szCs w:val="21"/>
                    </w:rPr>
                    <w:t xml:space="preserve"> 5</w:t>
                  </w:r>
                  <w:r w:rsidRPr="005C50D3">
                    <w:rPr>
                      <w:b/>
                      <w:szCs w:val="21"/>
                    </w:rPr>
                    <w:t>：</w:t>
                  </w:r>
                  <w:r w:rsidRPr="005C50D3">
                    <w:rPr>
                      <w:szCs w:val="21"/>
                    </w:rPr>
                    <w:t>掌握软件项目计划和执行控制方法，根据项目的具体执行情况，协调和平衡项目的范围，进度，成本，质量的关系，监控项目风险，采取必要的风险措施，初步具备合理经济决策的能力和使项目最大效益化的能力。可以在多领域的项目实践中，采用传统或者敏捷项目管理模式完成项目实施过程。</w:t>
                  </w:r>
                </w:p>
              </w:tc>
            </w:tr>
          </w:tbl>
          <w:p w14:paraId="38996EE6" w14:textId="77777777" w:rsidR="00A95A91" w:rsidRPr="00985786" w:rsidRDefault="00A95A91" w:rsidP="00E0361F">
            <w:pPr>
              <w:rPr>
                <w:sz w:val="21"/>
                <w:szCs w:val="21"/>
              </w:rPr>
            </w:pPr>
          </w:p>
        </w:tc>
      </w:tr>
      <w:tr w:rsidR="00A95A91" w:rsidRPr="00415BDE" w14:paraId="4FCD3E91" w14:textId="77777777" w:rsidTr="00DA38E7">
        <w:tc>
          <w:tcPr>
            <w:tcW w:w="8296" w:type="dxa"/>
            <w:gridSpan w:val="7"/>
            <w:vAlign w:val="center"/>
          </w:tcPr>
          <w:p w14:paraId="4B9ACCDF" w14:textId="77777777" w:rsidR="00A95A91" w:rsidRPr="00985786" w:rsidRDefault="00A95A91" w:rsidP="00E0361F">
            <w:pPr>
              <w:rPr>
                <w:sz w:val="21"/>
                <w:szCs w:val="21"/>
              </w:rPr>
            </w:pPr>
            <w:r w:rsidRPr="00985786">
              <w:rPr>
                <w:sz w:val="21"/>
                <w:szCs w:val="21"/>
              </w:rPr>
              <w:lastRenderedPageBreak/>
              <w:t>前导课程、知识结构及能力要求：</w:t>
            </w:r>
          </w:p>
          <w:p w14:paraId="0CB2529E" w14:textId="77777777" w:rsidR="00281897" w:rsidRPr="00985786" w:rsidRDefault="00281897" w:rsidP="00281897">
            <w:pPr>
              <w:rPr>
                <w:sz w:val="21"/>
                <w:szCs w:val="21"/>
              </w:rPr>
            </w:pPr>
          </w:p>
          <w:p w14:paraId="30183571" w14:textId="77777777" w:rsidR="00A95A91" w:rsidRPr="00985786" w:rsidRDefault="00A95A91" w:rsidP="00DA38E7">
            <w:pPr>
              <w:ind w:left="426"/>
              <w:rPr>
                <w:sz w:val="21"/>
                <w:szCs w:val="21"/>
              </w:rPr>
            </w:pPr>
            <w:r w:rsidRPr="00985786">
              <w:rPr>
                <w:sz w:val="21"/>
                <w:szCs w:val="21"/>
              </w:rPr>
              <w:t>本课程</w:t>
            </w:r>
            <w:r w:rsidR="00DA38E7">
              <w:rPr>
                <w:rFonts w:hint="eastAsia"/>
                <w:sz w:val="21"/>
                <w:szCs w:val="21"/>
              </w:rPr>
              <w:t>无</w:t>
            </w:r>
            <w:r w:rsidRPr="00985786">
              <w:rPr>
                <w:sz w:val="21"/>
                <w:szCs w:val="21"/>
              </w:rPr>
              <w:t>先修课程</w:t>
            </w:r>
            <w:r w:rsidR="00DA38E7">
              <w:rPr>
                <w:sz w:val="21"/>
                <w:szCs w:val="21"/>
              </w:rPr>
              <w:t>。</w:t>
            </w:r>
          </w:p>
          <w:p w14:paraId="2BC6F2D0" w14:textId="77777777" w:rsidR="00A95A91" w:rsidRDefault="00DA38E7" w:rsidP="00DA38E7">
            <w:pPr>
              <w:ind w:firstLineChars="200" w:firstLine="420"/>
              <w:rPr>
                <w:sz w:val="21"/>
                <w:szCs w:val="21"/>
              </w:rPr>
            </w:pPr>
            <w:r>
              <w:rPr>
                <w:rFonts w:hint="eastAsia"/>
                <w:sz w:val="21"/>
                <w:szCs w:val="21"/>
              </w:rPr>
              <w:t>要求</w:t>
            </w:r>
            <w:r w:rsidR="00281897" w:rsidRPr="00985786">
              <w:rPr>
                <w:sz w:val="21"/>
                <w:szCs w:val="21"/>
              </w:rPr>
              <w:t>学生</w:t>
            </w:r>
            <w:r>
              <w:rPr>
                <w:rFonts w:hint="eastAsia"/>
                <w:sz w:val="21"/>
                <w:szCs w:val="21"/>
              </w:rPr>
              <w:t>了解</w:t>
            </w:r>
            <w:r w:rsidR="00281897" w:rsidRPr="00985786">
              <w:rPr>
                <w:sz w:val="21"/>
                <w:szCs w:val="21"/>
              </w:rPr>
              <w:t>计算机工作的基本原理、基本操作和简单的理论知识</w:t>
            </w:r>
            <w:r w:rsidR="00281897" w:rsidRPr="00985786">
              <w:rPr>
                <w:rFonts w:hint="eastAsia"/>
                <w:sz w:val="21"/>
                <w:szCs w:val="21"/>
              </w:rPr>
              <w:t>；</w:t>
            </w:r>
            <w:r>
              <w:rPr>
                <w:rFonts w:hint="eastAsia"/>
                <w:sz w:val="21"/>
                <w:szCs w:val="21"/>
              </w:rPr>
              <w:t>了解</w:t>
            </w:r>
            <w:r w:rsidR="00281897" w:rsidRPr="00985786">
              <w:rPr>
                <w:rFonts w:hint="eastAsia"/>
                <w:sz w:val="21"/>
                <w:szCs w:val="21"/>
              </w:rPr>
              <w:t>一门结构化程序设计语言</w:t>
            </w:r>
            <w:r>
              <w:rPr>
                <w:rFonts w:hint="eastAsia"/>
                <w:sz w:val="21"/>
                <w:szCs w:val="21"/>
              </w:rPr>
              <w:t>，</w:t>
            </w:r>
            <w:r w:rsidR="00281897" w:rsidRPr="00985786">
              <w:rPr>
                <w:rFonts w:hint="eastAsia"/>
                <w:sz w:val="21"/>
                <w:szCs w:val="21"/>
              </w:rPr>
              <w:t>一门面向对象的程序设计语言。</w:t>
            </w:r>
          </w:p>
          <w:p w14:paraId="0A5DE956" w14:textId="77777777" w:rsidR="00DA38E7" w:rsidRPr="00985786" w:rsidRDefault="00DA38E7" w:rsidP="00DA38E7">
            <w:pPr>
              <w:ind w:firstLineChars="200" w:firstLine="420"/>
              <w:rPr>
                <w:sz w:val="21"/>
                <w:szCs w:val="21"/>
              </w:rPr>
            </w:pPr>
          </w:p>
        </w:tc>
      </w:tr>
      <w:tr w:rsidR="00A95A91" w:rsidRPr="00415BDE" w14:paraId="5E8E9E4A" w14:textId="77777777" w:rsidTr="00E0361F">
        <w:tc>
          <w:tcPr>
            <w:tcW w:w="8296" w:type="dxa"/>
            <w:gridSpan w:val="7"/>
          </w:tcPr>
          <w:p w14:paraId="0FE60E9B" w14:textId="77777777" w:rsidR="00A95A91" w:rsidRPr="00985786" w:rsidRDefault="00A95A91" w:rsidP="00E0361F">
            <w:pPr>
              <w:rPr>
                <w:sz w:val="21"/>
                <w:szCs w:val="21"/>
              </w:rPr>
            </w:pPr>
            <w:r w:rsidRPr="00985786">
              <w:rPr>
                <w:sz w:val="21"/>
                <w:szCs w:val="21"/>
              </w:rPr>
              <w:t>课程结构说明：</w:t>
            </w:r>
          </w:p>
          <w:p w14:paraId="07CB0031" w14:textId="77777777" w:rsidR="002435EC" w:rsidRDefault="002435EC" w:rsidP="002435EC">
            <w:pPr>
              <w:ind w:firstLine="405"/>
              <w:rPr>
                <w:sz w:val="21"/>
                <w:szCs w:val="21"/>
              </w:rPr>
            </w:pPr>
            <w:r w:rsidRPr="002435EC">
              <w:rPr>
                <w:rFonts w:hint="eastAsia"/>
                <w:sz w:val="21"/>
                <w:szCs w:val="21"/>
              </w:rPr>
              <w:t>本课程面向大学学生开设，培养和锻炼学生的项目计划能力、建模能力、项目执行能力、项目控制能力等。掌握在跨领域项目团队中进行沟通协作，承担责任，并且可以管理团队完成项目任务。通过本课程的学习和实践，学生可以具备软件企业人员的基本能力，可以顺利进入企业的软件项目团队。</w:t>
            </w:r>
            <w:r w:rsidR="00281897" w:rsidRPr="00985786">
              <w:rPr>
                <w:rFonts w:hint="eastAsia"/>
                <w:sz w:val="21"/>
                <w:szCs w:val="21"/>
              </w:rPr>
              <w:t xml:space="preserve">    </w:t>
            </w:r>
          </w:p>
          <w:p w14:paraId="11D30DE7" w14:textId="77777777" w:rsidR="00281897" w:rsidRPr="00985786" w:rsidRDefault="00281897" w:rsidP="002435EC">
            <w:pPr>
              <w:ind w:firstLine="405"/>
              <w:rPr>
                <w:sz w:val="21"/>
                <w:szCs w:val="21"/>
              </w:rPr>
            </w:pPr>
            <w:r w:rsidRPr="00985786">
              <w:rPr>
                <w:sz w:val="21"/>
                <w:szCs w:val="21"/>
              </w:rPr>
              <w:t>具体的，课程教学内容、教学环节和课程教学目标的对应关系如下。</w:t>
            </w:r>
          </w:p>
          <w:tbl>
            <w:tblPr>
              <w:tblStyle w:val="a3"/>
              <w:tblW w:w="0" w:type="auto"/>
              <w:tblInd w:w="704" w:type="dxa"/>
              <w:tblLook w:val="04A0" w:firstRow="1" w:lastRow="0" w:firstColumn="1" w:lastColumn="0" w:noHBand="0" w:noVBand="1"/>
            </w:tblPr>
            <w:tblGrid>
              <w:gridCol w:w="992"/>
              <w:gridCol w:w="2127"/>
              <w:gridCol w:w="1417"/>
              <w:gridCol w:w="2126"/>
            </w:tblGrid>
            <w:tr w:rsidR="00DA734F" w:rsidRPr="00985786" w14:paraId="7142AF75" w14:textId="77777777" w:rsidTr="006D0A9D">
              <w:tc>
                <w:tcPr>
                  <w:tcW w:w="992" w:type="dxa"/>
                </w:tcPr>
                <w:p w14:paraId="68C90FF0" w14:textId="77777777" w:rsidR="00DA734F" w:rsidRPr="00985786" w:rsidRDefault="00DA734F" w:rsidP="00DA734F">
                  <w:pPr>
                    <w:jc w:val="center"/>
                    <w:rPr>
                      <w:sz w:val="21"/>
                      <w:szCs w:val="21"/>
                    </w:rPr>
                  </w:pPr>
                  <w:r w:rsidRPr="00985786">
                    <w:rPr>
                      <w:rFonts w:hint="eastAsia"/>
                      <w:sz w:val="21"/>
                      <w:szCs w:val="21"/>
                    </w:rPr>
                    <w:t>编号</w:t>
                  </w:r>
                </w:p>
              </w:tc>
              <w:tc>
                <w:tcPr>
                  <w:tcW w:w="2127" w:type="dxa"/>
                </w:tcPr>
                <w:p w14:paraId="04754CCC" w14:textId="77777777" w:rsidR="00DA734F" w:rsidRPr="00985786" w:rsidRDefault="00DA734F" w:rsidP="00DA734F">
                  <w:pPr>
                    <w:jc w:val="center"/>
                    <w:rPr>
                      <w:sz w:val="21"/>
                      <w:szCs w:val="21"/>
                    </w:rPr>
                  </w:pPr>
                  <w:r w:rsidRPr="00985786">
                    <w:rPr>
                      <w:rFonts w:hint="eastAsia"/>
                      <w:sz w:val="21"/>
                      <w:szCs w:val="21"/>
                    </w:rPr>
                    <w:t>教学内容</w:t>
                  </w:r>
                </w:p>
              </w:tc>
              <w:tc>
                <w:tcPr>
                  <w:tcW w:w="1417" w:type="dxa"/>
                </w:tcPr>
                <w:p w14:paraId="230FE316" w14:textId="77777777" w:rsidR="00DA734F" w:rsidRPr="00985786" w:rsidRDefault="00DA734F" w:rsidP="00DA734F">
                  <w:pPr>
                    <w:jc w:val="center"/>
                    <w:rPr>
                      <w:sz w:val="21"/>
                      <w:szCs w:val="21"/>
                    </w:rPr>
                  </w:pPr>
                  <w:r w:rsidRPr="00985786">
                    <w:rPr>
                      <w:rFonts w:hint="eastAsia"/>
                      <w:sz w:val="21"/>
                      <w:szCs w:val="21"/>
                    </w:rPr>
                    <w:t>教学环节</w:t>
                  </w:r>
                </w:p>
              </w:tc>
              <w:tc>
                <w:tcPr>
                  <w:tcW w:w="2126" w:type="dxa"/>
                </w:tcPr>
                <w:p w14:paraId="33878694" w14:textId="77777777" w:rsidR="00DA734F" w:rsidRPr="00985786" w:rsidRDefault="00DA734F" w:rsidP="00DA734F">
                  <w:pPr>
                    <w:jc w:val="center"/>
                    <w:rPr>
                      <w:sz w:val="21"/>
                      <w:szCs w:val="21"/>
                    </w:rPr>
                  </w:pPr>
                  <w:r w:rsidRPr="00985786">
                    <w:rPr>
                      <w:rFonts w:hint="eastAsia"/>
                      <w:sz w:val="21"/>
                      <w:szCs w:val="21"/>
                    </w:rPr>
                    <w:t>课程教学目标</w:t>
                  </w:r>
                </w:p>
              </w:tc>
            </w:tr>
            <w:tr w:rsidR="00DA734F" w:rsidRPr="00985786" w14:paraId="4F147B2C" w14:textId="77777777" w:rsidTr="006D0A9D">
              <w:tc>
                <w:tcPr>
                  <w:tcW w:w="992" w:type="dxa"/>
                </w:tcPr>
                <w:p w14:paraId="26521796" w14:textId="77777777" w:rsidR="00DA734F" w:rsidRPr="00985786" w:rsidRDefault="00DA734F" w:rsidP="00DA734F">
                  <w:pPr>
                    <w:jc w:val="center"/>
                    <w:rPr>
                      <w:sz w:val="21"/>
                      <w:szCs w:val="21"/>
                    </w:rPr>
                  </w:pPr>
                  <w:bookmarkStart w:id="1" w:name="_Hlk89779897"/>
                  <w:r w:rsidRPr="00985786">
                    <w:rPr>
                      <w:rFonts w:hint="eastAsia"/>
                      <w:sz w:val="21"/>
                      <w:szCs w:val="21"/>
                    </w:rPr>
                    <w:t>1</w:t>
                  </w:r>
                </w:p>
              </w:tc>
              <w:tc>
                <w:tcPr>
                  <w:tcW w:w="2127" w:type="dxa"/>
                </w:tcPr>
                <w:p w14:paraId="365FA78A" w14:textId="77777777" w:rsidR="00DA734F" w:rsidRPr="00985786" w:rsidRDefault="00DA734F" w:rsidP="00DA734F">
                  <w:pPr>
                    <w:rPr>
                      <w:sz w:val="21"/>
                      <w:szCs w:val="21"/>
                    </w:rPr>
                  </w:pPr>
                  <w:r w:rsidRPr="00632CBB">
                    <w:rPr>
                      <w:sz w:val="21"/>
                      <w:szCs w:val="21"/>
                    </w:rPr>
                    <w:t>软件项目管理概述</w:t>
                  </w:r>
                </w:p>
              </w:tc>
              <w:tc>
                <w:tcPr>
                  <w:tcW w:w="1417" w:type="dxa"/>
                </w:tcPr>
                <w:p w14:paraId="0EAB2F01" w14:textId="77777777" w:rsidR="00DA734F" w:rsidRPr="00985786" w:rsidRDefault="00DA734F" w:rsidP="00DA734F">
                  <w:pPr>
                    <w:rPr>
                      <w:sz w:val="21"/>
                      <w:szCs w:val="21"/>
                    </w:rPr>
                  </w:pPr>
                  <w:r>
                    <w:rPr>
                      <w:rFonts w:hint="eastAsia"/>
                      <w:sz w:val="21"/>
                      <w:szCs w:val="21"/>
                    </w:rPr>
                    <w:t>线上和</w:t>
                  </w:r>
                  <w:r w:rsidRPr="00985786">
                    <w:rPr>
                      <w:rFonts w:hint="eastAsia"/>
                      <w:sz w:val="21"/>
                      <w:szCs w:val="21"/>
                    </w:rPr>
                    <w:t>授课、</w:t>
                  </w:r>
                  <w:r>
                    <w:rPr>
                      <w:sz w:val="21"/>
                      <w:szCs w:val="21"/>
                    </w:rPr>
                    <w:t>4</w:t>
                  </w:r>
                  <w:r w:rsidRPr="00985786">
                    <w:rPr>
                      <w:rFonts w:hint="eastAsia"/>
                      <w:sz w:val="21"/>
                      <w:szCs w:val="21"/>
                    </w:rPr>
                    <w:t>学时</w:t>
                  </w:r>
                </w:p>
              </w:tc>
              <w:tc>
                <w:tcPr>
                  <w:tcW w:w="2126" w:type="dxa"/>
                </w:tcPr>
                <w:p w14:paraId="5836F2FB" w14:textId="77777777" w:rsidR="00DA734F" w:rsidRPr="00985786" w:rsidRDefault="00DA734F" w:rsidP="00DA734F">
                  <w:pPr>
                    <w:rPr>
                      <w:sz w:val="21"/>
                      <w:szCs w:val="21"/>
                    </w:rPr>
                  </w:pPr>
                  <w:r w:rsidRPr="00985786">
                    <w:rPr>
                      <w:rFonts w:hint="eastAsia"/>
                      <w:sz w:val="21"/>
                      <w:szCs w:val="21"/>
                    </w:rPr>
                    <w:t>课程目标</w:t>
                  </w:r>
                  <w:r w:rsidRPr="00985786">
                    <w:rPr>
                      <w:rFonts w:hint="eastAsia"/>
                      <w:sz w:val="21"/>
                      <w:szCs w:val="21"/>
                    </w:rPr>
                    <w:t>1</w:t>
                  </w:r>
                  <w:r>
                    <w:rPr>
                      <w:rFonts w:hint="eastAsia"/>
                      <w:sz w:val="21"/>
                      <w:szCs w:val="21"/>
                    </w:rPr>
                    <w:t>、</w:t>
                  </w:r>
                  <w:r>
                    <w:rPr>
                      <w:rFonts w:hint="eastAsia"/>
                      <w:sz w:val="21"/>
                      <w:szCs w:val="21"/>
                    </w:rPr>
                    <w:t>2</w:t>
                  </w:r>
                </w:p>
              </w:tc>
            </w:tr>
            <w:tr w:rsidR="00DA734F" w:rsidRPr="00985786" w14:paraId="35F765E8" w14:textId="77777777" w:rsidTr="006D0A9D">
              <w:tc>
                <w:tcPr>
                  <w:tcW w:w="992" w:type="dxa"/>
                </w:tcPr>
                <w:p w14:paraId="5FC627B7" w14:textId="77777777" w:rsidR="00DA734F" w:rsidRPr="00985786" w:rsidRDefault="00DA734F" w:rsidP="00DA734F">
                  <w:pPr>
                    <w:jc w:val="center"/>
                    <w:rPr>
                      <w:sz w:val="21"/>
                      <w:szCs w:val="21"/>
                    </w:rPr>
                  </w:pPr>
                  <w:r w:rsidRPr="00985786">
                    <w:rPr>
                      <w:rFonts w:hint="eastAsia"/>
                      <w:sz w:val="21"/>
                      <w:szCs w:val="21"/>
                    </w:rPr>
                    <w:t>2</w:t>
                  </w:r>
                </w:p>
              </w:tc>
              <w:tc>
                <w:tcPr>
                  <w:tcW w:w="2127" w:type="dxa"/>
                </w:tcPr>
                <w:p w14:paraId="4FEE846D" w14:textId="77777777" w:rsidR="00DA734F" w:rsidRPr="00985786" w:rsidRDefault="00DA734F" w:rsidP="00DA734F">
                  <w:pPr>
                    <w:rPr>
                      <w:sz w:val="21"/>
                      <w:szCs w:val="21"/>
                    </w:rPr>
                  </w:pPr>
                  <w:r w:rsidRPr="000377D4">
                    <w:rPr>
                      <w:rFonts w:hint="eastAsia"/>
                      <w:sz w:val="21"/>
                      <w:szCs w:val="21"/>
                    </w:rPr>
                    <w:t>软件项目确立</w:t>
                  </w:r>
                </w:p>
              </w:tc>
              <w:tc>
                <w:tcPr>
                  <w:tcW w:w="1417" w:type="dxa"/>
                </w:tcPr>
                <w:p w14:paraId="0C5B277C" w14:textId="77777777" w:rsidR="00DA734F" w:rsidRPr="00985786" w:rsidRDefault="00DA734F" w:rsidP="00DA734F">
                  <w:pPr>
                    <w:rPr>
                      <w:sz w:val="21"/>
                      <w:szCs w:val="21"/>
                    </w:rPr>
                  </w:pPr>
                  <w:r w:rsidRPr="0038159F">
                    <w:rPr>
                      <w:rFonts w:hint="eastAsia"/>
                      <w:sz w:val="21"/>
                      <w:szCs w:val="21"/>
                    </w:rPr>
                    <w:t>线上和授课</w:t>
                  </w:r>
                  <w:r w:rsidRPr="00985786">
                    <w:rPr>
                      <w:rFonts w:hint="eastAsia"/>
                      <w:sz w:val="21"/>
                      <w:szCs w:val="21"/>
                    </w:rPr>
                    <w:t>、</w:t>
                  </w:r>
                  <w:r>
                    <w:rPr>
                      <w:sz w:val="21"/>
                      <w:szCs w:val="21"/>
                    </w:rPr>
                    <w:t>2</w:t>
                  </w:r>
                  <w:r w:rsidRPr="00985786">
                    <w:rPr>
                      <w:rFonts w:hint="eastAsia"/>
                      <w:sz w:val="21"/>
                      <w:szCs w:val="21"/>
                    </w:rPr>
                    <w:t>学时</w:t>
                  </w:r>
                </w:p>
              </w:tc>
              <w:tc>
                <w:tcPr>
                  <w:tcW w:w="2126" w:type="dxa"/>
                </w:tcPr>
                <w:p w14:paraId="20068A61" w14:textId="77777777" w:rsidR="00DA734F" w:rsidRPr="00985786" w:rsidRDefault="00DA734F" w:rsidP="00DA734F">
                  <w:pPr>
                    <w:rPr>
                      <w:sz w:val="21"/>
                      <w:szCs w:val="21"/>
                    </w:rPr>
                  </w:pPr>
                  <w:r w:rsidRPr="00985786">
                    <w:rPr>
                      <w:rFonts w:hint="eastAsia"/>
                      <w:sz w:val="21"/>
                      <w:szCs w:val="21"/>
                    </w:rPr>
                    <w:t>课程目标</w:t>
                  </w:r>
                  <w:r>
                    <w:rPr>
                      <w:rFonts w:hint="eastAsia"/>
                      <w:sz w:val="21"/>
                      <w:szCs w:val="21"/>
                    </w:rPr>
                    <w:t>1</w:t>
                  </w:r>
                  <w:r>
                    <w:rPr>
                      <w:rFonts w:hint="eastAsia"/>
                      <w:sz w:val="21"/>
                      <w:szCs w:val="21"/>
                    </w:rPr>
                    <w:t>、</w:t>
                  </w:r>
                  <w:r>
                    <w:rPr>
                      <w:rFonts w:hint="eastAsia"/>
                      <w:sz w:val="21"/>
                      <w:szCs w:val="21"/>
                    </w:rPr>
                    <w:t>2</w:t>
                  </w:r>
                </w:p>
              </w:tc>
            </w:tr>
            <w:tr w:rsidR="00DA734F" w:rsidRPr="00985786" w14:paraId="68F16933" w14:textId="77777777" w:rsidTr="006D0A9D">
              <w:tc>
                <w:tcPr>
                  <w:tcW w:w="992" w:type="dxa"/>
                </w:tcPr>
                <w:p w14:paraId="6F0D57BC" w14:textId="77777777" w:rsidR="00DA734F" w:rsidRPr="00985786" w:rsidRDefault="00DA734F" w:rsidP="00DA734F">
                  <w:pPr>
                    <w:jc w:val="center"/>
                    <w:rPr>
                      <w:sz w:val="21"/>
                      <w:szCs w:val="21"/>
                    </w:rPr>
                  </w:pPr>
                  <w:r w:rsidRPr="00985786">
                    <w:rPr>
                      <w:rFonts w:hint="eastAsia"/>
                      <w:sz w:val="21"/>
                      <w:szCs w:val="21"/>
                    </w:rPr>
                    <w:lastRenderedPageBreak/>
                    <w:t>3</w:t>
                  </w:r>
                </w:p>
              </w:tc>
              <w:tc>
                <w:tcPr>
                  <w:tcW w:w="2127" w:type="dxa"/>
                </w:tcPr>
                <w:p w14:paraId="6DEBBB0F" w14:textId="77777777" w:rsidR="00DA734F" w:rsidRPr="00985786" w:rsidRDefault="00DA734F" w:rsidP="00DA734F">
                  <w:pPr>
                    <w:rPr>
                      <w:sz w:val="21"/>
                      <w:szCs w:val="21"/>
                    </w:rPr>
                  </w:pPr>
                  <w:r w:rsidRPr="005D2BD2">
                    <w:rPr>
                      <w:rFonts w:hint="eastAsia"/>
                      <w:sz w:val="21"/>
                      <w:szCs w:val="21"/>
                    </w:rPr>
                    <w:t>项目生存期模型</w:t>
                  </w:r>
                </w:p>
              </w:tc>
              <w:tc>
                <w:tcPr>
                  <w:tcW w:w="1417" w:type="dxa"/>
                </w:tcPr>
                <w:p w14:paraId="077420B8" w14:textId="77777777" w:rsidR="00DA734F" w:rsidRPr="00985786" w:rsidRDefault="00DA734F" w:rsidP="00DA734F">
                  <w:pPr>
                    <w:rPr>
                      <w:sz w:val="21"/>
                      <w:szCs w:val="21"/>
                    </w:rPr>
                  </w:pPr>
                  <w:r w:rsidRPr="0038159F">
                    <w:rPr>
                      <w:rFonts w:hint="eastAsia"/>
                      <w:sz w:val="21"/>
                      <w:szCs w:val="21"/>
                    </w:rPr>
                    <w:t>线上和授课</w:t>
                  </w:r>
                  <w:r w:rsidRPr="00985786">
                    <w:rPr>
                      <w:rFonts w:hint="eastAsia"/>
                      <w:sz w:val="21"/>
                      <w:szCs w:val="21"/>
                    </w:rPr>
                    <w:t>、</w:t>
                  </w:r>
                  <w:r>
                    <w:rPr>
                      <w:rFonts w:hint="eastAsia"/>
                      <w:sz w:val="21"/>
                      <w:szCs w:val="21"/>
                    </w:rPr>
                    <w:t>2</w:t>
                  </w:r>
                  <w:r w:rsidRPr="00985786">
                    <w:rPr>
                      <w:rFonts w:hint="eastAsia"/>
                      <w:sz w:val="21"/>
                      <w:szCs w:val="21"/>
                    </w:rPr>
                    <w:t>学时</w:t>
                  </w:r>
                </w:p>
              </w:tc>
              <w:tc>
                <w:tcPr>
                  <w:tcW w:w="2126" w:type="dxa"/>
                </w:tcPr>
                <w:p w14:paraId="0D17E679" w14:textId="77777777" w:rsidR="00DA734F" w:rsidRPr="00985786" w:rsidRDefault="00DA734F" w:rsidP="00DA734F">
                  <w:pPr>
                    <w:rPr>
                      <w:sz w:val="21"/>
                      <w:szCs w:val="21"/>
                    </w:rPr>
                  </w:pPr>
                  <w:r w:rsidRPr="00414397">
                    <w:rPr>
                      <w:rFonts w:hint="eastAsia"/>
                      <w:sz w:val="21"/>
                      <w:szCs w:val="21"/>
                    </w:rPr>
                    <w:t>课程目标</w:t>
                  </w:r>
                  <w:r w:rsidRPr="00414397">
                    <w:rPr>
                      <w:sz w:val="21"/>
                      <w:szCs w:val="21"/>
                    </w:rPr>
                    <w:t>2</w:t>
                  </w:r>
                  <w:r>
                    <w:rPr>
                      <w:rFonts w:hint="eastAsia"/>
                      <w:sz w:val="21"/>
                      <w:szCs w:val="21"/>
                    </w:rPr>
                    <w:t>、</w:t>
                  </w:r>
                  <w:r>
                    <w:rPr>
                      <w:rFonts w:hint="eastAsia"/>
                      <w:sz w:val="21"/>
                      <w:szCs w:val="21"/>
                    </w:rPr>
                    <w:t>3</w:t>
                  </w:r>
                </w:p>
              </w:tc>
            </w:tr>
            <w:tr w:rsidR="00DA734F" w:rsidRPr="00985786" w14:paraId="5511866F" w14:textId="77777777" w:rsidTr="006D0A9D">
              <w:tc>
                <w:tcPr>
                  <w:tcW w:w="992" w:type="dxa"/>
                </w:tcPr>
                <w:p w14:paraId="105DC10B" w14:textId="77777777" w:rsidR="00DA734F" w:rsidRPr="00985786" w:rsidRDefault="00DA734F" w:rsidP="00DA734F">
                  <w:pPr>
                    <w:jc w:val="center"/>
                    <w:rPr>
                      <w:sz w:val="21"/>
                      <w:szCs w:val="21"/>
                    </w:rPr>
                  </w:pPr>
                  <w:r w:rsidRPr="00985786">
                    <w:rPr>
                      <w:rFonts w:hint="eastAsia"/>
                      <w:sz w:val="21"/>
                      <w:szCs w:val="21"/>
                    </w:rPr>
                    <w:t>4</w:t>
                  </w:r>
                </w:p>
              </w:tc>
              <w:tc>
                <w:tcPr>
                  <w:tcW w:w="2127" w:type="dxa"/>
                </w:tcPr>
                <w:p w14:paraId="77C36B9B" w14:textId="77777777" w:rsidR="00DA734F" w:rsidRPr="00985786" w:rsidRDefault="00DA734F" w:rsidP="00DA734F">
                  <w:pPr>
                    <w:rPr>
                      <w:sz w:val="21"/>
                      <w:szCs w:val="21"/>
                    </w:rPr>
                  </w:pPr>
                  <w:r w:rsidRPr="00414397">
                    <w:rPr>
                      <w:rFonts w:hint="eastAsia"/>
                      <w:sz w:val="21"/>
                      <w:szCs w:val="21"/>
                    </w:rPr>
                    <w:t>软件项目需求管理</w:t>
                  </w:r>
                </w:p>
              </w:tc>
              <w:tc>
                <w:tcPr>
                  <w:tcW w:w="1417" w:type="dxa"/>
                </w:tcPr>
                <w:p w14:paraId="1F040462" w14:textId="77777777" w:rsidR="00DA734F" w:rsidRPr="00985786" w:rsidRDefault="00DA734F" w:rsidP="00DA734F">
                  <w:pPr>
                    <w:rPr>
                      <w:sz w:val="21"/>
                      <w:szCs w:val="21"/>
                    </w:rPr>
                  </w:pPr>
                  <w:r w:rsidRPr="0038159F">
                    <w:rPr>
                      <w:rFonts w:hint="eastAsia"/>
                      <w:sz w:val="21"/>
                      <w:szCs w:val="21"/>
                    </w:rPr>
                    <w:t>线上和授课</w:t>
                  </w:r>
                  <w:r w:rsidRPr="00985786">
                    <w:rPr>
                      <w:rFonts w:hint="eastAsia"/>
                      <w:sz w:val="21"/>
                      <w:szCs w:val="21"/>
                    </w:rPr>
                    <w:t>、</w:t>
                  </w:r>
                  <w:r>
                    <w:rPr>
                      <w:sz w:val="21"/>
                      <w:szCs w:val="21"/>
                    </w:rPr>
                    <w:t>2</w:t>
                  </w:r>
                  <w:r w:rsidRPr="00985786">
                    <w:rPr>
                      <w:rFonts w:hint="eastAsia"/>
                      <w:sz w:val="21"/>
                      <w:szCs w:val="21"/>
                    </w:rPr>
                    <w:t>学时</w:t>
                  </w:r>
                </w:p>
              </w:tc>
              <w:tc>
                <w:tcPr>
                  <w:tcW w:w="2126" w:type="dxa"/>
                </w:tcPr>
                <w:p w14:paraId="7828ECCE" w14:textId="77777777" w:rsidR="00DA734F" w:rsidRPr="00985786" w:rsidRDefault="00DA734F" w:rsidP="00DA734F">
                  <w:pPr>
                    <w:rPr>
                      <w:sz w:val="21"/>
                      <w:szCs w:val="21"/>
                    </w:rPr>
                  </w:pPr>
                  <w:r w:rsidRPr="00542DE6">
                    <w:rPr>
                      <w:rFonts w:hint="eastAsia"/>
                      <w:sz w:val="21"/>
                      <w:szCs w:val="21"/>
                    </w:rPr>
                    <w:t>课程目标</w:t>
                  </w:r>
                  <w:r w:rsidRPr="00542DE6">
                    <w:rPr>
                      <w:sz w:val="21"/>
                      <w:szCs w:val="21"/>
                    </w:rPr>
                    <w:t>2</w:t>
                  </w:r>
                  <w:r w:rsidRPr="00542DE6">
                    <w:rPr>
                      <w:sz w:val="21"/>
                      <w:szCs w:val="21"/>
                    </w:rPr>
                    <w:t>、</w:t>
                  </w:r>
                  <w:r w:rsidRPr="00542DE6">
                    <w:rPr>
                      <w:sz w:val="21"/>
                      <w:szCs w:val="21"/>
                    </w:rPr>
                    <w:t>3</w:t>
                  </w:r>
                </w:p>
              </w:tc>
            </w:tr>
            <w:tr w:rsidR="00DA734F" w:rsidRPr="00985786" w14:paraId="3175F5FE" w14:textId="77777777" w:rsidTr="006D0A9D">
              <w:tc>
                <w:tcPr>
                  <w:tcW w:w="992" w:type="dxa"/>
                </w:tcPr>
                <w:p w14:paraId="1C5F23DF" w14:textId="77777777" w:rsidR="00DA734F" w:rsidRPr="00985786" w:rsidRDefault="00DA734F" w:rsidP="00DA734F">
                  <w:pPr>
                    <w:jc w:val="center"/>
                    <w:rPr>
                      <w:sz w:val="21"/>
                      <w:szCs w:val="21"/>
                    </w:rPr>
                  </w:pPr>
                  <w:r w:rsidRPr="00985786">
                    <w:rPr>
                      <w:rFonts w:hint="eastAsia"/>
                      <w:sz w:val="21"/>
                      <w:szCs w:val="21"/>
                    </w:rPr>
                    <w:t>5</w:t>
                  </w:r>
                </w:p>
              </w:tc>
              <w:tc>
                <w:tcPr>
                  <w:tcW w:w="2127" w:type="dxa"/>
                </w:tcPr>
                <w:p w14:paraId="08EFE9CC" w14:textId="77777777" w:rsidR="00DA734F" w:rsidRPr="00985786" w:rsidRDefault="00DA734F" w:rsidP="00DA734F">
                  <w:pPr>
                    <w:rPr>
                      <w:sz w:val="21"/>
                      <w:szCs w:val="21"/>
                    </w:rPr>
                  </w:pPr>
                  <w:r w:rsidRPr="00414397">
                    <w:rPr>
                      <w:rFonts w:hint="eastAsia"/>
                      <w:sz w:val="21"/>
                      <w:szCs w:val="21"/>
                    </w:rPr>
                    <w:t>软件项目任务分解</w:t>
                  </w:r>
                </w:p>
              </w:tc>
              <w:tc>
                <w:tcPr>
                  <w:tcW w:w="1417" w:type="dxa"/>
                </w:tcPr>
                <w:p w14:paraId="76E8EB08" w14:textId="77777777" w:rsidR="00DA734F" w:rsidRPr="00985786" w:rsidRDefault="00DA734F" w:rsidP="00DA734F">
                  <w:pPr>
                    <w:rPr>
                      <w:sz w:val="21"/>
                      <w:szCs w:val="21"/>
                    </w:rPr>
                  </w:pPr>
                  <w:r w:rsidRPr="0038159F">
                    <w:rPr>
                      <w:rFonts w:hint="eastAsia"/>
                      <w:sz w:val="21"/>
                      <w:szCs w:val="21"/>
                    </w:rPr>
                    <w:t>线上和授课</w:t>
                  </w:r>
                  <w:r w:rsidRPr="00985786">
                    <w:rPr>
                      <w:rFonts w:hint="eastAsia"/>
                      <w:sz w:val="21"/>
                      <w:szCs w:val="21"/>
                    </w:rPr>
                    <w:t>、</w:t>
                  </w:r>
                  <w:r>
                    <w:rPr>
                      <w:sz w:val="21"/>
                      <w:szCs w:val="21"/>
                    </w:rPr>
                    <w:t>3</w:t>
                  </w:r>
                  <w:r w:rsidRPr="00985786">
                    <w:rPr>
                      <w:rFonts w:hint="eastAsia"/>
                      <w:sz w:val="21"/>
                      <w:szCs w:val="21"/>
                    </w:rPr>
                    <w:t>学时</w:t>
                  </w:r>
                </w:p>
              </w:tc>
              <w:tc>
                <w:tcPr>
                  <w:tcW w:w="2126" w:type="dxa"/>
                </w:tcPr>
                <w:p w14:paraId="608D8D63" w14:textId="77777777" w:rsidR="00DA734F" w:rsidRPr="00985786" w:rsidRDefault="00DA734F" w:rsidP="00DA734F">
                  <w:pPr>
                    <w:rPr>
                      <w:sz w:val="21"/>
                      <w:szCs w:val="21"/>
                    </w:rPr>
                  </w:pPr>
                  <w:r w:rsidRPr="00542DE6">
                    <w:rPr>
                      <w:rFonts w:hint="eastAsia"/>
                      <w:sz w:val="21"/>
                      <w:szCs w:val="21"/>
                    </w:rPr>
                    <w:t>课程目标</w:t>
                  </w:r>
                  <w:r w:rsidRPr="00542DE6">
                    <w:rPr>
                      <w:sz w:val="21"/>
                      <w:szCs w:val="21"/>
                    </w:rPr>
                    <w:t>2</w:t>
                  </w:r>
                  <w:r w:rsidRPr="00542DE6">
                    <w:rPr>
                      <w:sz w:val="21"/>
                      <w:szCs w:val="21"/>
                    </w:rPr>
                    <w:t>、</w:t>
                  </w:r>
                  <w:r w:rsidRPr="00542DE6">
                    <w:rPr>
                      <w:sz w:val="21"/>
                      <w:szCs w:val="21"/>
                    </w:rPr>
                    <w:t>3</w:t>
                  </w:r>
                </w:p>
              </w:tc>
            </w:tr>
            <w:tr w:rsidR="00DA734F" w:rsidRPr="00985786" w14:paraId="0ECDC341" w14:textId="77777777" w:rsidTr="006D0A9D">
              <w:tc>
                <w:tcPr>
                  <w:tcW w:w="992" w:type="dxa"/>
                </w:tcPr>
                <w:p w14:paraId="156AE1C0" w14:textId="77777777" w:rsidR="00DA734F" w:rsidRPr="00985786" w:rsidRDefault="00DA734F" w:rsidP="00DA734F">
                  <w:pPr>
                    <w:jc w:val="center"/>
                    <w:rPr>
                      <w:sz w:val="21"/>
                      <w:szCs w:val="21"/>
                    </w:rPr>
                  </w:pPr>
                  <w:r w:rsidRPr="00985786">
                    <w:rPr>
                      <w:rFonts w:hint="eastAsia"/>
                      <w:sz w:val="21"/>
                      <w:szCs w:val="21"/>
                    </w:rPr>
                    <w:t>6</w:t>
                  </w:r>
                </w:p>
              </w:tc>
              <w:tc>
                <w:tcPr>
                  <w:tcW w:w="2127" w:type="dxa"/>
                </w:tcPr>
                <w:p w14:paraId="4063395F" w14:textId="77777777" w:rsidR="00DA734F" w:rsidRPr="00985786" w:rsidRDefault="00DA734F" w:rsidP="00DA734F">
                  <w:pPr>
                    <w:rPr>
                      <w:sz w:val="21"/>
                      <w:szCs w:val="21"/>
                    </w:rPr>
                  </w:pPr>
                  <w:r w:rsidRPr="00414397">
                    <w:rPr>
                      <w:rFonts w:hint="eastAsia"/>
                      <w:sz w:val="21"/>
                      <w:szCs w:val="21"/>
                    </w:rPr>
                    <w:t>软件项目成本计划</w:t>
                  </w:r>
                </w:p>
              </w:tc>
              <w:tc>
                <w:tcPr>
                  <w:tcW w:w="1417" w:type="dxa"/>
                </w:tcPr>
                <w:p w14:paraId="399CDB50" w14:textId="77777777" w:rsidR="00DA734F" w:rsidRPr="00985786" w:rsidRDefault="00DA734F" w:rsidP="00DA734F">
                  <w:pPr>
                    <w:rPr>
                      <w:sz w:val="21"/>
                      <w:szCs w:val="21"/>
                    </w:rPr>
                  </w:pPr>
                  <w:r w:rsidRPr="0038159F">
                    <w:rPr>
                      <w:rFonts w:hint="eastAsia"/>
                      <w:sz w:val="21"/>
                      <w:szCs w:val="21"/>
                    </w:rPr>
                    <w:t>线上和授课</w:t>
                  </w:r>
                  <w:r w:rsidRPr="00985786">
                    <w:rPr>
                      <w:rFonts w:hint="eastAsia"/>
                      <w:sz w:val="21"/>
                      <w:szCs w:val="21"/>
                    </w:rPr>
                    <w:t>、</w:t>
                  </w:r>
                  <w:r>
                    <w:rPr>
                      <w:rFonts w:hint="eastAsia"/>
                      <w:sz w:val="21"/>
                      <w:szCs w:val="21"/>
                    </w:rPr>
                    <w:t>3</w:t>
                  </w:r>
                  <w:r w:rsidRPr="00985786">
                    <w:rPr>
                      <w:rFonts w:hint="eastAsia"/>
                      <w:sz w:val="21"/>
                      <w:szCs w:val="21"/>
                    </w:rPr>
                    <w:t>学时</w:t>
                  </w:r>
                </w:p>
              </w:tc>
              <w:tc>
                <w:tcPr>
                  <w:tcW w:w="2126" w:type="dxa"/>
                </w:tcPr>
                <w:p w14:paraId="519651D2" w14:textId="77777777" w:rsidR="00DA734F" w:rsidRPr="00985786" w:rsidRDefault="00DA734F" w:rsidP="00DA734F">
                  <w:pPr>
                    <w:rPr>
                      <w:sz w:val="21"/>
                      <w:szCs w:val="21"/>
                    </w:rPr>
                  </w:pPr>
                  <w:r w:rsidRPr="00542DE6">
                    <w:rPr>
                      <w:rFonts w:hint="eastAsia"/>
                      <w:sz w:val="21"/>
                      <w:szCs w:val="21"/>
                    </w:rPr>
                    <w:t>课程目标</w:t>
                  </w:r>
                  <w:r w:rsidRPr="00542DE6">
                    <w:rPr>
                      <w:sz w:val="21"/>
                      <w:szCs w:val="21"/>
                    </w:rPr>
                    <w:t>2</w:t>
                  </w:r>
                  <w:r w:rsidRPr="00542DE6">
                    <w:rPr>
                      <w:sz w:val="21"/>
                      <w:szCs w:val="21"/>
                    </w:rPr>
                    <w:t>、</w:t>
                  </w:r>
                  <w:r w:rsidRPr="00542DE6">
                    <w:rPr>
                      <w:sz w:val="21"/>
                      <w:szCs w:val="21"/>
                    </w:rPr>
                    <w:t>3</w:t>
                  </w:r>
                </w:p>
              </w:tc>
            </w:tr>
            <w:tr w:rsidR="00DA734F" w:rsidRPr="00985786" w14:paraId="0198826A" w14:textId="77777777" w:rsidTr="006D0A9D">
              <w:tc>
                <w:tcPr>
                  <w:tcW w:w="992" w:type="dxa"/>
                </w:tcPr>
                <w:p w14:paraId="06C83F8D" w14:textId="77777777" w:rsidR="00DA734F" w:rsidRPr="00985786" w:rsidRDefault="00DA734F" w:rsidP="00DA734F">
                  <w:pPr>
                    <w:jc w:val="center"/>
                    <w:rPr>
                      <w:sz w:val="21"/>
                      <w:szCs w:val="21"/>
                    </w:rPr>
                  </w:pPr>
                  <w:r w:rsidRPr="00985786">
                    <w:rPr>
                      <w:rFonts w:hint="eastAsia"/>
                      <w:sz w:val="21"/>
                      <w:szCs w:val="21"/>
                    </w:rPr>
                    <w:t>7</w:t>
                  </w:r>
                </w:p>
              </w:tc>
              <w:tc>
                <w:tcPr>
                  <w:tcW w:w="2127" w:type="dxa"/>
                </w:tcPr>
                <w:p w14:paraId="4B3ABAC5" w14:textId="77777777" w:rsidR="00DA734F" w:rsidRPr="00985786" w:rsidRDefault="00DA734F" w:rsidP="00DA734F">
                  <w:pPr>
                    <w:rPr>
                      <w:sz w:val="21"/>
                      <w:szCs w:val="21"/>
                    </w:rPr>
                  </w:pPr>
                  <w:r w:rsidRPr="00414397">
                    <w:rPr>
                      <w:rFonts w:hint="eastAsia"/>
                      <w:sz w:val="21"/>
                      <w:szCs w:val="21"/>
                    </w:rPr>
                    <w:t>软件项目进度计划</w:t>
                  </w:r>
                </w:p>
              </w:tc>
              <w:tc>
                <w:tcPr>
                  <w:tcW w:w="1417" w:type="dxa"/>
                </w:tcPr>
                <w:p w14:paraId="271BFA66" w14:textId="77777777" w:rsidR="00DA734F" w:rsidRPr="00985786" w:rsidRDefault="00DA734F" w:rsidP="00DA734F">
                  <w:pPr>
                    <w:rPr>
                      <w:sz w:val="21"/>
                      <w:szCs w:val="21"/>
                    </w:rPr>
                  </w:pPr>
                  <w:r w:rsidRPr="0038159F">
                    <w:rPr>
                      <w:rFonts w:hint="eastAsia"/>
                      <w:sz w:val="21"/>
                      <w:szCs w:val="21"/>
                    </w:rPr>
                    <w:t>线上和授课</w:t>
                  </w:r>
                  <w:r w:rsidRPr="00985786">
                    <w:rPr>
                      <w:rFonts w:hint="eastAsia"/>
                      <w:sz w:val="21"/>
                      <w:szCs w:val="21"/>
                    </w:rPr>
                    <w:t>、</w:t>
                  </w:r>
                  <w:r>
                    <w:rPr>
                      <w:rFonts w:hint="eastAsia"/>
                      <w:sz w:val="21"/>
                      <w:szCs w:val="21"/>
                    </w:rPr>
                    <w:t>3</w:t>
                  </w:r>
                  <w:r w:rsidRPr="00985786">
                    <w:rPr>
                      <w:rFonts w:hint="eastAsia"/>
                      <w:sz w:val="21"/>
                      <w:szCs w:val="21"/>
                    </w:rPr>
                    <w:t>学时</w:t>
                  </w:r>
                </w:p>
              </w:tc>
              <w:tc>
                <w:tcPr>
                  <w:tcW w:w="2126" w:type="dxa"/>
                </w:tcPr>
                <w:p w14:paraId="7761E4EE" w14:textId="77777777" w:rsidR="00DA734F" w:rsidRPr="00985786" w:rsidRDefault="00DA734F" w:rsidP="00DA734F">
                  <w:pPr>
                    <w:rPr>
                      <w:sz w:val="21"/>
                      <w:szCs w:val="21"/>
                    </w:rPr>
                  </w:pPr>
                  <w:r w:rsidRPr="00542DE6">
                    <w:rPr>
                      <w:rFonts w:hint="eastAsia"/>
                      <w:sz w:val="21"/>
                      <w:szCs w:val="21"/>
                    </w:rPr>
                    <w:t>课程目标</w:t>
                  </w:r>
                  <w:r w:rsidRPr="00542DE6">
                    <w:rPr>
                      <w:sz w:val="21"/>
                      <w:szCs w:val="21"/>
                    </w:rPr>
                    <w:t>2</w:t>
                  </w:r>
                  <w:r w:rsidRPr="00542DE6">
                    <w:rPr>
                      <w:sz w:val="21"/>
                      <w:szCs w:val="21"/>
                    </w:rPr>
                    <w:t>、</w:t>
                  </w:r>
                  <w:r w:rsidRPr="00542DE6">
                    <w:rPr>
                      <w:sz w:val="21"/>
                      <w:szCs w:val="21"/>
                    </w:rPr>
                    <w:t>3</w:t>
                  </w:r>
                </w:p>
              </w:tc>
            </w:tr>
            <w:tr w:rsidR="00DA734F" w:rsidRPr="00985786" w14:paraId="28C9426D" w14:textId="77777777" w:rsidTr="006D0A9D">
              <w:tc>
                <w:tcPr>
                  <w:tcW w:w="992" w:type="dxa"/>
                </w:tcPr>
                <w:p w14:paraId="52CFCB0A" w14:textId="77777777" w:rsidR="00DA734F" w:rsidRPr="00985786" w:rsidRDefault="00DA734F" w:rsidP="00DA734F">
                  <w:pPr>
                    <w:jc w:val="center"/>
                    <w:rPr>
                      <w:sz w:val="21"/>
                      <w:szCs w:val="21"/>
                    </w:rPr>
                  </w:pPr>
                  <w:r w:rsidRPr="00985786">
                    <w:rPr>
                      <w:rFonts w:hint="eastAsia"/>
                      <w:sz w:val="21"/>
                      <w:szCs w:val="21"/>
                    </w:rPr>
                    <w:t>8</w:t>
                  </w:r>
                </w:p>
              </w:tc>
              <w:tc>
                <w:tcPr>
                  <w:tcW w:w="2127" w:type="dxa"/>
                </w:tcPr>
                <w:p w14:paraId="08AD10C2" w14:textId="77777777" w:rsidR="00DA734F" w:rsidRPr="00985786" w:rsidRDefault="00DA734F" w:rsidP="00DA734F">
                  <w:pPr>
                    <w:rPr>
                      <w:sz w:val="21"/>
                      <w:szCs w:val="21"/>
                    </w:rPr>
                  </w:pPr>
                  <w:r w:rsidRPr="009A6B6A">
                    <w:rPr>
                      <w:rFonts w:hint="eastAsia"/>
                      <w:sz w:val="21"/>
                      <w:szCs w:val="21"/>
                    </w:rPr>
                    <w:t>软件项目质量计划</w:t>
                  </w:r>
                </w:p>
              </w:tc>
              <w:tc>
                <w:tcPr>
                  <w:tcW w:w="1417" w:type="dxa"/>
                </w:tcPr>
                <w:p w14:paraId="7268A469" w14:textId="77777777" w:rsidR="00DA734F" w:rsidRPr="00985786" w:rsidRDefault="00DA734F" w:rsidP="00DA734F">
                  <w:pPr>
                    <w:rPr>
                      <w:sz w:val="21"/>
                      <w:szCs w:val="21"/>
                    </w:rPr>
                  </w:pPr>
                  <w:r w:rsidRPr="0038159F">
                    <w:rPr>
                      <w:rFonts w:hint="eastAsia"/>
                      <w:sz w:val="21"/>
                      <w:szCs w:val="21"/>
                    </w:rPr>
                    <w:t>线上和授课</w:t>
                  </w:r>
                  <w:r w:rsidRPr="00985786">
                    <w:rPr>
                      <w:rFonts w:hint="eastAsia"/>
                      <w:sz w:val="21"/>
                      <w:szCs w:val="21"/>
                    </w:rPr>
                    <w:t>、</w:t>
                  </w:r>
                  <w:r>
                    <w:rPr>
                      <w:sz w:val="21"/>
                      <w:szCs w:val="21"/>
                    </w:rPr>
                    <w:t>2</w:t>
                  </w:r>
                  <w:r w:rsidRPr="00985786">
                    <w:rPr>
                      <w:rFonts w:hint="eastAsia"/>
                      <w:sz w:val="21"/>
                      <w:szCs w:val="21"/>
                    </w:rPr>
                    <w:t>学时</w:t>
                  </w:r>
                </w:p>
              </w:tc>
              <w:tc>
                <w:tcPr>
                  <w:tcW w:w="2126" w:type="dxa"/>
                </w:tcPr>
                <w:p w14:paraId="33784A5B" w14:textId="77777777" w:rsidR="00DA734F" w:rsidRPr="00985786" w:rsidRDefault="00DA734F" w:rsidP="00DA734F">
                  <w:pPr>
                    <w:rPr>
                      <w:sz w:val="21"/>
                      <w:szCs w:val="21"/>
                    </w:rPr>
                  </w:pPr>
                  <w:r w:rsidRPr="00542DE6">
                    <w:rPr>
                      <w:rFonts w:hint="eastAsia"/>
                      <w:sz w:val="21"/>
                      <w:szCs w:val="21"/>
                    </w:rPr>
                    <w:t>课程目标</w:t>
                  </w:r>
                  <w:r w:rsidRPr="00542DE6">
                    <w:rPr>
                      <w:sz w:val="21"/>
                      <w:szCs w:val="21"/>
                    </w:rPr>
                    <w:t>2</w:t>
                  </w:r>
                  <w:r w:rsidRPr="00542DE6">
                    <w:rPr>
                      <w:sz w:val="21"/>
                      <w:szCs w:val="21"/>
                    </w:rPr>
                    <w:t>、</w:t>
                  </w:r>
                  <w:r w:rsidRPr="00542DE6">
                    <w:rPr>
                      <w:sz w:val="21"/>
                      <w:szCs w:val="21"/>
                    </w:rPr>
                    <w:t>3</w:t>
                  </w:r>
                </w:p>
              </w:tc>
            </w:tr>
            <w:tr w:rsidR="00DA734F" w:rsidRPr="00985786" w14:paraId="7002677C" w14:textId="77777777" w:rsidTr="006D0A9D">
              <w:tc>
                <w:tcPr>
                  <w:tcW w:w="992" w:type="dxa"/>
                </w:tcPr>
                <w:p w14:paraId="4C06205F" w14:textId="77777777" w:rsidR="00DA734F" w:rsidRPr="00985786" w:rsidRDefault="00DA734F" w:rsidP="00DA734F">
                  <w:pPr>
                    <w:jc w:val="center"/>
                    <w:rPr>
                      <w:sz w:val="21"/>
                      <w:szCs w:val="21"/>
                    </w:rPr>
                  </w:pPr>
                  <w:r w:rsidRPr="00985786">
                    <w:rPr>
                      <w:rFonts w:hint="eastAsia"/>
                      <w:sz w:val="21"/>
                      <w:szCs w:val="21"/>
                    </w:rPr>
                    <w:t>9</w:t>
                  </w:r>
                </w:p>
              </w:tc>
              <w:tc>
                <w:tcPr>
                  <w:tcW w:w="2127" w:type="dxa"/>
                </w:tcPr>
                <w:p w14:paraId="2214AF03" w14:textId="77777777" w:rsidR="00DA734F" w:rsidRPr="00985786" w:rsidRDefault="00DA734F" w:rsidP="00DA734F">
                  <w:pPr>
                    <w:rPr>
                      <w:sz w:val="21"/>
                      <w:szCs w:val="21"/>
                    </w:rPr>
                  </w:pPr>
                  <w:r w:rsidRPr="009A6B6A">
                    <w:rPr>
                      <w:rFonts w:hint="eastAsia"/>
                      <w:sz w:val="21"/>
                      <w:szCs w:val="21"/>
                    </w:rPr>
                    <w:t>软件配置管理计划</w:t>
                  </w:r>
                </w:p>
              </w:tc>
              <w:tc>
                <w:tcPr>
                  <w:tcW w:w="1417" w:type="dxa"/>
                </w:tcPr>
                <w:p w14:paraId="0E8AB90B" w14:textId="77777777" w:rsidR="00DA734F" w:rsidRPr="00985786" w:rsidRDefault="00DA734F" w:rsidP="00DA734F">
                  <w:pPr>
                    <w:rPr>
                      <w:sz w:val="21"/>
                      <w:szCs w:val="21"/>
                    </w:rPr>
                  </w:pPr>
                  <w:r w:rsidRPr="009A6B6A">
                    <w:rPr>
                      <w:rFonts w:hint="eastAsia"/>
                      <w:sz w:val="21"/>
                      <w:szCs w:val="21"/>
                    </w:rPr>
                    <w:t>线上和授课、</w:t>
                  </w:r>
                  <w:r>
                    <w:rPr>
                      <w:sz w:val="21"/>
                      <w:szCs w:val="21"/>
                    </w:rPr>
                    <w:t>2</w:t>
                  </w:r>
                  <w:r w:rsidRPr="009A6B6A">
                    <w:rPr>
                      <w:sz w:val="21"/>
                      <w:szCs w:val="21"/>
                    </w:rPr>
                    <w:t>学时</w:t>
                  </w:r>
                </w:p>
              </w:tc>
              <w:tc>
                <w:tcPr>
                  <w:tcW w:w="2126" w:type="dxa"/>
                </w:tcPr>
                <w:p w14:paraId="7AE9A240" w14:textId="77777777" w:rsidR="00DA734F" w:rsidRPr="00985786" w:rsidRDefault="00DA734F" w:rsidP="00DA734F">
                  <w:pPr>
                    <w:rPr>
                      <w:sz w:val="21"/>
                      <w:szCs w:val="21"/>
                    </w:rPr>
                  </w:pPr>
                  <w:r w:rsidRPr="00542DE6">
                    <w:rPr>
                      <w:rFonts w:hint="eastAsia"/>
                      <w:sz w:val="21"/>
                      <w:szCs w:val="21"/>
                    </w:rPr>
                    <w:t>课程目标</w:t>
                  </w:r>
                  <w:r w:rsidRPr="00542DE6">
                    <w:rPr>
                      <w:sz w:val="21"/>
                      <w:szCs w:val="21"/>
                    </w:rPr>
                    <w:t>2</w:t>
                  </w:r>
                  <w:r w:rsidRPr="00542DE6">
                    <w:rPr>
                      <w:sz w:val="21"/>
                      <w:szCs w:val="21"/>
                    </w:rPr>
                    <w:t>、</w:t>
                  </w:r>
                  <w:r w:rsidRPr="00542DE6">
                    <w:rPr>
                      <w:sz w:val="21"/>
                      <w:szCs w:val="21"/>
                    </w:rPr>
                    <w:t>3</w:t>
                  </w:r>
                </w:p>
              </w:tc>
            </w:tr>
            <w:tr w:rsidR="00DA734F" w:rsidRPr="00985786" w14:paraId="5F3569C7" w14:textId="77777777" w:rsidTr="006D0A9D">
              <w:tc>
                <w:tcPr>
                  <w:tcW w:w="992" w:type="dxa"/>
                </w:tcPr>
                <w:p w14:paraId="2748F22A" w14:textId="77777777" w:rsidR="00DA734F" w:rsidRPr="00985786" w:rsidRDefault="00DA734F" w:rsidP="00DA734F">
                  <w:pPr>
                    <w:jc w:val="center"/>
                    <w:rPr>
                      <w:sz w:val="21"/>
                      <w:szCs w:val="21"/>
                    </w:rPr>
                  </w:pPr>
                  <w:r w:rsidRPr="00985786">
                    <w:rPr>
                      <w:rFonts w:hint="eastAsia"/>
                      <w:sz w:val="21"/>
                      <w:szCs w:val="21"/>
                    </w:rPr>
                    <w:t>10</w:t>
                  </w:r>
                </w:p>
              </w:tc>
              <w:tc>
                <w:tcPr>
                  <w:tcW w:w="2127" w:type="dxa"/>
                </w:tcPr>
                <w:p w14:paraId="347F0150" w14:textId="77777777" w:rsidR="00DA734F" w:rsidRPr="00985786" w:rsidRDefault="00DA734F" w:rsidP="00DA734F">
                  <w:pPr>
                    <w:rPr>
                      <w:sz w:val="21"/>
                      <w:szCs w:val="21"/>
                    </w:rPr>
                  </w:pPr>
                  <w:r w:rsidRPr="009A6B6A">
                    <w:rPr>
                      <w:rFonts w:hint="eastAsia"/>
                      <w:sz w:val="21"/>
                      <w:szCs w:val="21"/>
                    </w:rPr>
                    <w:t>软件项目风险计划</w:t>
                  </w:r>
                </w:p>
              </w:tc>
              <w:tc>
                <w:tcPr>
                  <w:tcW w:w="1417" w:type="dxa"/>
                </w:tcPr>
                <w:p w14:paraId="07621B8E" w14:textId="77777777" w:rsidR="00DA734F" w:rsidRPr="00985786" w:rsidRDefault="00DA734F" w:rsidP="00DA734F">
                  <w:pPr>
                    <w:rPr>
                      <w:sz w:val="21"/>
                      <w:szCs w:val="21"/>
                    </w:rPr>
                  </w:pPr>
                  <w:r w:rsidRPr="009A6B6A">
                    <w:rPr>
                      <w:rFonts w:hint="eastAsia"/>
                      <w:sz w:val="21"/>
                      <w:szCs w:val="21"/>
                    </w:rPr>
                    <w:t>线上和授课、</w:t>
                  </w:r>
                  <w:r>
                    <w:rPr>
                      <w:sz w:val="21"/>
                      <w:szCs w:val="21"/>
                    </w:rPr>
                    <w:t>3</w:t>
                  </w:r>
                  <w:r w:rsidRPr="009A6B6A">
                    <w:rPr>
                      <w:sz w:val="21"/>
                      <w:szCs w:val="21"/>
                    </w:rPr>
                    <w:t>学时</w:t>
                  </w:r>
                </w:p>
              </w:tc>
              <w:tc>
                <w:tcPr>
                  <w:tcW w:w="2126" w:type="dxa"/>
                </w:tcPr>
                <w:p w14:paraId="59C7C09F" w14:textId="77777777" w:rsidR="00DA734F" w:rsidRPr="00985786" w:rsidRDefault="00DA734F" w:rsidP="00DA734F">
                  <w:pPr>
                    <w:rPr>
                      <w:sz w:val="21"/>
                      <w:szCs w:val="21"/>
                    </w:rPr>
                  </w:pPr>
                  <w:r w:rsidRPr="00542DE6">
                    <w:rPr>
                      <w:rFonts w:hint="eastAsia"/>
                      <w:sz w:val="21"/>
                      <w:szCs w:val="21"/>
                    </w:rPr>
                    <w:t>课程目标</w:t>
                  </w:r>
                  <w:r w:rsidRPr="00542DE6">
                    <w:rPr>
                      <w:sz w:val="21"/>
                      <w:szCs w:val="21"/>
                    </w:rPr>
                    <w:t>2</w:t>
                  </w:r>
                  <w:r w:rsidRPr="00542DE6">
                    <w:rPr>
                      <w:sz w:val="21"/>
                      <w:szCs w:val="21"/>
                    </w:rPr>
                    <w:t>、</w:t>
                  </w:r>
                  <w:r w:rsidRPr="00542DE6">
                    <w:rPr>
                      <w:sz w:val="21"/>
                      <w:szCs w:val="21"/>
                    </w:rPr>
                    <w:t>3</w:t>
                  </w:r>
                </w:p>
              </w:tc>
            </w:tr>
            <w:tr w:rsidR="00DA734F" w:rsidRPr="00985786" w14:paraId="04F7947C" w14:textId="77777777" w:rsidTr="006D0A9D">
              <w:tc>
                <w:tcPr>
                  <w:tcW w:w="992" w:type="dxa"/>
                </w:tcPr>
                <w:p w14:paraId="1F27E537" w14:textId="77777777" w:rsidR="00DA734F" w:rsidRPr="00985786" w:rsidRDefault="00DA734F" w:rsidP="00DA734F">
                  <w:pPr>
                    <w:jc w:val="center"/>
                    <w:rPr>
                      <w:sz w:val="21"/>
                      <w:szCs w:val="21"/>
                    </w:rPr>
                  </w:pPr>
                  <w:r w:rsidRPr="00985786">
                    <w:rPr>
                      <w:rFonts w:hint="eastAsia"/>
                      <w:sz w:val="21"/>
                      <w:szCs w:val="21"/>
                    </w:rPr>
                    <w:t>11</w:t>
                  </w:r>
                </w:p>
              </w:tc>
              <w:tc>
                <w:tcPr>
                  <w:tcW w:w="2127" w:type="dxa"/>
                </w:tcPr>
                <w:p w14:paraId="5891345D" w14:textId="77777777" w:rsidR="00DA734F" w:rsidRPr="009A6B6A" w:rsidRDefault="00DA734F" w:rsidP="00DA734F">
                  <w:pPr>
                    <w:rPr>
                      <w:sz w:val="21"/>
                      <w:szCs w:val="21"/>
                    </w:rPr>
                  </w:pPr>
                  <w:r w:rsidRPr="009A6B6A">
                    <w:rPr>
                      <w:rFonts w:hint="eastAsia"/>
                      <w:sz w:val="21"/>
                      <w:szCs w:val="21"/>
                    </w:rPr>
                    <w:t>软件项目人员和沟通</w:t>
                  </w:r>
                </w:p>
                <w:p w14:paraId="5592B544" w14:textId="77777777" w:rsidR="00DA734F" w:rsidRPr="00985786" w:rsidRDefault="00DA734F" w:rsidP="00DA734F">
                  <w:pPr>
                    <w:rPr>
                      <w:sz w:val="21"/>
                      <w:szCs w:val="21"/>
                    </w:rPr>
                  </w:pPr>
                  <w:r w:rsidRPr="009A6B6A">
                    <w:rPr>
                      <w:rFonts w:hint="eastAsia"/>
                      <w:sz w:val="21"/>
                      <w:szCs w:val="21"/>
                    </w:rPr>
                    <w:t>管理计划</w:t>
                  </w:r>
                  <w:r>
                    <w:rPr>
                      <w:rFonts w:hint="eastAsia"/>
                      <w:sz w:val="21"/>
                      <w:szCs w:val="21"/>
                    </w:rPr>
                    <w:t>、</w:t>
                  </w:r>
                  <w:r w:rsidRPr="002A33C3">
                    <w:rPr>
                      <w:rFonts w:hint="eastAsia"/>
                      <w:sz w:val="21"/>
                      <w:szCs w:val="21"/>
                    </w:rPr>
                    <w:t>软件项目合同计划</w:t>
                  </w:r>
                </w:p>
              </w:tc>
              <w:tc>
                <w:tcPr>
                  <w:tcW w:w="1417" w:type="dxa"/>
                </w:tcPr>
                <w:p w14:paraId="7840D79A" w14:textId="77777777" w:rsidR="00DA734F" w:rsidRPr="00985786" w:rsidRDefault="00DA734F" w:rsidP="00DA734F">
                  <w:pPr>
                    <w:rPr>
                      <w:sz w:val="21"/>
                      <w:szCs w:val="21"/>
                    </w:rPr>
                  </w:pPr>
                  <w:r w:rsidRPr="009A6B6A">
                    <w:rPr>
                      <w:rFonts w:hint="eastAsia"/>
                      <w:sz w:val="21"/>
                      <w:szCs w:val="21"/>
                    </w:rPr>
                    <w:t>线上和授课、</w:t>
                  </w:r>
                  <w:r>
                    <w:rPr>
                      <w:sz w:val="21"/>
                      <w:szCs w:val="21"/>
                    </w:rPr>
                    <w:t>2</w:t>
                  </w:r>
                  <w:r w:rsidRPr="009A6B6A">
                    <w:rPr>
                      <w:sz w:val="21"/>
                      <w:szCs w:val="21"/>
                    </w:rPr>
                    <w:t>学时</w:t>
                  </w:r>
                </w:p>
              </w:tc>
              <w:tc>
                <w:tcPr>
                  <w:tcW w:w="2126" w:type="dxa"/>
                </w:tcPr>
                <w:p w14:paraId="6A9C3058" w14:textId="77777777" w:rsidR="00DA734F" w:rsidRPr="00985786" w:rsidRDefault="00DA734F" w:rsidP="00DA734F">
                  <w:pPr>
                    <w:rPr>
                      <w:sz w:val="21"/>
                      <w:szCs w:val="21"/>
                    </w:rPr>
                  </w:pPr>
                  <w:r w:rsidRPr="009A6B6A">
                    <w:rPr>
                      <w:rFonts w:hint="eastAsia"/>
                      <w:sz w:val="21"/>
                      <w:szCs w:val="21"/>
                    </w:rPr>
                    <w:t>课程目标</w:t>
                  </w:r>
                  <w:r>
                    <w:rPr>
                      <w:sz w:val="21"/>
                      <w:szCs w:val="21"/>
                    </w:rPr>
                    <w:t>1</w:t>
                  </w:r>
                </w:p>
              </w:tc>
            </w:tr>
            <w:tr w:rsidR="00DA734F" w:rsidRPr="00985786" w14:paraId="205F3452" w14:textId="77777777" w:rsidTr="006D0A9D">
              <w:tc>
                <w:tcPr>
                  <w:tcW w:w="992" w:type="dxa"/>
                </w:tcPr>
                <w:p w14:paraId="29081DD5" w14:textId="77777777" w:rsidR="00DA734F" w:rsidRPr="00985786" w:rsidRDefault="00DA734F" w:rsidP="00DA734F">
                  <w:pPr>
                    <w:jc w:val="center"/>
                    <w:rPr>
                      <w:sz w:val="21"/>
                      <w:szCs w:val="21"/>
                    </w:rPr>
                  </w:pPr>
                  <w:r w:rsidRPr="00985786">
                    <w:rPr>
                      <w:rFonts w:hint="eastAsia"/>
                      <w:sz w:val="21"/>
                      <w:szCs w:val="21"/>
                    </w:rPr>
                    <w:t>12</w:t>
                  </w:r>
                </w:p>
              </w:tc>
              <w:tc>
                <w:tcPr>
                  <w:tcW w:w="2127" w:type="dxa"/>
                </w:tcPr>
                <w:p w14:paraId="376D447A" w14:textId="77777777" w:rsidR="00DA734F" w:rsidRPr="009A6B6A" w:rsidRDefault="00DA734F" w:rsidP="00DA734F">
                  <w:pPr>
                    <w:rPr>
                      <w:sz w:val="21"/>
                      <w:szCs w:val="21"/>
                    </w:rPr>
                  </w:pPr>
                  <w:r w:rsidRPr="009A6B6A">
                    <w:rPr>
                      <w:rFonts w:hint="eastAsia"/>
                      <w:sz w:val="21"/>
                      <w:szCs w:val="21"/>
                    </w:rPr>
                    <w:t>软件项目计划集成</w:t>
                  </w:r>
                </w:p>
                <w:p w14:paraId="75E8DCD3" w14:textId="77777777" w:rsidR="00DA734F" w:rsidRPr="00985786" w:rsidRDefault="00DA734F" w:rsidP="00DA734F">
                  <w:pPr>
                    <w:rPr>
                      <w:sz w:val="21"/>
                      <w:szCs w:val="21"/>
                    </w:rPr>
                  </w:pPr>
                  <w:r w:rsidRPr="009A6B6A">
                    <w:rPr>
                      <w:rFonts w:hint="eastAsia"/>
                      <w:sz w:val="21"/>
                      <w:szCs w:val="21"/>
                    </w:rPr>
                    <w:t>执行控制</w:t>
                  </w:r>
                </w:p>
              </w:tc>
              <w:tc>
                <w:tcPr>
                  <w:tcW w:w="1417" w:type="dxa"/>
                </w:tcPr>
                <w:p w14:paraId="016C890F" w14:textId="77777777" w:rsidR="00DA734F" w:rsidRPr="00985786" w:rsidRDefault="00DA734F" w:rsidP="00DA734F">
                  <w:pPr>
                    <w:rPr>
                      <w:sz w:val="21"/>
                      <w:szCs w:val="21"/>
                    </w:rPr>
                  </w:pPr>
                  <w:r w:rsidRPr="009A6B6A">
                    <w:rPr>
                      <w:rFonts w:hint="eastAsia"/>
                      <w:sz w:val="21"/>
                      <w:szCs w:val="21"/>
                    </w:rPr>
                    <w:t>线上和授课、</w:t>
                  </w:r>
                  <w:r>
                    <w:rPr>
                      <w:sz w:val="21"/>
                      <w:szCs w:val="21"/>
                    </w:rPr>
                    <w:t>2</w:t>
                  </w:r>
                  <w:r w:rsidRPr="009A6B6A">
                    <w:rPr>
                      <w:sz w:val="21"/>
                      <w:szCs w:val="21"/>
                    </w:rPr>
                    <w:t>学时</w:t>
                  </w:r>
                </w:p>
              </w:tc>
              <w:tc>
                <w:tcPr>
                  <w:tcW w:w="2126" w:type="dxa"/>
                </w:tcPr>
                <w:p w14:paraId="3BD2C869" w14:textId="77777777" w:rsidR="00DA734F" w:rsidRPr="00985786" w:rsidRDefault="00DA734F" w:rsidP="00DA734F">
                  <w:pPr>
                    <w:rPr>
                      <w:sz w:val="21"/>
                      <w:szCs w:val="21"/>
                    </w:rPr>
                  </w:pPr>
                  <w:r w:rsidRPr="009A6B6A">
                    <w:rPr>
                      <w:rFonts w:hint="eastAsia"/>
                      <w:sz w:val="21"/>
                      <w:szCs w:val="21"/>
                    </w:rPr>
                    <w:t>课程目标</w:t>
                  </w:r>
                  <w:r>
                    <w:rPr>
                      <w:sz w:val="21"/>
                      <w:szCs w:val="21"/>
                    </w:rPr>
                    <w:t>1</w:t>
                  </w:r>
                </w:p>
              </w:tc>
            </w:tr>
            <w:tr w:rsidR="00DA734F" w:rsidRPr="00985786" w14:paraId="4D34D1B8" w14:textId="77777777" w:rsidTr="006D0A9D">
              <w:tc>
                <w:tcPr>
                  <w:tcW w:w="992" w:type="dxa"/>
                </w:tcPr>
                <w:p w14:paraId="7F66FA5D" w14:textId="77777777" w:rsidR="00DA734F" w:rsidRPr="00985786" w:rsidRDefault="00DA734F" w:rsidP="00DA734F">
                  <w:pPr>
                    <w:jc w:val="center"/>
                    <w:rPr>
                      <w:szCs w:val="21"/>
                    </w:rPr>
                  </w:pPr>
                  <w:r>
                    <w:rPr>
                      <w:rFonts w:hint="eastAsia"/>
                      <w:szCs w:val="21"/>
                    </w:rPr>
                    <w:t>1</w:t>
                  </w:r>
                  <w:r>
                    <w:rPr>
                      <w:szCs w:val="21"/>
                    </w:rPr>
                    <w:t>3</w:t>
                  </w:r>
                </w:p>
              </w:tc>
              <w:tc>
                <w:tcPr>
                  <w:tcW w:w="2127" w:type="dxa"/>
                </w:tcPr>
                <w:p w14:paraId="2C9FB40D" w14:textId="77777777" w:rsidR="00DA734F" w:rsidRPr="009A6B6A" w:rsidRDefault="00DA734F" w:rsidP="00DA734F">
                  <w:pPr>
                    <w:rPr>
                      <w:szCs w:val="21"/>
                    </w:rPr>
                  </w:pPr>
                  <w:r w:rsidRPr="000F391F">
                    <w:rPr>
                      <w:rFonts w:hint="eastAsia"/>
                      <w:szCs w:val="21"/>
                    </w:rPr>
                    <w:t>核心计划执行控制</w:t>
                  </w:r>
                </w:p>
              </w:tc>
              <w:tc>
                <w:tcPr>
                  <w:tcW w:w="1417" w:type="dxa"/>
                </w:tcPr>
                <w:p w14:paraId="05CB30B7" w14:textId="77777777" w:rsidR="00DA734F" w:rsidRPr="009A6B6A" w:rsidRDefault="00DA734F" w:rsidP="00DA734F">
                  <w:pPr>
                    <w:rPr>
                      <w:szCs w:val="21"/>
                    </w:rPr>
                  </w:pPr>
                  <w:r w:rsidRPr="009A6B6A">
                    <w:rPr>
                      <w:rFonts w:hint="eastAsia"/>
                      <w:szCs w:val="21"/>
                    </w:rPr>
                    <w:t>线上和授课、</w:t>
                  </w:r>
                  <w:r>
                    <w:rPr>
                      <w:szCs w:val="21"/>
                    </w:rPr>
                    <w:t>2</w:t>
                  </w:r>
                  <w:r w:rsidRPr="009A6B6A">
                    <w:rPr>
                      <w:szCs w:val="21"/>
                    </w:rPr>
                    <w:t>学时</w:t>
                  </w:r>
                </w:p>
              </w:tc>
              <w:tc>
                <w:tcPr>
                  <w:tcW w:w="2126" w:type="dxa"/>
                </w:tcPr>
                <w:p w14:paraId="5F1895B9" w14:textId="77777777" w:rsidR="00DA734F" w:rsidRPr="009A6B6A" w:rsidRDefault="00DA734F" w:rsidP="00DA734F">
                  <w:pPr>
                    <w:rPr>
                      <w:szCs w:val="21"/>
                    </w:rPr>
                  </w:pPr>
                  <w:r w:rsidRPr="009A6B6A">
                    <w:rPr>
                      <w:rFonts w:hint="eastAsia"/>
                      <w:szCs w:val="21"/>
                    </w:rPr>
                    <w:t>课程目标</w:t>
                  </w:r>
                  <w:r>
                    <w:rPr>
                      <w:rFonts w:hint="eastAsia"/>
                      <w:szCs w:val="21"/>
                    </w:rPr>
                    <w:t>1</w:t>
                  </w:r>
                </w:p>
              </w:tc>
            </w:tr>
            <w:tr w:rsidR="00DA734F" w:rsidRPr="00985786" w14:paraId="63FD73F5" w14:textId="77777777" w:rsidTr="006D0A9D">
              <w:tc>
                <w:tcPr>
                  <w:tcW w:w="992" w:type="dxa"/>
                </w:tcPr>
                <w:p w14:paraId="7E5E4ED1" w14:textId="77777777" w:rsidR="00DA734F" w:rsidRPr="00985786" w:rsidRDefault="00DA734F" w:rsidP="00DA734F">
                  <w:pPr>
                    <w:jc w:val="center"/>
                    <w:rPr>
                      <w:szCs w:val="21"/>
                    </w:rPr>
                  </w:pPr>
                  <w:r>
                    <w:rPr>
                      <w:rFonts w:hint="eastAsia"/>
                      <w:szCs w:val="21"/>
                    </w:rPr>
                    <w:t>1</w:t>
                  </w:r>
                  <w:r>
                    <w:rPr>
                      <w:szCs w:val="21"/>
                    </w:rPr>
                    <w:t>4</w:t>
                  </w:r>
                </w:p>
              </w:tc>
              <w:tc>
                <w:tcPr>
                  <w:tcW w:w="2127" w:type="dxa"/>
                </w:tcPr>
                <w:p w14:paraId="03029301" w14:textId="77777777" w:rsidR="00DA734F" w:rsidRPr="009A6B6A" w:rsidRDefault="00DA734F" w:rsidP="00DA734F">
                  <w:pPr>
                    <w:rPr>
                      <w:szCs w:val="21"/>
                    </w:rPr>
                  </w:pPr>
                  <w:r w:rsidRPr="000F391F">
                    <w:rPr>
                      <w:rFonts w:hint="eastAsia"/>
                      <w:szCs w:val="21"/>
                    </w:rPr>
                    <w:t>辅助计划执行控制</w:t>
                  </w:r>
                </w:p>
              </w:tc>
              <w:tc>
                <w:tcPr>
                  <w:tcW w:w="1417" w:type="dxa"/>
                </w:tcPr>
                <w:p w14:paraId="14CE3035" w14:textId="77777777" w:rsidR="00DA734F" w:rsidRPr="009A6B6A" w:rsidRDefault="00DA734F" w:rsidP="00DA734F">
                  <w:pPr>
                    <w:rPr>
                      <w:szCs w:val="21"/>
                    </w:rPr>
                  </w:pPr>
                  <w:r w:rsidRPr="009A6B6A">
                    <w:rPr>
                      <w:rFonts w:hint="eastAsia"/>
                      <w:szCs w:val="21"/>
                    </w:rPr>
                    <w:t>线上和授课、</w:t>
                  </w:r>
                  <w:r>
                    <w:rPr>
                      <w:szCs w:val="21"/>
                    </w:rPr>
                    <w:t>2</w:t>
                  </w:r>
                  <w:r w:rsidRPr="009A6B6A">
                    <w:rPr>
                      <w:szCs w:val="21"/>
                    </w:rPr>
                    <w:t>学时</w:t>
                  </w:r>
                </w:p>
              </w:tc>
              <w:tc>
                <w:tcPr>
                  <w:tcW w:w="2126" w:type="dxa"/>
                </w:tcPr>
                <w:p w14:paraId="451C267D" w14:textId="77777777" w:rsidR="00DA734F" w:rsidRPr="009A6B6A" w:rsidRDefault="00DA734F" w:rsidP="00DA734F">
                  <w:pPr>
                    <w:rPr>
                      <w:szCs w:val="21"/>
                    </w:rPr>
                  </w:pPr>
                  <w:r w:rsidRPr="009A6B6A">
                    <w:rPr>
                      <w:rFonts w:hint="eastAsia"/>
                      <w:szCs w:val="21"/>
                    </w:rPr>
                    <w:t>课程目标</w:t>
                  </w:r>
                  <w:r>
                    <w:rPr>
                      <w:rFonts w:hint="eastAsia"/>
                      <w:szCs w:val="21"/>
                    </w:rPr>
                    <w:t>1</w:t>
                  </w:r>
                  <w:r>
                    <w:rPr>
                      <w:rFonts w:hint="eastAsia"/>
                      <w:szCs w:val="21"/>
                    </w:rPr>
                    <w:t>、</w:t>
                  </w:r>
                  <w:r>
                    <w:rPr>
                      <w:szCs w:val="21"/>
                    </w:rPr>
                    <w:t>2</w:t>
                  </w:r>
                  <w:r>
                    <w:rPr>
                      <w:rFonts w:hint="eastAsia"/>
                      <w:szCs w:val="21"/>
                    </w:rPr>
                    <w:t>、</w:t>
                  </w:r>
                  <w:r>
                    <w:rPr>
                      <w:rFonts w:hint="eastAsia"/>
                      <w:szCs w:val="21"/>
                    </w:rPr>
                    <w:t>3</w:t>
                  </w:r>
                </w:p>
              </w:tc>
            </w:tr>
            <w:tr w:rsidR="00DA734F" w:rsidRPr="00985786" w14:paraId="4A681F8A" w14:textId="77777777" w:rsidTr="006D0A9D">
              <w:tc>
                <w:tcPr>
                  <w:tcW w:w="992" w:type="dxa"/>
                </w:tcPr>
                <w:p w14:paraId="0D566316" w14:textId="77777777" w:rsidR="00DA734F" w:rsidRPr="00985786" w:rsidRDefault="00DA734F" w:rsidP="00DA734F">
                  <w:pPr>
                    <w:jc w:val="center"/>
                    <w:rPr>
                      <w:szCs w:val="21"/>
                    </w:rPr>
                  </w:pPr>
                  <w:r>
                    <w:rPr>
                      <w:rFonts w:hint="eastAsia"/>
                      <w:szCs w:val="21"/>
                    </w:rPr>
                    <w:t>1</w:t>
                  </w:r>
                  <w:r>
                    <w:rPr>
                      <w:szCs w:val="21"/>
                    </w:rPr>
                    <w:t>5</w:t>
                  </w:r>
                </w:p>
              </w:tc>
              <w:tc>
                <w:tcPr>
                  <w:tcW w:w="2127" w:type="dxa"/>
                </w:tcPr>
                <w:p w14:paraId="4623F7BE" w14:textId="77777777" w:rsidR="00DA734F" w:rsidRPr="009A6B6A" w:rsidRDefault="00DA734F" w:rsidP="00DA734F">
                  <w:pPr>
                    <w:rPr>
                      <w:szCs w:val="21"/>
                    </w:rPr>
                  </w:pPr>
                  <w:r w:rsidRPr="009F2D47">
                    <w:rPr>
                      <w:rFonts w:hint="eastAsia"/>
                      <w:szCs w:val="21"/>
                    </w:rPr>
                    <w:t>项目结束过程</w:t>
                  </w:r>
                </w:p>
              </w:tc>
              <w:tc>
                <w:tcPr>
                  <w:tcW w:w="1417" w:type="dxa"/>
                </w:tcPr>
                <w:p w14:paraId="6CE40911" w14:textId="77777777" w:rsidR="00DA734F" w:rsidRPr="009A6B6A" w:rsidRDefault="00DA734F" w:rsidP="00DA734F">
                  <w:pPr>
                    <w:rPr>
                      <w:szCs w:val="21"/>
                    </w:rPr>
                  </w:pPr>
                  <w:r w:rsidRPr="009A6B6A">
                    <w:rPr>
                      <w:rFonts w:hint="eastAsia"/>
                      <w:szCs w:val="21"/>
                    </w:rPr>
                    <w:t>线上和授课、</w:t>
                  </w:r>
                  <w:r>
                    <w:rPr>
                      <w:szCs w:val="21"/>
                    </w:rPr>
                    <w:t>2</w:t>
                  </w:r>
                  <w:r w:rsidRPr="009A6B6A">
                    <w:rPr>
                      <w:szCs w:val="21"/>
                    </w:rPr>
                    <w:t>学时</w:t>
                  </w:r>
                </w:p>
              </w:tc>
              <w:tc>
                <w:tcPr>
                  <w:tcW w:w="2126" w:type="dxa"/>
                </w:tcPr>
                <w:p w14:paraId="033CB13D" w14:textId="77777777" w:rsidR="00DA734F" w:rsidRPr="009A6B6A" w:rsidRDefault="00DA734F" w:rsidP="00DA734F">
                  <w:pPr>
                    <w:rPr>
                      <w:szCs w:val="21"/>
                    </w:rPr>
                  </w:pPr>
                  <w:r w:rsidRPr="009A6B6A">
                    <w:rPr>
                      <w:rFonts w:hint="eastAsia"/>
                      <w:szCs w:val="21"/>
                    </w:rPr>
                    <w:t>课程目标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p>
              </w:tc>
            </w:tr>
            <w:bookmarkEnd w:id="1"/>
          </w:tbl>
          <w:p w14:paraId="178EDBB0" w14:textId="77777777" w:rsidR="00985786" w:rsidRPr="00985786" w:rsidRDefault="00985786" w:rsidP="00E0361F">
            <w:pPr>
              <w:rPr>
                <w:sz w:val="21"/>
                <w:szCs w:val="21"/>
              </w:rPr>
            </w:pPr>
          </w:p>
        </w:tc>
      </w:tr>
      <w:tr w:rsidR="00A95A91" w:rsidRPr="00415BDE" w14:paraId="2F2EB6F4" w14:textId="77777777" w:rsidTr="00E0361F">
        <w:tc>
          <w:tcPr>
            <w:tcW w:w="8296" w:type="dxa"/>
            <w:gridSpan w:val="7"/>
          </w:tcPr>
          <w:p w14:paraId="205B754B" w14:textId="77777777" w:rsidR="00A95A91" w:rsidRPr="00985786" w:rsidRDefault="00A95A91" w:rsidP="00E0361F">
            <w:pPr>
              <w:rPr>
                <w:sz w:val="21"/>
                <w:szCs w:val="21"/>
              </w:rPr>
            </w:pPr>
            <w:r w:rsidRPr="00985786">
              <w:rPr>
                <w:sz w:val="21"/>
                <w:szCs w:val="21"/>
              </w:rPr>
              <w:lastRenderedPageBreak/>
              <w:t>课程知识结构：</w:t>
            </w:r>
          </w:p>
          <w:p w14:paraId="6FAF941D" w14:textId="77777777" w:rsidR="00281897" w:rsidRPr="00985786" w:rsidRDefault="00281897" w:rsidP="00281897">
            <w:pPr>
              <w:pStyle w:val="Default"/>
              <w:rPr>
                <w:sz w:val="21"/>
                <w:szCs w:val="21"/>
              </w:rPr>
            </w:pPr>
          </w:p>
          <w:p w14:paraId="3DD1FC85" w14:textId="77777777" w:rsidR="00281897" w:rsidRPr="00985786" w:rsidRDefault="00281897" w:rsidP="00281897">
            <w:pPr>
              <w:pStyle w:val="Default"/>
              <w:ind w:firstLineChars="200" w:firstLine="420"/>
              <w:rPr>
                <w:sz w:val="21"/>
                <w:szCs w:val="21"/>
              </w:rPr>
            </w:pPr>
            <w:r w:rsidRPr="00985786">
              <w:rPr>
                <w:rFonts w:hint="eastAsia"/>
                <w:sz w:val="21"/>
                <w:szCs w:val="21"/>
              </w:rPr>
              <w:t>本门课程涉及的学科知识领域属于计算机软件。总体上由以下知识单元构成。</w:t>
            </w:r>
          </w:p>
          <w:p w14:paraId="3BD14805" w14:textId="77777777" w:rsidR="00281897" w:rsidRPr="00985786" w:rsidRDefault="00281897" w:rsidP="00281897">
            <w:pPr>
              <w:pStyle w:val="Default"/>
              <w:rPr>
                <w:sz w:val="21"/>
                <w:szCs w:val="21"/>
              </w:rPr>
            </w:pPr>
          </w:p>
          <w:p w14:paraId="66C4A927" w14:textId="77777777" w:rsidR="00281897" w:rsidRPr="00985786" w:rsidRDefault="00281897" w:rsidP="00281897">
            <w:pPr>
              <w:pStyle w:val="Default"/>
              <w:rPr>
                <w:b/>
                <w:sz w:val="21"/>
                <w:szCs w:val="21"/>
              </w:rPr>
            </w:pPr>
            <w:r w:rsidRPr="00985786">
              <w:rPr>
                <w:rFonts w:hint="eastAsia"/>
                <w:b/>
                <w:sz w:val="21"/>
                <w:szCs w:val="21"/>
              </w:rPr>
              <w:t>一、</w:t>
            </w:r>
            <w:r w:rsidR="00E0279C" w:rsidRPr="00E0279C">
              <w:rPr>
                <w:rFonts w:hint="eastAsia"/>
                <w:b/>
                <w:sz w:val="21"/>
                <w:szCs w:val="21"/>
              </w:rPr>
              <w:t>软件项目管理概述</w:t>
            </w:r>
            <w:r w:rsidRPr="00985786">
              <w:rPr>
                <w:rFonts w:hint="eastAsia"/>
                <w:b/>
                <w:sz w:val="21"/>
                <w:szCs w:val="21"/>
              </w:rPr>
              <w:t>（</w:t>
            </w:r>
            <w:r w:rsidR="002219F6">
              <w:rPr>
                <w:b/>
                <w:sz w:val="21"/>
                <w:szCs w:val="21"/>
              </w:rPr>
              <w:t>4</w:t>
            </w:r>
            <w:r w:rsidRPr="00985786">
              <w:rPr>
                <w:rFonts w:hint="eastAsia"/>
                <w:b/>
                <w:sz w:val="21"/>
                <w:szCs w:val="21"/>
              </w:rPr>
              <w:t>学时）</w:t>
            </w:r>
          </w:p>
          <w:p w14:paraId="219A25FF" w14:textId="77777777" w:rsidR="00397D48" w:rsidRPr="00397D48" w:rsidRDefault="00397D48" w:rsidP="00397D48">
            <w:pPr>
              <w:pStyle w:val="Default"/>
              <w:rPr>
                <w:rFonts w:ascii="Times New Roman" w:hAnsi="Times New Roman"/>
                <w:sz w:val="21"/>
                <w:szCs w:val="21"/>
              </w:rPr>
            </w:pPr>
            <w:r w:rsidRPr="00397D48">
              <w:rPr>
                <w:rFonts w:ascii="Times New Roman" w:hAnsi="Times New Roman"/>
                <w:sz w:val="21"/>
                <w:szCs w:val="21"/>
              </w:rPr>
              <w:t xml:space="preserve">1) </w:t>
            </w:r>
            <w:r w:rsidRPr="00397D48">
              <w:rPr>
                <w:rFonts w:ascii="Times New Roman" w:hAnsi="Times New Roman"/>
                <w:sz w:val="21"/>
                <w:szCs w:val="21"/>
              </w:rPr>
              <w:t>项目与软件项目</w:t>
            </w:r>
          </w:p>
          <w:p w14:paraId="31B05F89" w14:textId="77777777" w:rsidR="00397D48" w:rsidRPr="00397D48" w:rsidRDefault="00397D48" w:rsidP="00397D48">
            <w:pPr>
              <w:pStyle w:val="Default"/>
              <w:rPr>
                <w:rFonts w:ascii="Times New Roman" w:hAnsi="Times New Roman"/>
                <w:sz w:val="21"/>
                <w:szCs w:val="21"/>
              </w:rPr>
            </w:pPr>
            <w:r w:rsidRPr="00397D48">
              <w:rPr>
                <w:rFonts w:ascii="Times New Roman" w:hAnsi="Times New Roman"/>
                <w:sz w:val="21"/>
                <w:szCs w:val="21"/>
              </w:rPr>
              <w:t xml:space="preserve">2) </w:t>
            </w:r>
            <w:r w:rsidRPr="00397D48">
              <w:rPr>
                <w:rFonts w:ascii="Times New Roman" w:hAnsi="Times New Roman"/>
                <w:sz w:val="21"/>
                <w:szCs w:val="21"/>
              </w:rPr>
              <w:t>项目管理与软件项目管理</w:t>
            </w:r>
          </w:p>
          <w:p w14:paraId="564DD193" w14:textId="77777777" w:rsidR="00397D48" w:rsidRPr="00397D48" w:rsidRDefault="00397D48" w:rsidP="00397D48">
            <w:pPr>
              <w:pStyle w:val="Default"/>
              <w:rPr>
                <w:rFonts w:ascii="Times New Roman" w:hAnsi="Times New Roman"/>
                <w:sz w:val="21"/>
                <w:szCs w:val="21"/>
              </w:rPr>
            </w:pPr>
            <w:r w:rsidRPr="00397D48">
              <w:rPr>
                <w:rFonts w:ascii="Times New Roman" w:hAnsi="Times New Roman" w:hint="eastAsia"/>
                <w:sz w:val="21"/>
                <w:szCs w:val="21"/>
              </w:rPr>
              <w:t>等</w:t>
            </w:r>
          </w:p>
          <w:p w14:paraId="026DE732" w14:textId="77777777" w:rsidR="00397D48" w:rsidRPr="00397D48" w:rsidRDefault="00397D48" w:rsidP="00397D48">
            <w:pPr>
              <w:pStyle w:val="Default"/>
              <w:rPr>
                <w:rFonts w:ascii="Times New Roman" w:hAnsi="Times New Roman"/>
                <w:sz w:val="21"/>
                <w:szCs w:val="21"/>
              </w:rPr>
            </w:pPr>
            <w:r w:rsidRPr="00397D48">
              <w:rPr>
                <w:rFonts w:ascii="Times New Roman" w:hAnsi="Times New Roman"/>
                <w:sz w:val="21"/>
                <w:szCs w:val="21"/>
              </w:rPr>
              <w:t xml:space="preserve">3) PMBOK </w:t>
            </w:r>
            <w:r w:rsidRPr="00397D48">
              <w:rPr>
                <w:rFonts w:ascii="Times New Roman" w:hAnsi="Times New Roman"/>
                <w:sz w:val="21"/>
                <w:szCs w:val="21"/>
              </w:rPr>
              <w:t>与软件项目管理体</w:t>
            </w:r>
          </w:p>
          <w:p w14:paraId="4D4B2721" w14:textId="77777777" w:rsidR="00397D48" w:rsidRPr="00397D48" w:rsidRDefault="00397D48" w:rsidP="00397D48">
            <w:pPr>
              <w:pStyle w:val="Default"/>
              <w:rPr>
                <w:rFonts w:ascii="Times New Roman" w:hAnsi="Times New Roman"/>
                <w:sz w:val="21"/>
                <w:szCs w:val="21"/>
              </w:rPr>
            </w:pPr>
            <w:r w:rsidRPr="00397D48">
              <w:rPr>
                <w:rFonts w:ascii="Times New Roman" w:hAnsi="Times New Roman" w:hint="eastAsia"/>
                <w:sz w:val="21"/>
                <w:szCs w:val="21"/>
              </w:rPr>
              <w:t>系</w:t>
            </w:r>
          </w:p>
          <w:p w14:paraId="5728FF25" w14:textId="77777777" w:rsidR="00397D48" w:rsidRPr="00397D48" w:rsidRDefault="00397D48" w:rsidP="00397D48">
            <w:pPr>
              <w:pStyle w:val="Default"/>
              <w:rPr>
                <w:rFonts w:ascii="Times New Roman" w:hAnsi="Times New Roman"/>
                <w:sz w:val="21"/>
                <w:szCs w:val="21"/>
              </w:rPr>
            </w:pPr>
            <w:r w:rsidRPr="00397D48">
              <w:rPr>
                <w:rFonts w:ascii="Times New Roman" w:hAnsi="Times New Roman"/>
                <w:sz w:val="21"/>
                <w:szCs w:val="21"/>
              </w:rPr>
              <w:t xml:space="preserve">4) </w:t>
            </w:r>
            <w:r w:rsidRPr="00397D48">
              <w:rPr>
                <w:rFonts w:ascii="Times New Roman" w:hAnsi="Times New Roman"/>
                <w:sz w:val="21"/>
                <w:szCs w:val="21"/>
              </w:rPr>
              <w:t>敏捷项目管理</w:t>
            </w:r>
          </w:p>
          <w:p w14:paraId="5AD11D55" w14:textId="77777777" w:rsidR="00281897" w:rsidRPr="00985786" w:rsidRDefault="00397D48" w:rsidP="00397D48">
            <w:pPr>
              <w:pStyle w:val="Default"/>
              <w:rPr>
                <w:rFonts w:ascii="Times New Roman" w:hAnsi="Times New Roman"/>
                <w:sz w:val="21"/>
                <w:szCs w:val="21"/>
              </w:rPr>
            </w:pPr>
            <w:r w:rsidRPr="00397D48">
              <w:rPr>
                <w:rFonts w:ascii="Times New Roman" w:hAnsi="Times New Roman"/>
                <w:sz w:val="21"/>
                <w:szCs w:val="21"/>
              </w:rPr>
              <w:t xml:space="preserve">5) </w:t>
            </w:r>
            <w:r w:rsidRPr="00397D48">
              <w:rPr>
                <w:rFonts w:ascii="Times New Roman" w:hAnsi="Times New Roman"/>
                <w:sz w:val="21"/>
                <w:szCs w:val="21"/>
              </w:rPr>
              <w:t>软件项目管理过程</w:t>
            </w:r>
          </w:p>
          <w:p w14:paraId="235F3F7D" w14:textId="77777777" w:rsidR="00281897" w:rsidRPr="00985786" w:rsidRDefault="00281897" w:rsidP="00281897">
            <w:pPr>
              <w:pStyle w:val="Default"/>
              <w:rPr>
                <w:rFonts w:ascii="Times New Roman" w:hAnsi="Times New Roman"/>
                <w:b/>
                <w:sz w:val="21"/>
                <w:szCs w:val="21"/>
              </w:rPr>
            </w:pPr>
            <w:r w:rsidRPr="00985786">
              <w:rPr>
                <w:rFonts w:ascii="Times New Roman" w:hint="eastAsia"/>
                <w:b/>
                <w:sz w:val="21"/>
                <w:szCs w:val="21"/>
              </w:rPr>
              <w:t>二、</w:t>
            </w:r>
            <w:r w:rsidR="00397D48" w:rsidRPr="00397D48">
              <w:rPr>
                <w:rFonts w:ascii="Times New Roman" w:hint="eastAsia"/>
                <w:b/>
                <w:sz w:val="21"/>
                <w:szCs w:val="21"/>
              </w:rPr>
              <w:t>软件项目确立</w:t>
            </w:r>
            <w:r w:rsidRPr="00985786">
              <w:rPr>
                <w:rFonts w:ascii="Times New Roman" w:hint="eastAsia"/>
                <w:b/>
                <w:sz w:val="21"/>
                <w:szCs w:val="21"/>
              </w:rPr>
              <w:t>（</w:t>
            </w:r>
            <w:r w:rsidR="002219F6">
              <w:rPr>
                <w:rFonts w:ascii="Times New Roman" w:hAnsi="Times New Roman"/>
                <w:b/>
                <w:sz w:val="21"/>
                <w:szCs w:val="21"/>
              </w:rPr>
              <w:t>2</w:t>
            </w:r>
            <w:r w:rsidRPr="00985786">
              <w:rPr>
                <w:rFonts w:ascii="Times New Roman" w:hint="eastAsia"/>
                <w:b/>
                <w:sz w:val="21"/>
                <w:szCs w:val="21"/>
              </w:rPr>
              <w:t>学时）</w:t>
            </w:r>
          </w:p>
          <w:p w14:paraId="181370AF" w14:textId="77777777" w:rsidR="00397D48" w:rsidRPr="00397D48" w:rsidRDefault="00397D48" w:rsidP="00397D48">
            <w:pPr>
              <w:pStyle w:val="Default"/>
              <w:rPr>
                <w:rFonts w:ascii="Times New Roman" w:hAnsi="Times New Roman"/>
                <w:sz w:val="21"/>
                <w:szCs w:val="21"/>
              </w:rPr>
            </w:pPr>
            <w:r w:rsidRPr="00397D48">
              <w:rPr>
                <w:rFonts w:ascii="Times New Roman" w:hAnsi="Times New Roman"/>
                <w:sz w:val="21"/>
                <w:szCs w:val="21"/>
              </w:rPr>
              <w:t xml:space="preserve">1) </w:t>
            </w:r>
            <w:r w:rsidRPr="00397D48">
              <w:rPr>
                <w:rFonts w:ascii="Times New Roman" w:hAnsi="Times New Roman"/>
                <w:sz w:val="21"/>
                <w:szCs w:val="21"/>
              </w:rPr>
              <w:t>立项</w:t>
            </w:r>
          </w:p>
          <w:p w14:paraId="3CD6ADFC" w14:textId="77777777" w:rsidR="00397D48" w:rsidRPr="00397D48" w:rsidRDefault="00397D48" w:rsidP="00397D48">
            <w:pPr>
              <w:pStyle w:val="Default"/>
              <w:rPr>
                <w:rFonts w:ascii="Times New Roman" w:hAnsi="Times New Roman"/>
                <w:sz w:val="21"/>
                <w:szCs w:val="21"/>
              </w:rPr>
            </w:pPr>
            <w:r w:rsidRPr="00397D48">
              <w:rPr>
                <w:rFonts w:ascii="Times New Roman" w:hAnsi="Times New Roman"/>
                <w:sz w:val="21"/>
                <w:szCs w:val="21"/>
              </w:rPr>
              <w:t xml:space="preserve">2) </w:t>
            </w:r>
            <w:r w:rsidRPr="00397D48">
              <w:rPr>
                <w:rFonts w:ascii="Times New Roman" w:hAnsi="Times New Roman"/>
                <w:sz w:val="21"/>
                <w:szCs w:val="21"/>
              </w:rPr>
              <w:t>招投标流程</w:t>
            </w:r>
          </w:p>
          <w:p w14:paraId="12DD702C" w14:textId="77777777" w:rsidR="00397D48" w:rsidRPr="00397D48" w:rsidRDefault="00397D48" w:rsidP="00397D48">
            <w:pPr>
              <w:pStyle w:val="Default"/>
              <w:rPr>
                <w:rFonts w:ascii="Times New Roman" w:hAnsi="Times New Roman"/>
                <w:sz w:val="21"/>
                <w:szCs w:val="21"/>
              </w:rPr>
            </w:pPr>
            <w:r w:rsidRPr="00397D48">
              <w:rPr>
                <w:rFonts w:ascii="Times New Roman" w:hAnsi="Times New Roman"/>
                <w:sz w:val="21"/>
                <w:szCs w:val="21"/>
              </w:rPr>
              <w:t xml:space="preserve">3) </w:t>
            </w:r>
            <w:r w:rsidRPr="00397D48">
              <w:rPr>
                <w:rFonts w:ascii="Times New Roman" w:hAnsi="Times New Roman"/>
                <w:sz w:val="21"/>
                <w:szCs w:val="21"/>
              </w:rPr>
              <w:t>项目章程</w:t>
            </w:r>
          </w:p>
          <w:p w14:paraId="5424F05F" w14:textId="77777777" w:rsidR="00281897" w:rsidRPr="00985786" w:rsidRDefault="00397D48" w:rsidP="00397D48">
            <w:pPr>
              <w:pStyle w:val="Default"/>
              <w:rPr>
                <w:rFonts w:ascii="Times New Roman" w:hAnsi="Times New Roman"/>
                <w:sz w:val="21"/>
                <w:szCs w:val="21"/>
              </w:rPr>
            </w:pPr>
            <w:r w:rsidRPr="00397D48">
              <w:rPr>
                <w:rFonts w:ascii="Times New Roman" w:hAnsi="Times New Roman"/>
                <w:sz w:val="21"/>
                <w:szCs w:val="21"/>
              </w:rPr>
              <w:t xml:space="preserve">4) </w:t>
            </w:r>
            <w:r w:rsidRPr="00397D48">
              <w:rPr>
                <w:rFonts w:ascii="Times New Roman" w:hAnsi="Times New Roman"/>
                <w:sz w:val="21"/>
                <w:szCs w:val="21"/>
              </w:rPr>
              <w:t>项目案例分析</w:t>
            </w:r>
          </w:p>
          <w:p w14:paraId="282642AE" w14:textId="77777777" w:rsidR="00281897" w:rsidRPr="00985786" w:rsidRDefault="00281897" w:rsidP="00281897">
            <w:pPr>
              <w:pStyle w:val="Default"/>
              <w:rPr>
                <w:rFonts w:ascii="Times New Roman" w:hAnsi="Times New Roman"/>
                <w:sz w:val="21"/>
                <w:szCs w:val="21"/>
              </w:rPr>
            </w:pPr>
          </w:p>
          <w:p w14:paraId="5ED8E2B4" w14:textId="77777777" w:rsidR="00281897" w:rsidRPr="00985786" w:rsidRDefault="00281897" w:rsidP="00281897">
            <w:pPr>
              <w:pStyle w:val="Default"/>
              <w:rPr>
                <w:rFonts w:ascii="Times New Roman" w:hAnsi="Times New Roman"/>
                <w:b/>
                <w:sz w:val="21"/>
                <w:szCs w:val="21"/>
              </w:rPr>
            </w:pPr>
            <w:r w:rsidRPr="00985786">
              <w:rPr>
                <w:rFonts w:ascii="Times New Roman" w:hint="eastAsia"/>
                <w:b/>
                <w:sz w:val="21"/>
                <w:szCs w:val="21"/>
              </w:rPr>
              <w:t>三、</w:t>
            </w:r>
            <w:r w:rsidR="00EF434C" w:rsidRPr="00EF434C">
              <w:rPr>
                <w:rFonts w:ascii="Times New Roman" w:hint="eastAsia"/>
                <w:b/>
                <w:sz w:val="21"/>
                <w:szCs w:val="21"/>
              </w:rPr>
              <w:t>项目生存期模型</w:t>
            </w:r>
            <w:r w:rsidRPr="00985786">
              <w:rPr>
                <w:rFonts w:ascii="Times New Roman" w:hint="eastAsia"/>
                <w:b/>
                <w:sz w:val="21"/>
                <w:szCs w:val="21"/>
              </w:rPr>
              <w:t>（</w:t>
            </w:r>
            <w:r w:rsidR="002219F6">
              <w:rPr>
                <w:rFonts w:ascii="Times New Roman" w:hAnsi="Times New Roman"/>
                <w:b/>
                <w:sz w:val="21"/>
                <w:szCs w:val="21"/>
              </w:rPr>
              <w:t>2</w:t>
            </w:r>
            <w:r w:rsidRPr="00985786">
              <w:rPr>
                <w:rFonts w:ascii="Times New Roman" w:hint="eastAsia"/>
                <w:b/>
                <w:sz w:val="21"/>
                <w:szCs w:val="21"/>
              </w:rPr>
              <w:t>学时）</w:t>
            </w:r>
          </w:p>
          <w:p w14:paraId="417DF6E5" w14:textId="77777777" w:rsidR="00EF434C" w:rsidRPr="00EF434C" w:rsidRDefault="00EF434C" w:rsidP="00EF434C">
            <w:pPr>
              <w:pStyle w:val="Default"/>
              <w:rPr>
                <w:rFonts w:ascii="Times New Roman" w:hAnsi="Times New Roman"/>
                <w:sz w:val="21"/>
                <w:szCs w:val="21"/>
              </w:rPr>
            </w:pPr>
            <w:r w:rsidRPr="00EF434C">
              <w:rPr>
                <w:rFonts w:ascii="Times New Roman" w:hAnsi="Times New Roman"/>
                <w:sz w:val="21"/>
                <w:szCs w:val="21"/>
              </w:rPr>
              <w:t xml:space="preserve">1) </w:t>
            </w:r>
            <w:r w:rsidRPr="00EF434C">
              <w:rPr>
                <w:rFonts w:ascii="Times New Roman" w:hAnsi="Times New Roman"/>
                <w:sz w:val="21"/>
                <w:szCs w:val="21"/>
              </w:rPr>
              <w:t>预测模型</w:t>
            </w:r>
          </w:p>
          <w:p w14:paraId="1875916D" w14:textId="77777777" w:rsidR="00EF434C" w:rsidRPr="00EF434C" w:rsidRDefault="00EF434C" w:rsidP="00EF434C">
            <w:pPr>
              <w:pStyle w:val="Default"/>
              <w:rPr>
                <w:rFonts w:ascii="Times New Roman" w:hAnsi="Times New Roman"/>
                <w:sz w:val="21"/>
                <w:szCs w:val="21"/>
              </w:rPr>
            </w:pPr>
            <w:r w:rsidRPr="00EF434C">
              <w:rPr>
                <w:rFonts w:ascii="Times New Roman" w:hAnsi="Times New Roman"/>
                <w:sz w:val="21"/>
                <w:szCs w:val="21"/>
              </w:rPr>
              <w:t xml:space="preserve">2) </w:t>
            </w:r>
            <w:r w:rsidRPr="00EF434C">
              <w:rPr>
                <w:rFonts w:ascii="Times New Roman" w:hAnsi="Times New Roman"/>
                <w:sz w:val="21"/>
                <w:szCs w:val="21"/>
              </w:rPr>
              <w:t>迭代模型</w:t>
            </w:r>
          </w:p>
          <w:p w14:paraId="7158BB17" w14:textId="77777777" w:rsidR="00EF434C" w:rsidRPr="00EF434C" w:rsidRDefault="00EF434C" w:rsidP="00EF434C">
            <w:pPr>
              <w:pStyle w:val="Default"/>
              <w:rPr>
                <w:rFonts w:ascii="Times New Roman" w:hAnsi="Times New Roman"/>
                <w:sz w:val="21"/>
                <w:szCs w:val="21"/>
              </w:rPr>
            </w:pPr>
            <w:r w:rsidRPr="00EF434C">
              <w:rPr>
                <w:rFonts w:ascii="Times New Roman" w:hAnsi="Times New Roman"/>
                <w:sz w:val="21"/>
                <w:szCs w:val="21"/>
              </w:rPr>
              <w:t xml:space="preserve">3) </w:t>
            </w:r>
            <w:r w:rsidRPr="00EF434C">
              <w:rPr>
                <w:rFonts w:ascii="Times New Roman" w:hAnsi="Times New Roman"/>
                <w:sz w:val="21"/>
                <w:szCs w:val="21"/>
              </w:rPr>
              <w:t>增量模型</w:t>
            </w:r>
          </w:p>
          <w:p w14:paraId="740E5FE8" w14:textId="77777777" w:rsidR="00EF434C" w:rsidRPr="00EF434C" w:rsidRDefault="00EF434C" w:rsidP="00EF434C">
            <w:pPr>
              <w:pStyle w:val="Default"/>
              <w:rPr>
                <w:rFonts w:ascii="Times New Roman" w:hAnsi="Times New Roman"/>
                <w:sz w:val="21"/>
                <w:szCs w:val="21"/>
              </w:rPr>
            </w:pPr>
            <w:r w:rsidRPr="00EF434C">
              <w:rPr>
                <w:rFonts w:ascii="Times New Roman" w:hAnsi="Times New Roman"/>
                <w:sz w:val="21"/>
                <w:szCs w:val="21"/>
              </w:rPr>
              <w:t xml:space="preserve">4) </w:t>
            </w:r>
            <w:r w:rsidRPr="00EF434C">
              <w:rPr>
                <w:rFonts w:ascii="Times New Roman" w:hAnsi="Times New Roman"/>
                <w:sz w:val="21"/>
                <w:szCs w:val="21"/>
              </w:rPr>
              <w:t>敏捷模型</w:t>
            </w:r>
          </w:p>
          <w:p w14:paraId="66823F8A" w14:textId="77777777" w:rsidR="00EF434C" w:rsidRPr="00EF434C" w:rsidRDefault="00EF434C" w:rsidP="00EF434C">
            <w:pPr>
              <w:pStyle w:val="Default"/>
              <w:rPr>
                <w:rFonts w:ascii="Times New Roman" w:hAnsi="Times New Roman"/>
                <w:sz w:val="21"/>
                <w:szCs w:val="21"/>
              </w:rPr>
            </w:pPr>
            <w:r w:rsidRPr="00EF434C">
              <w:rPr>
                <w:rFonts w:ascii="Times New Roman" w:hAnsi="Times New Roman"/>
                <w:sz w:val="21"/>
                <w:szCs w:val="21"/>
              </w:rPr>
              <w:t xml:space="preserve">5) </w:t>
            </w:r>
            <w:r w:rsidRPr="00EF434C">
              <w:rPr>
                <w:rFonts w:ascii="Times New Roman" w:hAnsi="Times New Roman"/>
                <w:sz w:val="21"/>
                <w:szCs w:val="21"/>
              </w:rPr>
              <w:t>混合模型</w:t>
            </w:r>
          </w:p>
          <w:p w14:paraId="2DCC7F81" w14:textId="77777777" w:rsidR="00281897" w:rsidRPr="00985786" w:rsidRDefault="00EF434C" w:rsidP="00EF434C">
            <w:pPr>
              <w:pStyle w:val="Default"/>
              <w:rPr>
                <w:rFonts w:ascii="Times New Roman" w:hAnsi="Times New Roman"/>
                <w:sz w:val="21"/>
                <w:szCs w:val="21"/>
              </w:rPr>
            </w:pPr>
            <w:r w:rsidRPr="00EF434C">
              <w:rPr>
                <w:rFonts w:ascii="Times New Roman" w:hAnsi="Times New Roman"/>
                <w:sz w:val="21"/>
                <w:szCs w:val="21"/>
              </w:rPr>
              <w:t xml:space="preserve">6) </w:t>
            </w:r>
            <w:r w:rsidRPr="00EF434C">
              <w:rPr>
                <w:rFonts w:ascii="Times New Roman" w:hAnsi="Times New Roman"/>
                <w:sz w:val="21"/>
                <w:szCs w:val="21"/>
              </w:rPr>
              <w:t>案例分析</w:t>
            </w:r>
            <w:r w:rsidRPr="00EF434C">
              <w:rPr>
                <w:rFonts w:ascii="Times New Roman" w:hAnsi="Times New Roman"/>
                <w:sz w:val="21"/>
                <w:szCs w:val="21"/>
              </w:rPr>
              <w:cr/>
              <w:t xml:space="preserve"> </w:t>
            </w:r>
          </w:p>
          <w:p w14:paraId="194440B2" w14:textId="77777777" w:rsidR="00281897" w:rsidRPr="00985786" w:rsidRDefault="00281897" w:rsidP="00281897">
            <w:pPr>
              <w:pStyle w:val="Default"/>
              <w:rPr>
                <w:rFonts w:ascii="Times New Roman" w:hAnsi="Times New Roman"/>
                <w:b/>
                <w:sz w:val="21"/>
                <w:szCs w:val="21"/>
              </w:rPr>
            </w:pPr>
            <w:r w:rsidRPr="00985786">
              <w:rPr>
                <w:rFonts w:ascii="Times New Roman" w:hint="eastAsia"/>
                <w:b/>
                <w:sz w:val="21"/>
                <w:szCs w:val="21"/>
              </w:rPr>
              <w:t>四、</w:t>
            </w:r>
            <w:r w:rsidR="00EF434C" w:rsidRPr="00EF434C">
              <w:rPr>
                <w:rFonts w:ascii="Times New Roman" w:hint="eastAsia"/>
                <w:b/>
                <w:sz w:val="21"/>
                <w:szCs w:val="21"/>
              </w:rPr>
              <w:t>软件项目需求管理</w:t>
            </w:r>
            <w:r w:rsidRPr="00985786">
              <w:rPr>
                <w:rFonts w:ascii="Times New Roman" w:hint="eastAsia"/>
                <w:b/>
                <w:sz w:val="21"/>
                <w:szCs w:val="21"/>
              </w:rPr>
              <w:t>（</w:t>
            </w:r>
            <w:r w:rsidR="002219F6">
              <w:rPr>
                <w:rFonts w:ascii="Times New Roman" w:hAnsi="Times New Roman"/>
                <w:b/>
                <w:sz w:val="21"/>
                <w:szCs w:val="21"/>
              </w:rPr>
              <w:t>2</w:t>
            </w:r>
            <w:r w:rsidRPr="00985786">
              <w:rPr>
                <w:rFonts w:ascii="Times New Roman" w:hint="eastAsia"/>
                <w:b/>
                <w:sz w:val="21"/>
                <w:szCs w:val="21"/>
              </w:rPr>
              <w:t>学时）</w:t>
            </w:r>
          </w:p>
          <w:p w14:paraId="6A72B56B" w14:textId="77777777" w:rsidR="00EF434C" w:rsidRPr="00EF434C" w:rsidRDefault="00EF434C" w:rsidP="00EF434C">
            <w:pPr>
              <w:pStyle w:val="Default"/>
              <w:rPr>
                <w:rFonts w:ascii="Times New Roman" w:hAnsi="Times New Roman"/>
                <w:sz w:val="21"/>
                <w:szCs w:val="21"/>
              </w:rPr>
            </w:pPr>
            <w:r w:rsidRPr="00EF434C">
              <w:rPr>
                <w:rFonts w:ascii="Times New Roman" w:hAnsi="Times New Roman"/>
                <w:sz w:val="21"/>
                <w:szCs w:val="21"/>
              </w:rPr>
              <w:t xml:space="preserve">1) </w:t>
            </w:r>
            <w:r w:rsidRPr="00EF434C">
              <w:rPr>
                <w:rFonts w:ascii="Times New Roman" w:hAnsi="Times New Roman"/>
                <w:sz w:val="21"/>
                <w:szCs w:val="21"/>
              </w:rPr>
              <w:t>软件需求管理过程</w:t>
            </w:r>
          </w:p>
          <w:p w14:paraId="4DA6B205" w14:textId="77777777" w:rsidR="00EF434C" w:rsidRPr="00EF434C" w:rsidRDefault="00EF434C" w:rsidP="00EF434C">
            <w:pPr>
              <w:pStyle w:val="Default"/>
              <w:rPr>
                <w:rFonts w:ascii="Times New Roman" w:hAnsi="Times New Roman"/>
                <w:sz w:val="21"/>
                <w:szCs w:val="21"/>
              </w:rPr>
            </w:pPr>
            <w:r w:rsidRPr="00EF434C">
              <w:rPr>
                <w:rFonts w:ascii="Times New Roman" w:hAnsi="Times New Roman"/>
                <w:sz w:val="21"/>
                <w:szCs w:val="21"/>
              </w:rPr>
              <w:t xml:space="preserve">2) </w:t>
            </w:r>
            <w:r w:rsidRPr="00EF434C">
              <w:rPr>
                <w:rFonts w:ascii="Times New Roman" w:hAnsi="Times New Roman"/>
                <w:sz w:val="21"/>
                <w:szCs w:val="21"/>
              </w:rPr>
              <w:t>传统需求建模方法</w:t>
            </w:r>
          </w:p>
          <w:p w14:paraId="0F085617" w14:textId="77777777" w:rsidR="00281897" w:rsidRPr="00985786" w:rsidRDefault="00EF434C" w:rsidP="00EF434C">
            <w:pPr>
              <w:pStyle w:val="Default"/>
              <w:rPr>
                <w:rFonts w:ascii="Times New Roman" w:hAnsi="Times New Roman"/>
                <w:sz w:val="21"/>
                <w:szCs w:val="21"/>
              </w:rPr>
            </w:pPr>
            <w:r w:rsidRPr="00EF434C">
              <w:rPr>
                <w:rFonts w:ascii="Times New Roman" w:hAnsi="Times New Roman"/>
                <w:sz w:val="21"/>
                <w:szCs w:val="21"/>
              </w:rPr>
              <w:t xml:space="preserve">3) </w:t>
            </w:r>
            <w:r w:rsidRPr="00EF434C">
              <w:rPr>
                <w:rFonts w:ascii="Times New Roman" w:hAnsi="Times New Roman"/>
                <w:sz w:val="21"/>
                <w:szCs w:val="21"/>
              </w:rPr>
              <w:t>敏捷需求分析</w:t>
            </w:r>
            <w:r w:rsidRPr="00EF434C">
              <w:rPr>
                <w:rFonts w:ascii="Times New Roman" w:hAnsi="Times New Roman"/>
                <w:sz w:val="21"/>
                <w:szCs w:val="21"/>
              </w:rPr>
              <w:cr/>
              <w:t xml:space="preserve"> </w:t>
            </w:r>
          </w:p>
          <w:p w14:paraId="4DDB75E3" w14:textId="77777777" w:rsidR="00281897" w:rsidRPr="00985786" w:rsidRDefault="00281897" w:rsidP="00281897">
            <w:pPr>
              <w:pStyle w:val="Default"/>
              <w:rPr>
                <w:rFonts w:ascii="Times New Roman" w:hAnsi="Times New Roman"/>
                <w:b/>
                <w:sz w:val="21"/>
                <w:szCs w:val="21"/>
              </w:rPr>
            </w:pPr>
            <w:r w:rsidRPr="00985786">
              <w:rPr>
                <w:rFonts w:ascii="Times New Roman" w:hint="eastAsia"/>
                <w:b/>
                <w:sz w:val="21"/>
                <w:szCs w:val="21"/>
              </w:rPr>
              <w:t>五、</w:t>
            </w:r>
            <w:r w:rsidR="00EF434C" w:rsidRPr="00EF434C">
              <w:rPr>
                <w:rFonts w:ascii="Times New Roman" w:hint="eastAsia"/>
                <w:b/>
                <w:sz w:val="21"/>
                <w:szCs w:val="21"/>
              </w:rPr>
              <w:t>软件项目任务分解</w:t>
            </w:r>
            <w:r w:rsidRPr="00985786">
              <w:rPr>
                <w:rFonts w:ascii="Times New Roman" w:hint="eastAsia"/>
                <w:b/>
                <w:sz w:val="21"/>
                <w:szCs w:val="21"/>
              </w:rPr>
              <w:t>（</w:t>
            </w:r>
            <w:r w:rsidR="002219F6">
              <w:rPr>
                <w:rFonts w:ascii="Times New Roman"/>
                <w:b/>
                <w:sz w:val="21"/>
                <w:szCs w:val="21"/>
              </w:rPr>
              <w:t>3</w:t>
            </w:r>
            <w:r w:rsidRPr="00985786">
              <w:rPr>
                <w:rFonts w:ascii="Times New Roman" w:hint="eastAsia"/>
                <w:b/>
                <w:sz w:val="21"/>
                <w:szCs w:val="21"/>
              </w:rPr>
              <w:t>学时）</w:t>
            </w:r>
          </w:p>
          <w:p w14:paraId="774674E1" w14:textId="77777777" w:rsidR="003C01B4" w:rsidRPr="003C01B4" w:rsidRDefault="003C01B4" w:rsidP="003C01B4">
            <w:pPr>
              <w:pStyle w:val="Default"/>
              <w:rPr>
                <w:rFonts w:ascii="Times New Roman" w:hAnsi="Times New Roman"/>
                <w:sz w:val="21"/>
                <w:szCs w:val="21"/>
              </w:rPr>
            </w:pPr>
            <w:r w:rsidRPr="003C01B4">
              <w:rPr>
                <w:rFonts w:ascii="Times New Roman" w:hAnsi="Times New Roman"/>
                <w:sz w:val="21"/>
                <w:szCs w:val="21"/>
              </w:rPr>
              <w:t xml:space="preserve">1) </w:t>
            </w:r>
            <w:r w:rsidRPr="003C01B4">
              <w:rPr>
                <w:rFonts w:ascii="Times New Roman" w:hAnsi="Times New Roman"/>
                <w:sz w:val="21"/>
                <w:szCs w:val="21"/>
              </w:rPr>
              <w:t>软件任务分解基本概念</w:t>
            </w:r>
          </w:p>
          <w:p w14:paraId="64FEDFC3" w14:textId="77777777" w:rsidR="003C01B4" w:rsidRPr="003C01B4" w:rsidRDefault="003C01B4" w:rsidP="003C01B4">
            <w:pPr>
              <w:pStyle w:val="Default"/>
              <w:rPr>
                <w:rFonts w:ascii="Times New Roman" w:hAnsi="Times New Roman"/>
                <w:sz w:val="21"/>
                <w:szCs w:val="21"/>
              </w:rPr>
            </w:pPr>
            <w:r w:rsidRPr="003C01B4">
              <w:rPr>
                <w:rFonts w:ascii="Times New Roman" w:hAnsi="Times New Roman"/>
                <w:sz w:val="21"/>
                <w:szCs w:val="21"/>
              </w:rPr>
              <w:t xml:space="preserve">2) </w:t>
            </w:r>
            <w:r w:rsidRPr="003C01B4">
              <w:rPr>
                <w:rFonts w:ascii="Times New Roman" w:hAnsi="Times New Roman"/>
                <w:sz w:val="21"/>
                <w:szCs w:val="21"/>
              </w:rPr>
              <w:t>任务分解方法</w:t>
            </w:r>
          </w:p>
          <w:p w14:paraId="20DB17C7" w14:textId="77777777" w:rsidR="003C01B4" w:rsidRPr="003C01B4" w:rsidRDefault="003C01B4" w:rsidP="003C01B4">
            <w:pPr>
              <w:pStyle w:val="Default"/>
              <w:rPr>
                <w:rFonts w:ascii="Times New Roman" w:hAnsi="Times New Roman"/>
                <w:sz w:val="21"/>
                <w:szCs w:val="21"/>
              </w:rPr>
            </w:pPr>
            <w:r w:rsidRPr="003C01B4">
              <w:rPr>
                <w:rFonts w:ascii="Times New Roman" w:hAnsi="Times New Roman"/>
                <w:sz w:val="21"/>
                <w:szCs w:val="21"/>
              </w:rPr>
              <w:t xml:space="preserve">3) </w:t>
            </w:r>
            <w:r w:rsidRPr="003C01B4">
              <w:rPr>
                <w:rFonts w:ascii="Times New Roman" w:hAnsi="Times New Roman"/>
                <w:sz w:val="21"/>
                <w:szCs w:val="21"/>
              </w:rPr>
              <w:t>敏捷任务分解</w:t>
            </w:r>
          </w:p>
          <w:p w14:paraId="102C0244" w14:textId="77777777" w:rsidR="00281897" w:rsidRPr="00985786" w:rsidRDefault="003C01B4" w:rsidP="003C01B4">
            <w:pPr>
              <w:pStyle w:val="Default"/>
              <w:rPr>
                <w:sz w:val="21"/>
                <w:szCs w:val="21"/>
              </w:rPr>
            </w:pPr>
            <w:r w:rsidRPr="003C01B4">
              <w:rPr>
                <w:rFonts w:ascii="Times New Roman" w:hAnsi="Times New Roman"/>
                <w:sz w:val="21"/>
                <w:szCs w:val="21"/>
              </w:rPr>
              <w:t xml:space="preserve">4) </w:t>
            </w:r>
            <w:r w:rsidRPr="003C01B4">
              <w:rPr>
                <w:rFonts w:ascii="Times New Roman" w:hAnsi="Times New Roman"/>
                <w:sz w:val="21"/>
                <w:szCs w:val="21"/>
              </w:rPr>
              <w:t>案例分析</w:t>
            </w:r>
            <w:r w:rsidRPr="003C01B4">
              <w:rPr>
                <w:rFonts w:ascii="Times New Roman" w:hAnsi="Times New Roman"/>
                <w:sz w:val="21"/>
                <w:szCs w:val="21"/>
              </w:rPr>
              <w:cr/>
              <w:t xml:space="preserve"> </w:t>
            </w:r>
          </w:p>
          <w:p w14:paraId="035F9D6F" w14:textId="77777777" w:rsidR="00281897" w:rsidRPr="00985786" w:rsidRDefault="00281897" w:rsidP="00281897">
            <w:pPr>
              <w:pStyle w:val="Default"/>
              <w:rPr>
                <w:b/>
                <w:sz w:val="21"/>
                <w:szCs w:val="21"/>
              </w:rPr>
            </w:pPr>
            <w:r w:rsidRPr="00985786">
              <w:rPr>
                <w:rFonts w:hint="eastAsia"/>
                <w:b/>
                <w:sz w:val="21"/>
                <w:szCs w:val="21"/>
              </w:rPr>
              <w:t>六、</w:t>
            </w:r>
            <w:r w:rsidR="006A42EA" w:rsidRPr="006A42EA">
              <w:rPr>
                <w:rFonts w:hint="eastAsia"/>
                <w:b/>
                <w:sz w:val="21"/>
                <w:szCs w:val="21"/>
              </w:rPr>
              <w:t>软件项目成本计划</w:t>
            </w:r>
            <w:r w:rsidRPr="00985786">
              <w:rPr>
                <w:rFonts w:hint="eastAsia"/>
                <w:b/>
                <w:sz w:val="21"/>
                <w:szCs w:val="21"/>
              </w:rPr>
              <w:t>（</w:t>
            </w:r>
            <w:r w:rsidR="002219F6">
              <w:rPr>
                <w:b/>
                <w:sz w:val="21"/>
                <w:szCs w:val="21"/>
              </w:rPr>
              <w:t>3</w:t>
            </w:r>
            <w:r w:rsidRPr="00985786">
              <w:rPr>
                <w:rFonts w:hint="eastAsia"/>
                <w:b/>
                <w:sz w:val="21"/>
                <w:szCs w:val="21"/>
              </w:rPr>
              <w:t>学时）</w:t>
            </w:r>
          </w:p>
          <w:p w14:paraId="06275DAE" w14:textId="77777777" w:rsidR="004E0FE9" w:rsidRPr="004E0FE9" w:rsidRDefault="004E0FE9" w:rsidP="004E0FE9">
            <w:pPr>
              <w:pStyle w:val="Default"/>
              <w:rPr>
                <w:rFonts w:ascii="Times New Roman" w:hAnsi="Times New Roman"/>
                <w:sz w:val="21"/>
                <w:szCs w:val="21"/>
              </w:rPr>
            </w:pPr>
            <w:r w:rsidRPr="004E0FE9">
              <w:rPr>
                <w:rFonts w:ascii="Times New Roman" w:hAnsi="Times New Roman"/>
                <w:sz w:val="21"/>
                <w:szCs w:val="21"/>
              </w:rPr>
              <w:t xml:space="preserve">1) </w:t>
            </w:r>
            <w:r w:rsidRPr="004E0FE9">
              <w:rPr>
                <w:rFonts w:ascii="Times New Roman" w:hAnsi="Times New Roman"/>
                <w:sz w:val="21"/>
                <w:szCs w:val="21"/>
              </w:rPr>
              <w:t>传统估算方法</w:t>
            </w:r>
          </w:p>
          <w:p w14:paraId="2F419216" w14:textId="77777777" w:rsidR="004E0FE9" w:rsidRPr="004E0FE9" w:rsidRDefault="004E0FE9" w:rsidP="004E0FE9">
            <w:pPr>
              <w:pStyle w:val="Default"/>
              <w:rPr>
                <w:rFonts w:ascii="Times New Roman" w:hAnsi="Times New Roman"/>
                <w:sz w:val="21"/>
                <w:szCs w:val="21"/>
              </w:rPr>
            </w:pPr>
            <w:r w:rsidRPr="004E0FE9">
              <w:rPr>
                <w:rFonts w:ascii="Times New Roman" w:hAnsi="Times New Roman"/>
                <w:sz w:val="21"/>
                <w:szCs w:val="21"/>
              </w:rPr>
              <w:t xml:space="preserve">a) </w:t>
            </w:r>
            <w:r w:rsidRPr="004E0FE9">
              <w:rPr>
                <w:rFonts w:ascii="Times New Roman" w:hAnsi="Times New Roman"/>
                <w:sz w:val="21"/>
                <w:szCs w:val="21"/>
              </w:rPr>
              <w:t>代码行估算法</w:t>
            </w:r>
          </w:p>
          <w:p w14:paraId="018E207A" w14:textId="77777777" w:rsidR="004E0FE9" w:rsidRPr="004E0FE9" w:rsidRDefault="004E0FE9" w:rsidP="004E0FE9">
            <w:pPr>
              <w:pStyle w:val="Default"/>
              <w:rPr>
                <w:rFonts w:ascii="Times New Roman" w:hAnsi="Times New Roman"/>
                <w:sz w:val="21"/>
                <w:szCs w:val="21"/>
              </w:rPr>
            </w:pPr>
            <w:r w:rsidRPr="004E0FE9">
              <w:rPr>
                <w:rFonts w:ascii="Times New Roman" w:hAnsi="Times New Roman"/>
                <w:sz w:val="21"/>
                <w:szCs w:val="21"/>
              </w:rPr>
              <w:t xml:space="preserve">b) </w:t>
            </w:r>
            <w:r w:rsidRPr="004E0FE9">
              <w:rPr>
                <w:rFonts w:ascii="Times New Roman" w:hAnsi="Times New Roman"/>
                <w:sz w:val="21"/>
                <w:szCs w:val="21"/>
              </w:rPr>
              <w:t>功能点估算法</w:t>
            </w:r>
          </w:p>
          <w:p w14:paraId="44808A90" w14:textId="77777777" w:rsidR="004E0FE9" w:rsidRPr="004E0FE9" w:rsidRDefault="004E0FE9" w:rsidP="004E0FE9">
            <w:pPr>
              <w:pStyle w:val="Default"/>
              <w:rPr>
                <w:rFonts w:ascii="Times New Roman" w:hAnsi="Times New Roman"/>
                <w:sz w:val="21"/>
                <w:szCs w:val="21"/>
              </w:rPr>
            </w:pPr>
            <w:r w:rsidRPr="004E0FE9">
              <w:rPr>
                <w:rFonts w:ascii="Times New Roman" w:hAnsi="Times New Roman"/>
                <w:sz w:val="21"/>
                <w:szCs w:val="21"/>
              </w:rPr>
              <w:t xml:space="preserve">c) </w:t>
            </w:r>
            <w:r w:rsidRPr="004E0FE9">
              <w:rPr>
                <w:rFonts w:ascii="Times New Roman" w:hAnsi="Times New Roman"/>
                <w:sz w:val="21"/>
                <w:szCs w:val="21"/>
              </w:rPr>
              <w:t>用例点估算法</w:t>
            </w:r>
          </w:p>
          <w:p w14:paraId="12509088" w14:textId="77777777" w:rsidR="004E0FE9" w:rsidRPr="004E0FE9" w:rsidRDefault="004E0FE9" w:rsidP="004E0FE9">
            <w:pPr>
              <w:pStyle w:val="Default"/>
              <w:rPr>
                <w:rFonts w:ascii="Times New Roman" w:hAnsi="Times New Roman"/>
                <w:sz w:val="21"/>
                <w:szCs w:val="21"/>
              </w:rPr>
            </w:pPr>
            <w:r w:rsidRPr="004E0FE9">
              <w:rPr>
                <w:rFonts w:ascii="Times New Roman" w:hAnsi="Times New Roman"/>
                <w:sz w:val="21"/>
                <w:szCs w:val="21"/>
              </w:rPr>
              <w:t xml:space="preserve">d) </w:t>
            </w:r>
            <w:r w:rsidRPr="004E0FE9">
              <w:rPr>
                <w:rFonts w:ascii="Times New Roman" w:hAnsi="Times New Roman"/>
                <w:sz w:val="21"/>
                <w:szCs w:val="21"/>
              </w:rPr>
              <w:t>类比</w:t>
            </w:r>
            <w:r w:rsidRPr="004E0FE9">
              <w:rPr>
                <w:rFonts w:ascii="Times New Roman" w:hAnsi="Times New Roman"/>
                <w:sz w:val="21"/>
                <w:szCs w:val="21"/>
              </w:rPr>
              <w:t xml:space="preserve"> (</w:t>
            </w:r>
            <w:r w:rsidRPr="004E0FE9">
              <w:rPr>
                <w:rFonts w:ascii="Times New Roman" w:hAnsi="Times New Roman"/>
                <w:sz w:val="21"/>
                <w:szCs w:val="21"/>
              </w:rPr>
              <w:t>自顶向下</w:t>
            </w:r>
            <w:r w:rsidRPr="004E0FE9">
              <w:rPr>
                <w:rFonts w:ascii="Times New Roman" w:hAnsi="Times New Roman"/>
                <w:sz w:val="21"/>
                <w:szCs w:val="21"/>
              </w:rPr>
              <w:t>)</w:t>
            </w:r>
            <w:r w:rsidRPr="004E0FE9">
              <w:rPr>
                <w:rFonts w:ascii="Times New Roman" w:hAnsi="Times New Roman"/>
                <w:sz w:val="21"/>
                <w:szCs w:val="21"/>
              </w:rPr>
              <w:t>估</w:t>
            </w:r>
            <w:r w:rsidRPr="004E0FE9">
              <w:rPr>
                <w:rFonts w:ascii="Times New Roman" w:hAnsi="Times New Roman" w:hint="eastAsia"/>
                <w:sz w:val="21"/>
                <w:szCs w:val="21"/>
              </w:rPr>
              <w:t>算法</w:t>
            </w:r>
          </w:p>
          <w:p w14:paraId="37C564A8" w14:textId="77777777" w:rsidR="004E0FE9" w:rsidRPr="004E0FE9" w:rsidRDefault="004E0FE9" w:rsidP="004E0FE9">
            <w:pPr>
              <w:pStyle w:val="Default"/>
              <w:rPr>
                <w:rFonts w:ascii="Times New Roman" w:hAnsi="Times New Roman"/>
                <w:sz w:val="21"/>
                <w:szCs w:val="21"/>
              </w:rPr>
            </w:pPr>
            <w:r w:rsidRPr="004E0FE9">
              <w:rPr>
                <w:rFonts w:ascii="Times New Roman" w:hAnsi="Times New Roman"/>
                <w:sz w:val="21"/>
                <w:szCs w:val="21"/>
              </w:rPr>
              <w:t xml:space="preserve">e) </w:t>
            </w:r>
            <w:r w:rsidRPr="004E0FE9">
              <w:rPr>
                <w:rFonts w:ascii="Times New Roman" w:hAnsi="Times New Roman"/>
                <w:sz w:val="21"/>
                <w:szCs w:val="21"/>
              </w:rPr>
              <w:t>自下而上估算法</w:t>
            </w:r>
          </w:p>
          <w:p w14:paraId="2AB3642A" w14:textId="77777777" w:rsidR="004E0FE9" w:rsidRPr="004E0FE9" w:rsidRDefault="004E0FE9" w:rsidP="004E0FE9">
            <w:pPr>
              <w:pStyle w:val="Default"/>
              <w:rPr>
                <w:rFonts w:ascii="Times New Roman" w:hAnsi="Times New Roman"/>
                <w:sz w:val="21"/>
                <w:szCs w:val="21"/>
              </w:rPr>
            </w:pPr>
            <w:r w:rsidRPr="004E0FE9">
              <w:rPr>
                <w:rFonts w:ascii="Times New Roman" w:hAnsi="Times New Roman"/>
                <w:sz w:val="21"/>
                <w:szCs w:val="21"/>
              </w:rPr>
              <w:t xml:space="preserve">f) </w:t>
            </w:r>
            <w:r w:rsidRPr="004E0FE9">
              <w:rPr>
                <w:rFonts w:ascii="Times New Roman" w:hAnsi="Times New Roman"/>
                <w:sz w:val="21"/>
                <w:szCs w:val="21"/>
              </w:rPr>
              <w:t>三点估算法</w:t>
            </w:r>
          </w:p>
          <w:p w14:paraId="3F165EA6" w14:textId="77777777" w:rsidR="004E0FE9" w:rsidRPr="004E0FE9" w:rsidRDefault="004E0FE9" w:rsidP="004E0FE9">
            <w:pPr>
              <w:pStyle w:val="Default"/>
              <w:rPr>
                <w:rFonts w:ascii="Times New Roman" w:hAnsi="Times New Roman"/>
                <w:sz w:val="21"/>
                <w:szCs w:val="21"/>
              </w:rPr>
            </w:pPr>
            <w:r w:rsidRPr="004E0FE9">
              <w:rPr>
                <w:rFonts w:ascii="Times New Roman" w:hAnsi="Times New Roman"/>
                <w:sz w:val="21"/>
                <w:szCs w:val="21"/>
              </w:rPr>
              <w:t xml:space="preserve">g) </w:t>
            </w:r>
            <w:r w:rsidRPr="004E0FE9">
              <w:rPr>
                <w:rFonts w:ascii="Times New Roman" w:hAnsi="Times New Roman"/>
                <w:sz w:val="21"/>
                <w:szCs w:val="21"/>
              </w:rPr>
              <w:t>参数估算法</w:t>
            </w:r>
          </w:p>
          <w:p w14:paraId="5839D368" w14:textId="77777777" w:rsidR="004E0FE9" w:rsidRPr="004E0FE9" w:rsidRDefault="004E0FE9" w:rsidP="004E0FE9">
            <w:pPr>
              <w:pStyle w:val="Default"/>
              <w:rPr>
                <w:rFonts w:ascii="Times New Roman" w:hAnsi="Times New Roman"/>
                <w:sz w:val="21"/>
                <w:szCs w:val="21"/>
              </w:rPr>
            </w:pPr>
            <w:r w:rsidRPr="004E0FE9">
              <w:rPr>
                <w:rFonts w:ascii="Times New Roman" w:hAnsi="Times New Roman"/>
                <w:sz w:val="21"/>
                <w:szCs w:val="21"/>
              </w:rPr>
              <w:t xml:space="preserve">h) </w:t>
            </w:r>
            <w:r w:rsidRPr="004E0FE9">
              <w:rPr>
                <w:rFonts w:ascii="Times New Roman" w:hAnsi="Times New Roman"/>
                <w:sz w:val="21"/>
                <w:szCs w:val="21"/>
              </w:rPr>
              <w:t>专家估算法</w:t>
            </w:r>
          </w:p>
          <w:p w14:paraId="3D701319" w14:textId="77777777" w:rsidR="004E0FE9" w:rsidRPr="004E0FE9" w:rsidRDefault="004E0FE9" w:rsidP="004E0FE9">
            <w:pPr>
              <w:pStyle w:val="Default"/>
              <w:rPr>
                <w:rFonts w:ascii="Times New Roman" w:hAnsi="Times New Roman"/>
                <w:sz w:val="21"/>
                <w:szCs w:val="21"/>
              </w:rPr>
            </w:pPr>
            <w:r w:rsidRPr="004E0FE9">
              <w:rPr>
                <w:rFonts w:ascii="Times New Roman" w:hAnsi="Times New Roman"/>
                <w:sz w:val="21"/>
                <w:szCs w:val="21"/>
              </w:rPr>
              <w:t xml:space="preserve">2) </w:t>
            </w:r>
            <w:r w:rsidRPr="004E0FE9">
              <w:rPr>
                <w:rFonts w:ascii="Times New Roman" w:hAnsi="Times New Roman"/>
                <w:sz w:val="21"/>
                <w:szCs w:val="21"/>
              </w:rPr>
              <w:t>敏捷估算方法</w:t>
            </w:r>
          </w:p>
          <w:p w14:paraId="0F998984" w14:textId="77777777" w:rsidR="004E0FE9" w:rsidRPr="004E0FE9" w:rsidRDefault="004E0FE9" w:rsidP="004E0FE9">
            <w:pPr>
              <w:pStyle w:val="Default"/>
              <w:rPr>
                <w:rFonts w:ascii="Times New Roman" w:hAnsi="Times New Roman"/>
                <w:sz w:val="21"/>
                <w:szCs w:val="21"/>
              </w:rPr>
            </w:pPr>
            <w:r w:rsidRPr="004E0FE9">
              <w:rPr>
                <w:rFonts w:ascii="Times New Roman" w:hAnsi="Times New Roman"/>
                <w:sz w:val="21"/>
                <w:szCs w:val="21"/>
              </w:rPr>
              <w:t xml:space="preserve">3) </w:t>
            </w:r>
            <w:r w:rsidRPr="004E0FE9">
              <w:rPr>
                <w:rFonts w:ascii="Times New Roman" w:hAnsi="Times New Roman"/>
                <w:sz w:val="21"/>
                <w:szCs w:val="21"/>
              </w:rPr>
              <w:t>成本预算</w:t>
            </w:r>
          </w:p>
          <w:p w14:paraId="103D41DB" w14:textId="77777777" w:rsidR="00281897" w:rsidRPr="00985786" w:rsidRDefault="004E0FE9" w:rsidP="004E0FE9">
            <w:pPr>
              <w:pStyle w:val="Default"/>
              <w:rPr>
                <w:sz w:val="21"/>
                <w:szCs w:val="21"/>
              </w:rPr>
            </w:pPr>
            <w:r w:rsidRPr="004E0FE9">
              <w:rPr>
                <w:rFonts w:ascii="Times New Roman" w:hAnsi="Times New Roman"/>
                <w:sz w:val="21"/>
                <w:szCs w:val="21"/>
              </w:rPr>
              <w:t xml:space="preserve">4) </w:t>
            </w:r>
            <w:r w:rsidRPr="004E0FE9">
              <w:rPr>
                <w:rFonts w:ascii="Times New Roman" w:hAnsi="Times New Roman"/>
                <w:sz w:val="21"/>
                <w:szCs w:val="21"/>
              </w:rPr>
              <w:t>案例分析</w:t>
            </w:r>
            <w:r w:rsidRPr="004E0FE9">
              <w:rPr>
                <w:rFonts w:ascii="Times New Roman" w:hAnsi="Times New Roman"/>
                <w:sz w:val="21"/>
                <w:szCs w:val="21"/>
              </w:rPr>
              <w:cr/>
              <w:t xml:space="preserve"> </w:t>
            </w:r>
          </w:p>
          <w:p w14:paraId="19142B2E" w14:textId="77777777" w:rsidR="00281897" w:rsidRPr="00985786" w:rsidRDefault="00281897" w:rsidP="00281897">
            <w:pPr>
              <w:pStyle w:val="Default"/>
              <w:rPr>
                <w:b/>
                <w:sz w:val="21"/>
                <w:szCs w:val="21"/>
              </w:rPr>
            </w:pPr>
            <w:r w:rsidRPr="00985786">
              <w:rPr>
                <w:rFonts w:hint="eastAsia"/>
                <w:b/>
                <w:sz w:val="21"/>
                <w:szCs w:val="21"/>
              </w:rPr>
              <w:t>七、</w:t>
            </w:r>
            <w:r w:rsidR="00DC7762" w:rsidRPr="00DC7762">
              <w:rPr>
                <w:rFonts w:hint="eastAsia"/>
                <w:b/>
                <w:sz w:val="21"/>
                <w:szCs w:val="21"/>
              </w:rPr>
              <w:t>软件项目进度计划</w:t>
            </w:r>
            <w:r w:rsidRPr="00985786">
              <w:rPr>
                <w:rFonts w:hint="eastAsia"/>
                <w:b/>
                <w:sz w:val="21"/>
                <w:szCs w:val="21"/>
              </w:rPr>
              <w:t>（</w:t>
            </w:r>
            <w:r w:rsidR="00DC7762">
              <w:rPr>
                <w:b/>
                <w:sz w:val="21"/>
                <w:szCs w:val="21"/>
              </w:rPr>
              <w:t>3</w:t>
            </w:r>
            <w:r w:rsidRPr="00985786">
              <w:rPr>
                <w:rFonts w:hint="eastAsia"/>
                <w:b/>
                <w:sz w:val="21"/>
                <w:szCs w:val="21"/>
              </w:rPr>
              <w:t>学时）</w:t>
            </w:r>
          </w:p>
          <w:p w14:paraId="35C9352A" w14:textId="77777777" w:rsidR="00DC7762" w:rsidRPr="00DC7762" w:rsidRDefault="00DC7762" w:rsidP="00DC7762">
            <w:pPr>
              <w:pStyle w:val="Default"/>
              <w:rPr>
                <w:rFonts w:ascii="Times New Roman" w:hAnsi="Times New Roman"/>
                <w:sz w:val="21"/>
                <w:szCs w:val="21"/>
              </w:rPr>
            </w:pPr>
            <w:r w:rsidRPr="00DC7762">
              <w:rPr>
                <w:rFonts w:ascii="Times New Roman" w:hAnsi="Times New Roman"/>
                <w:sz w:val="21"/>
                <w:szCs w:val="21"/>
              </w:rPr>
              <w:t xml:space="preserve">1) </w:t>
            </w:r>
            <w:r w:rsidRPr="00DC7762">
              <w:rPr>
                <w:rFonts w:ascii="Times New Roman" w:hAnsi="Times New Roman"/>
                <w:sz w:val="21"/>
                <w:szCs w:val="21"/>
              </w:rPr>
              <w:t>进度管理基本概念</w:t>
            </w:r>
          </w:p>
          <w:p w14:paraId="0309619B" w14:textId="77777777" w:rsidR="00DC7762" w:rsidRPr="00DC7762" w:rsidRDefault="00DC7762" w:rsidP="00DC7762">
            <w:pPr>
              <w:pStyle w:val="Default"/>
              <w:rPr>
                <w:rFonts w:ascii="Times New Roman" w:hAnsi="Times New Roman"/>
                <w:sz w:val="21"/>
                <w:szCs w:val="21"/>
              </w:rPr>
            </w:pPr>
            <w:r w:rsidRPr="00DC7762">
              <w:rPr>
                <w:rFonts w:ascii="Times New Roman" w:hAnsi="Times New Roman"/>
                <w:sz w:val="21"/>
                <w:szCs w:val="21"/>
              </w:rPr>
              <w:t xml:space="preserve">2) </w:t>
            </w:r>
            <w:r w:rsidRPr="00DC7762">
              <w:rPr>
                <w:rFonts w:ascii="Times New Roman" w:hAnsi="Times New Roman"/>
                <w:sz w:val="21"/>
                <w:szCs w:val="21"/>
              </w:rPr>
              <w:t>任务历时估算：</w:t>
            </w:r>
          </w:p>
          <w:p w14:paraId="19F22684" w14:textId="77777777" w:rsidR="00DC7762" w:rsidRPr="00DC7762" w:rsidRDefault="00DC7762" w:rsidP="00DC7762">
            <w:pPr>
              <w:pStyle w:val="Default"/>
              <w:rPr>
                <w:rFonts w:ascii="Times New Roman" w:hAnsi="Times New Roman"/>
                <w:sz w:val="21"/>
                <w:szCs w:val="21"/>
              </w:rPr>
            </w:pPr>
            <w:r w:rsidRPr="00DC7762">
              <w:rPr>
                <w:rFonts w:ascii="Times New Roman" w:hAnsi="Times New Roman"/>
                <w:sz w:val="21"/>
                <w:szCs w:val="21"/>
              </w:rPr>
              <w:t xml:space="preserve">a) </w:t>
            </w:r>
            <w:r w:rsidRPr="00DC7762">
              <w:rPr>
                <w:rFonts w:ascii="Times New Roman" w:hAnsi="Times New Roman"/>
                <w:sz w:val="21"/>
                <w:szCs w:val="21"/>
              </w:rPr>
              <w:t>传统方法</w:t>
            </w:r>
          </w:p>
          <w:p w14:paraId="79BC5A10" w14:textId="77777777" w:rsidR="00DC7762" w:rsidRPr="00DC7762" w:rsidRDefault="00DC7762" w:rsidP="00DC7762">
            <w:pPr>
              <w:pStyle w:val="Default"/>
              <w:rPr>
                <w:rFonts w:ascii="Times New Roman" w:hAnsi="Times New Roman"/>
                <w:sz w:val="21"/>
                <w:szCs w:val="21"/>
              </w:rPr>
            </w:pPr>
            <w:r w:rsidRPr="00DC7762">
              <w:rPr>
                <w:rFonts w:ascii="Times New Roman" w:hAnsi="Times New Roman"/>
                <w:sz w:val="21"/>
                <w:szCs w:val="21"/>
              </w:rPr>
              <w:t xml:space="preserve">b) </w:t>
            </w:r>
            <w:r w:rsidRPr="00DC7762">
              <w:rPr>
                <w:rFonts w:ascii="Times New Roman" w:hAnsi="Times New Roman"/>
                <w:sz w:val="21"/>
                <w:szCs w:val="21"/>
              </w:rPr>
              <w:t>敏捷方法</w:t>
            </w:r>
          </w:p>
          <w:p w14:paraId="49D80CED" w14:textId="77777777" w:rsidR="00DC7762" w:rsidRPr="00DC7762" w:rsidRDefault="00DC7762" w:rsidP="00DC7762">
            <w:pPr>
              <w:pStyle w:val="Default"/>
              <w:rPr>
                <w:rFonts w:ascii="Times New Roman" w:hAnsi="Times New Roman"/>
                <w:sz w:val="21"/>
                <w:szCs w:val="21"/>
              </w:rPr>
            </w:pPr>
            <w:r w:rsidRPr="00DC7762">
              <w:rPr>
                <w:rFonts w:ascii="Times New Roman" w:hAnsi="Times New Roman"/>
                <w:sz w:val="21"/>
                <w:szCs w:val="21"/>
              </w:rPr>
              <w:t xml:space="preserve">3) </w:t>
            </w:r>
            <w:r w:rsidRPr="00DC7762">
              <w:rPr>
                <w:rFonts w:ascii="Times New Roman" w:hAnsi="Times New Roman"/>
                <w:sz w:val="21"/>
                <w:szCs w:val="21"/>
              </w:rPr>
              <w:t>进度计划编排</w:t>
            </w:r>
          </w:p>
          <w:p w14:paraId="0074B658" w14:textId="77777777" w:rsidR="00DC7762" w:rsidRPr="00DC7762" w:rsidRDefault="00DC7762" w:rsidP="00DC7762">
            <w:pPr>
              <w:pStyle w:val="Default"/>
              <w:rPr>
                <w:rFonts w:ascii="Times New Roman" w:hAnsi="Times New Roman"/>
                <w:sz w:val="21"/>
                <w:szCs w:val="21"/>
              </w:rPr>
            </w:pPr>
            <w:r w:rsidRPr="00DC7762">
              <w:rPr>
                <w:rFonts w:ascii="Times New Roman" w:hAnsi="Times New Roman"/>
                <w:sz w:val="21"/>
                <w:szCs w:val="21"/>
              </w:rPr>
              <w:t xml:space="preserve">a) </w:t>
            </w:r>
            <w:r w:rsidRPr="00DC7762">
              <w:rPr>
                <w:rFonts w:ascii="Times New Roman" w:hAnsi="Times New Roman"/>
                <w:sz w:val="21"/>
                <w:szCs w:val="21"/>
              </w:rPr>
              <w:t>传统技术</w:t>
            </w:r>
          </w:p>
          <w:p w14:paraId="18840412" w14:textId="77777777" w:rsidR="00DC7762" w:rsidRPr="00DC7762" w:rsidRDefault="00DC7762" w:rsidP="00DC7762">
            <w:pPr>
              <w:pStyle w:val="Default"/>
              <w:rPr>
                <w:rFonts w:ascii="Times New Roman" w:hAnsi="Times New Roman"/>
                <w:sz w:val="21"/>
                <w:szCs w:val="21"/>
              </w:rPr>
            </w:pPr>
            <w:r w:rsidRPr="00DC7762">
              <w:rPr>
                <w:rFonts w:ascii="Times New Roman" w:hAnsi="Times New Roman"/>
                <w:sz w:val="21"/>
                <w:szCs w:val="21"/>
              </w:rPr>
              <w:t xml:space="preserve">b) </w:t>
            </w:r>
            <w:r w:rsidRPr="00DC7762">
              <w:rPr>
                <w:rFonts w:ascii="Times New Roman" w:hAnsi="Times New Roman"/>
                <w:sz w:val="21"/>
                <w:szCs w:val="21"/>
              </w:rPr>
              <w:t>敏捷技术</w:t>
            </w:r>
            <w:r w:rsidRPr="00DC7762">
              <w:rPr>
                <w:rFonts w:ascii="Times New Roman" w:hAnsi="Times New Roman"/>
                <w:sz w:val="21"/>
                <w:szCs w:val="21"/>
              </w:rPr>
              <w:cr/>
              <w:t xml:space="preserve">4) </w:t>
            </w:r>
            <w:r w:rsidRPr="00DC7762">
              <w:rPr>
                <w:rFonts w:ascii="Times New Roman" w:hAnsi="Times New Roman"/>
                <w:sz w:val="21"/>
                <w:szCs w:val="21"/>
              </w:rPr>
              <w:t>项目进度模型：</w:t>
            </w:r>
          </w:p>
          <w:p w14:paraId="1B9CDF90" w14:textId="77777777" w:rsidR="00281897" w:rsidRDefault="00DC7762" w:rsidP="00DC7762">
            <w:pPr>
              <w:pStyle w:val="Default"/>
              <w:rPr>
                <w:rFonts w:ascii="Times New Roman" w:hAnsi="Times New Roman"/>
                <w:sz w:val="21"/>
                <w:szCs w:val="21"/>
              </w:rPr>
            </w:pPr>
            <w:r w:rsidRPr="00DC7762">
              <w:rPr>
                <w:rFonts w:ascii="Times New Roman" w:hAnsi="Times New Roman"/>
                <w:sz w:val="21"/>
                <w:szCs w:val="21"/>
              </w:rPr>
              <w:t xml:space="preserve">5) </w:t>
            </w:r>
            <w:r w:rsidRPr="00DC7762">
              <w:rPr>
                <w:rFonts w:ascii="Times New Roman" w:hAnsi="Times New Roman"/>
                <w:sz w:val="21"/>
                <w:szCs w:val="21"/>
              </w:rPr>
              <w:t>案例分析</w:t>
            </w:r>
          </w:p>
          <w:p w14:paraId="6C395F0E" w14:textId="77777777" w:rsidR="00DC7762" w:rsidRPr="00985786" w:rsidRDefault="00DC7762" w:rsidP="00DC7762">
            <w:pPr>
              <w:pStyle w:val="Default"/>
              <w:rPr>
                <w:sz w:val="21"/>
                <w:szCs w:val="21"/>
              </w:rPr>
            </w:pPr>
          </w:p>
          <w:p w14:paraId="70008612" w14:textId="77777777" w:rsidR="00281897" w:rsidRPr="00985786" w:rsidRDefault="00281897" w:rsidP="00281897">
            <w:pPr>
              <w:pStyle w:val="Default"/>
              <w:rPr>
                <w:b/>
                <w:sz w:val="21"/>
                <w:szCs w:val="21"/>
              </w:rPr>
            </w:pPr>
            <w:r w:rsidRPr="00985786">
              <w:rPr>
                <w:rFonts w:hint="eastAsia"/>
                <w:b/>
                <w:sz w:val="21"/>
                <w:szCs w:val="21"/>
              </w:rPr>
              <w:t>八、</w:t>
            </w:r>
            <w:r w:rsidR="006C5399" w:rsidRPr="006C5399">
              <w:rPr>
                <w:rFonts w:hint="eastAsia"/>
                <w:b/>
                <w:sz w:val="21"/>
                <w:szCs w:val="21"/>
              </w:rPr>
              <w:t>软件项目质量计划</w:t>
            </w:r>
            <w:r w:rsidRPr="00985786">
              <w:rPr>
                <w:rFonts w:hint="eastAsia"/>
                <w:b/>
                <w:sz w:val="21"/>
                <w:szCs w:val="21"/>
              </w:rPr>
              <w:t>（</w:t>
            </w:r>
            <w:r w:rsidR="002219F6">
              <w:rPr>
                <w:b/>
                <w:sz w:val="21"/>
                <w:szCs w:val="21"/>
              </w:rPr>
              <w:t>3</w:t>
            </w:r>
            <w:r w:rsidRPr="00985786">
              <w:rPr>
                <w:rFonts w:hint="eastAsia"/>
                <w:b/>
                <w:sz w:val="21"/>
                <w:szCs w:val="21"/>
              </w:rPr>
              <w:t>学时）</w:t>
            </w:r>
          </w:p>
          <w:p w14:paraId="5F244B03" w14:textId="77777777" w:rsidR="006C5399" w:rsidRPr="006C5399" w:rsidRDefault="006C5399" w:rsidP="006C5399">
            <w:pPr>
              <w:pStyle w:val="Default"/>
              <w:rPr>
                <w:rFonts w:ascii="Times New Roman" w:hAnsi="Times New Roman"/>
                <w:sz w:val="21"/>
                <w:szCs w:val="21"/>
              </w:rPr>
            </w:pPr>
            <w:r w:rsidRPr="006C5399">
              <w:rPr>
                <w:rFonts w:ascii="Times New Roman" w:hAnsi="Times New Roman"/>
                <w:sz w:val="21"/>
                <w:szCs w:val="21"/>
              </w:rPr>
              <w:t xml:space="preserve">1) </w:t>
            </w:r>
            <w:r w:rsidRPr="006C5399">
              <w:rPr>
                <w:rFonts w:ascii="Times New Roman" w:hAnsi="Times New Roman"/>
                <w:sz w:val="21"/>
                <w:szCs w:val="21"/>
              </w:rPr>
              <w:t>软件质量基本概念</w:t>
            </w:r>
          </w:p>
          <w:p w14:paraId="0E5E9047" w14:textId="77777777" w:rsidR="006C5399" w:rsidRPr="006C5399" w:rsidRDefault="006C5399" w:rsidP="006C5399">
            <w:pPr>
              <w:pStyle w:val="Default"/>
              <w:rPr>
                <w:rFonts w:ascii="Times New Roman" w:hAnsi="Times New Roman"/>
                <w:sz w:val="21"/>
                <w:szCs w:val="21"/>
              </w:rPr>
            </w:pPr>
            <w:r w:rsidRPr="006C5399">
              <w:rPr>
                <w:rFonts w:ascii="Times New Roman" w:hAnsi="Times New Roman"/>
                <w:sz w:val="21"/>
                <w:szCs w:val="21"/>
              </w:rPr>
              <w:t xml:space="preserve">2) </w:t>
            </w:r>
            <w:r w:rsidRPr="006C5399">
              <w:rPr>
                <w:rFonts w:ascii="Times New Roman" w:hAnsi="Times New Roman"/>
                <w:sz w:val="21"/>
                <w:szCs w:val="21"/>
              </w:rPr>
              <w:t>软件质量活动</w:t>
            </w:r>
          </w:p>
          <w:p w14:paraId="5CD1B3A1" w14:textId="77777777" w:rsidR="006C5399" w:rsidRPr="006C5399" w:rsidRDefault="006C5399" w:rsidP="006C5399">
            <w:pPr>
              <w:pStyle w:val="Default"/>
              <w:rPr>
                <w:rFonts w:ascii="Times New Roman" w:hAnsi="Times New Roman"/>
                <w:sz w:val="21"/>
                <w:szCs w:val="21"/>
              </w:rPr>
            </w:pPr>
            <w:r w:rsidRPr="006C5399">
              <w:rPr>
                <w:rFonts w:ascii="Times New Roman" w:hAnsi="Times New Roman"/>
                <w:sz w:val="21"/>
                <w:szCs w:val="21"/>
              </w:rPr>
              <w:t xml:space="preserve">3) </w:t>
            </w:r>
            <w:r w:rsidRPr="006C5399">
              <w:rPr>
                <w:rFonts w:ascii="Times New Roman" w:hAnsi="Times New Roman"/>
                <w:sz w:val="21"/>
                <w:szCs w:val="21"/>
              </w:rPr>
              <w:t>敏捷项目质量活动</w:t>
            </w:r>
          </w:p>
          <w:p w14:paraId="73E51E66" w14:textId="77777777" w:rsidR="006C5399" w:rsidRPr="006C5399" w:rsidRDefault="006C5399" w:rsidP="006C5399">
            <w:pPr>
              <w:pStyle w:val="Default"/>
              <w:rPr>
                <w:rFonts w:ascii="Times New Roman" w:hAnsi="Times New Roman"/>
                <w:sz w:val="21"/>
                <w:szCs w:val="21"/>
              </w:rPr>
            </w:pPr>
            <w:r w:rsidRPr="006C5399">
              <w:rPr>
                <w:rFonts w:ascii="Times New Roman" w:hAnsi="Times New Roman"/>
                <w:sz w:val="21"/>
                <w:szCs w:val="21"/>
              </w:rPr>
              <w:t xml:space="preserve">4) </w:t>
            </w:r>
            <w:r w:rsidRPr="006C5399">
              <w:rPr>
                <w:rFonts w:ascii="Times New Roman" w:hAnsi="Times New Roman"/>
                <w:sz w:val="21"/>
                <w:szCs w:val="21"/>
              </w:rPr>
              <w:t>软件质量计划</w:t>
            </w:r>
          </w:p>
          <w:p w14:paraId="37CC1303" w14:textId="77777777" w:rsidR="00281897" w:rsidRDefault="006C5399" w:rsidP="006C5399">
            <w:pPr>
              <w:pStyle w:val="Default"/>
              <w:rPr>
                <w:rFonts w:ascii="Times New Roman" w:hAnsi="Times New Roman"/>
                <w:sz w:val="21"/>
                <w:szCs w:val="21"/>
              </w:rPr>
            </w:pPr>
            <w:r w:rsidRPr="006C5399">
              <w:rPr>
                <w:rFonts w:ascii="Times New Roman" w:hAnsi="Times New Roman"/>
                <w:sz w:val="21"/>
                <w:szCs w:val="21"/>
              </w:rPr>
              <w:t xml:space="preserve">5) </w:t>
            </w:r>
            <w:r w:rsidRPr="006C5399">
              <w:rPr>
                <w:rFonts w:ascii="Times New Roman" w:hAnsi="Times New Roman"/>
                <w:sz w:val="21"/>
                <w:szCs w:val="21"/>
              </w:rPr>
              <w:t>案例分析</w:t>
            </w:r>
          </w:p>
          <w:p w14:paraId="2B02198E" w14:textId="77777777" w:rsidR="006C5399" w:rsidRPr="00985786" w:rsidRDefault="006C5399" w:rsidP="006C5399">
            <w:pPr>
              <w:pStyle w:val="Default"/>
              <w:rPr>
                <w:sz w:val="21"/>
                <w:szCs w:val="21"/>
              </w:rPr>
            </w:pPr>
          </w:p>
          <w:p w14:paraId="0A9B30A9" w14:textId="77777777" w:rsidR="00281897" w:rsidRPr="00985786" w:rsidRDefault="00281897" w:rsidP="00281897">
            <w:pPr>
              <w:pStyle w:val="Default"/>
              <w:rPr>
                <w:b/>
                <w:sz w:val="21"/>
                <w:szCs w:val="21"/>
              </w:rPr>
            </w:pPr>
            <w:r w:rsidRPr="00985786">
              <w:rPr>
                <w:rFonts w:hint="eastAsia"/>
                <w:b/>
                <w:sz w:val="21"/>
                <w:szCs w:val="21"/>
              </w:rPr>
              <w:t>九、</w:t>
            </w:r>
            <w:r w:rsidR="006C5399" w:rsidRPr="006C5399">
              <w:rPr>
                <w:rFonts w:hint="eastAsia"/>
                <w:b/>
                <w:sz w:val="21"/>
                <w:szCs w:val="21"/>
              </w:rPr>
              <w:t>软件配置管理计划</w:t>
            </w:r>
            <w:r w:rsidRPr="00985786">
              <w:rPr>
                <w:rFonts w:hint="eastAsia"/>
                <w:b/>
                <w:sz w:val="21"/>
                <w:szCs w:val="21"/>
              </w:rPr>
              <w:t>（</w:t>
            </w:r>
            <w:r w:rsidR="002219F6">
              <w:rPr>
                <w:b/>
                <w:sz w:val="21"/>
                <w:szCs w:val="21"/>
              </w:rPr>
              <w:t>2</w:t>
            </w:r>
            <w:r w:rsidRPr="00985786">
              <w:rPr>
                <w:rFonts w:hint="eastAsia"/>
                <w:b/>
                <w:sz w:val="21"/>
                <w:szCs w:val="21"/>
              </w:rPr>
              <w:t>学时）</w:t>
            </w:r>
          </w:p>
          <w:p w14:paraId="7EA66F39" w14:textId="77777777" w:rsidR="006C5399" w:rsidRPr="006C5399" w:rsidRDefault="006C5399" w:rsidP="006C5399">
            <w:pPr>
              <w:pStyle w:val="Default"/>
              <w:rPr>
                <w:rFonts w:ascii="Times New Roman" w:hAnsi="Times New Roman"/>
                <w:sz w:val="21"/>
                <w:szCs w:val="21"/>
              </w:rPr>
            </w:pPr>
            <w:r w:rsidRPr="006C5399">
              <w:rPr>
                <w:rFonts w:ascii="Times New Roman" w:hAnsi="Times New Roman"/>
                <w:sz w:val="21"/>
                <w:szCs w:val="21"/>
              </w:rPr>
              <w:t xml:space="preserve">1) </w:t>
            </w:r>
            <w:r w:rsidRPr="006C5399">
              <w:rPr>
                <w:rFonts w:ascii="Times New Roman" w:hAnsi="Times New Roman"/>
                <w:sz w:val="21"/>
                <w:szCs w:val="21"/>
              </w:rPr>
              <w:t>软件配置管理基本概念</w:t>
            </w:r>
          </w:p>
          <w:p w14:paraId="5205E7E0" w14:textId="77777777" w:rsidR="006C5399" w:rsidRPr="006C5399" w:rsidRDefault="006C5399" w:rsidP="006C5399">
            <w:pPr>
              <w:pStyle w:val="Default"/>
              <w:rPr>
                <w:rFonts w:ascii="Times New Roman" w:hAnsi="Times New Roman"/>
                <w:sz w:val="21"/>
                <w:szCs w:val="21"/>
              </w:rPr>
            </w:pPr>
            <w:r w:rsidRPr="006C5399">
              <w:rPr>
                <w:rFonts w:ascii="Times New Roman" w:hAnsi="Times New Roman"/>
                <w:sz w:val="21"/>
                <w:szCs w:val="21"/>
              </w:rPr>
              <w:t xml:space="preserve">2) </w:t>
            </w:r>
            <w:r w:rsidRPr="006C5399">
              <w:rPr>
                <w:rFonts w:ascii="Times New Roman" w:hAnsi="Times New Roman"/>
                <w:sz w:val="21"/>
                <w:szCs w:val="21"/>
              </w:rPr>
              <w:t>软件项目配置管理过程</w:t>
            </w:r>
          </w:p>
          <w:p w14:paraId="479D541E" w14:textId="77777777" w:rsidR="006C5399" w:rsidRPr="006C5399" w:rsidRDefault="006C5399" w:rsidP="006C5399">
            <w:pPr>
              <w:pStyle w:val="Default"/>
              <w:rPr>
                <w:rFonts w:ascii="Times New Roman" w:hAnsi="Times New Roman"/>
                <w:sz w:val="21"/>
                <w:szCs w:val="21"/>
              </w:rPr>
            </w:pPr>
            <w:r w:rsidRPr="006C5399">
              <w:rPr>
                <w:rFonts w:ascii="Times New Roman" w:hAnsi="Times New Roman"/>
                <w:sz w:val="21"/>
                <w:szCs w:val="21"/>
              </w:rPr>
              <w:t xml:space="preserve">3) </w:t>
            </w:r>
            <w:r w:rsidRPr="006C5399">
              <w:rPr>
                <w:rFonts w:ascii="Times New Roman" w:hAnsi="Times New Roman"/>
                <w:sz w:val="21"/>
                <w:szCs w:val="21"/>
              </w:rPr>
              <w:t>敏捷项目配置管理</w:t>
            </w:r>
          </w:p>
          <w:p w14:paraId="79B0D145" w14:textId="77777777" w:rsidR="00281897" w:rsidRPr="00985786" w:rsidRDefault="006C5399" w:rsidP="006C5399">
            <w:pPr>
              <w:pStyle w:val="Default"/>
              <w:rPr>
                <w:sz w:val="21"/>
                <w:szCs w:val="21"/>
              </w:rPr>
            </w:pPr>
            <w:r w:rsidRPr="006C5399">
              <w:rPr>
                <w:rFonts w:ascii="Times New Roman" w:hAnsi="Times New Roman"/>
                <w:sz w:val="21"/>
                <w:szCs w:val="21"/>
              </w:rPr>
              <w:t xml:space="preserve">4) </w:t>
            </w:r>
            <w:r w:rsidRPr="006C5399">
              <w:rPr>
                <w:rFonts w:ascii="Times New Roman" w:hAnsi="Times New Roman"/>
                <w:sz w:val="21"/>
                <w:szCs w:val="21"/>
              </w:rPr>
              <w:t>案例分析</w:t>
            </w:r>
            <w:r w:rsidRPr="006C5399">
              <w:rPr>
                <w:rFonts w:ascii="Times New Roman" w:hAnsi="Times New Roman"/>
                <w:sz w:val="21"/>
                <w:szCs w:val="21"/>
              </w:rPr>
              <w:cr/>
              <w:t xml:space="preserve"> </w:t>
            </w:r>
          </w:p>
          <w:p w14:paraId="0F59441F" w14:textId="77777777" w:rsidR="00281897" w:rsidRPr="00985786" w:rsidRDefault="00281897" w:rsidP="00281897">
            <w:pPr>
              <w:pStyle w:val="Default"/>
              <w:rPr>
                <w:b/>
                <w:sz w:val="21"/>
                <w:szCs w:val="21"/>
              </w:rPr>
            </w:pPr>
            <w:r w:rsidRPr="00985786">
              <w:rPr>
                <w:rFonts w:hint="eastAsia"/>
                <w:b/>
                <w:sz w:val="21"/>
                <w:szCs w:val="21"/>
              </w:rPr>
              <w:t>十、</w:t>
            </w:r>
            <w:r w:rsidR="00F539B4" w:rsidRPr="00F539B4">
              <w:rPr>
                <w:rFonts w:hint="eastAsia"/>
                <w:b/>
                <w:sz w:val="21"/>
                <w:szCs w:val="21"/>
              </w:rPr>
              <w:t>软件项目风险计划</w:t>
            </w:r>
            <w:r w:rsidRPr="00985786">
              <w:rPr>
                <w:rFonts w:hint="eastAsia"/>
                <w:b/>
                <w:sz w:val="21"/>
                <w:szCs w:val="21"/>
              </w:rPr>
              <w:t>（</w:t>
            </w:r>
            <w:r w:rsidR="002219F6">
              <w:rPr>
                <w:b/>
                <w:sz w:val="21"/>
                <w:szCs w:val="21"/>
              </w:rPr>
              <w:t>2</w:t>
            </w:r>
            <w:r w:rsidRPr="00985786">
              <w:rPr>
                <w:rFonts w:hint="eastAsia"/>
                <w:b/>
                <w:sz w:val="21"/>
                <w:szCs w:val="21"/>
              </w:rPr>
              <w:t>学时）</w:t>
            </w:r>
          </w:p>
          <w:p w14:paraId="6E971D12" w14:textId="77777777" w:rsidR="002A33C3" w:rsidRPr="002A33C3" w:rsidRDefault="002A33C3" w:rsidP="002A33C3">
            <w:pPr>
              <w:pStyle w:val="Default"/>
              <w:rPr>
                <w:rFonts w:ascii="Times New Roman" w:hAnsi="Times New Roman"/>
                <w:sz w:val="21"/>
                <w:szCs w:val="21"/>
              </w:rPr>
            </w:pPr>
            <w:r w:rsidRPr="002A33C3">
              <w:rPr>
                <w:rFonts w:ascii="Times New Roman" w:hAnsi="Times New Roman"/>
                <w:sz w:val="21"/>
                <w:szCs w:val="21"/>
              </w:rPr>
              <w:t xml:space="preserve">1) </w:t>
            </w:r>
            <w:r w:rsidRPr="002A33C3">
              <w:rPr>
                <w:rFonts w:ascii="Times New Roman" w:hAnsi="Times New Roman"/>
                <w:sz w:val="21"/>
                <w:szCs w:val="21"/>
              </w:rPr>
              <w:t>风险管理过程</w:t>
            </w:r>
          </w:p>
          <w:p w14:paraId="36432424" w14:textId="77777777" w:rsidR="002A33C3" w:rsidRPr="002A33C3" w:rsidRDefault="002A33C3" w:rsidP="002A33C3">
            <w:pPr>
              <w:pStyle w:val="Default"/>
              <w:rPr>
                <w:rFonts w:ascii="Times New Roman" w:hAnsi="Times New Roman"/>
                <w:sz w:val="21"/>
                <w:szCs w:val="21"/>
              </w:rPr>
            </w:pPr>
            <w:r w:rsidRPr="002A33C3">
              <w:rPr>
                <w:rFonts w:ascii="Times New Roman" w:hAnsi="Times New Roman"/>
                <w:sz w:val="21"/>
                <w:szCs w:val="21"/>
              </w:rPr>
              <w:t xml:space="preserve">2) </w:t>
            </w:r>
            <w:r w:rsidRPr="002A33C3">
              <w:rPr>
                <w:rFonts w:ascii="Times New Roman" w:hAnsi="Times New Roman"/>
                <w:sz w:val="21"/>
                <w:szCs w:val="21"/>
              </w:rPr>
              <w:t>风险管理计划</w:t>
            </w:r>
          </w:p>
          <w:p w14:paraId="48CE426F" w14:textId="77777777" w:rsidR="00281897" w:rsidRPr="00985786" w:rsidRDefault="002A33C3" w:rsidP="002A33C3">
            <w:pPr>
              <w:pStyle w:val="Default"/>
              <w:rPr>
                <w:rFonts w:ascii="Calibri" w:hAnsi="Calibri"/>
                <w:sz w:val="21"/>
                <w:szCs w:val="21"/>
              </w:rPr>
            </w:pPr>
            <w:r w:rsidRPr="002A33C3">
              <w:rPr>
                <w:rFonts w:ascii="Times New Roman" w:hAnsi="Times New Roman"/>
                <w:sz w:val="21"/>
                <w:szCs w:val="21"/>
              </w:rPr>
              <w:t xml:space="preserve">3) </w:t>
            </w:r>
            <w:r w:rsidRPr="002A33C3">
              <w:rPr>
                <w:rFonts w:ascii="Times New Roman" w:hAnsi="Times New Roman"/>
                <w:sz w:val="21"/>
                <w:szCs w:val="21"/>
              </w:rPr>
              <w:t>案例分析</w:t>
            </w:r>
            <w:r w:rsidRPr="002A33C3">
              <w:rPr>
                <w:rFonts w:ascii="Times New Roman" w:hAnsi="Times New Roman"/>
                <w:sz w:val="21"/>
                <w:szCs w:val="21"/>
              </w:rPr>
              <w:cr/>
            </w:r>
          </w:p>
          <w:p w14:paraId="2BD76F7F" w14:textId="77777777" w:rsidR="00281897" w:rsidRPr="00985786" w:rsidRDefault="00281897" w:rsidP="00281897">
            <w:pPr>
              <w:pStyle w:val="Default"/>
              <w:rPr>
                <w:sz w:val="21"/>
                <w:szCs w:val="21"/>
              </w:rPr>
            </w:pPr>
          </w:p>
          <w:p w14:paraId="02DD2672" w14:textId="77777777" w:rsidR="00281897" w:rsidRPr="00985786" w:rsidRDefault="00281897" w:rsidP="002A33C3">
            <w:pPr>
              <w:pStyle w:val="Default"/>
              <w:rPr>
                <w:b/>
                <w:sz w:val="21"/>
                <w:szCs w:val="21"/>
              </w:rPr>
            </w:pPr>
            <w:r w:rsidRPr="00985786">
              <w:rPr>
                <w:rFonts w:hint="eastAsia"/>
                <w:b/>
                <w:sz w:val="21"/>
                <w:szCs w:val="21"/>
              </w:rPr>
              <w:t>十一、</w:t>
            </w:r>
            <w:r w:rsidR="002A33C3" w:rsidRPr="002A33C3">
              <w:rPr>
                <w:rFonts w:hint="eastAsia"/>
                <w:b/>
                <w:sz w:val="21"/>
                <w:szCs w:val="21"/>
              </w:rPr>
              <w:t>软件项目人员和沟通管理计划</w:t>
            </w:r>
            <w:r w:rsidR="005A693F">
              <w:rPr>
                <w:rFonts w:hint="eastAsia"/>
                <w:b/>
                <w:sz w:val="21"/>
                <w:szCs w:val="21"/>
              </w:rPr>
              <w:t>、</w:t>
            </w:r>
            <w:r w:rsidR="005A693F" w:rsidRPr="005A693F">
              <w:rPr>
                <w:rFonts w:hint="eastAsia"/>
                <w:b/>
                <w:sz w:val="21"/>
                <w:szCs w:val="21"/>
              </w:rPr>
              <w:t>软件项目合同计划</w:t>
            </w:r>
            <w:r w:rsidRPr="00985786">
              <w:rPr>
                <w:rFonts w:hint="eastAsia"/>
                <w:b/>
                <w:sz w:val="21"/>
                <w:szCs w:val="21"/>
              </w:rPr>
              <w:t>（</w:t>
            </w:r>
            <w:r w:rsidR="002219F6">
              <w:rPr>
                <w:b/>
                <w:sz w:val="21"/>
                <w:szCs w:val="21"/>
              </w:rPr>
              <w:t>2</w:t>
            </w:r>
            <w:r w:rsidRPr="00985786">
              <w:rPr>
                <w:rFonts w:hint="eastAsia"/>
                <w:b/>
                <w:sz w:val="21"/>
                <w:szCs w:val="21"/>
              </w:rPr>
              <w:t>学时）</w:t>
            </w:r>
          </w:p>
          <w:p w14:paraId="79188594" w14:textId="77777777" w:rsidR="002A33C3" w:rsidRPr="002A33C3" w:rsidRDefault="002A33C3" w:rsidP="002A33C3">
            <w:pPr>
              <w:pStyle w:val="Default"/>
              <w:rPr>
                <w:rFonts w:ascii="Times New Roman" w:hAnsi="Times New Roman"/>
                <w:sz w:val="21"/>
                <w:szCs w:val="21"/>
              </w:rPr>
            </w:pPr>
            <w:r w:rsidRPr="002A33C3">
              <w:rPr>
                <w:rFonts w:ascii="Times New Roman" w:hAnsi="Times New Roman"/>
                <w:sz w:val="21"/>
                <w:szCs w:val="21"/>
              </w:rPr>
              <w:t xml:space="preserve">1) </w:t>
            </w:r>
            <w:r w:rsidRPr="002A33C3">
              <w:rPr>
                <w:rFonts w:ascii="Times New Roman" w:hAnsi="Times New Roman"/>
                <w:sz w:val="21"/>
                <w:szCs w:val="21"/>
              </w:rPr>
              <w:t>团队计划</w:t>
            </w:r>
          </w:p>
          <w:p w14:paraId="3CC97861" w14:textId="77777777" w:rsidR="002A33C3" w:rsidRPr="002A33C3" w:rsidRDefault="002A33C3" w:rsidP="002A33C3">
            <w:pPr>
              <w:pStyle w:val="Default"/>
              <w:rPr>
                <w:rFonts w:ascii="Times New Roman" w:hAnsi="Times New Roman"/>
                <w:sz w:val="21"/>
                <w:szCs w:val="21"/>
              </w:rPr>
            </w:pPr>
            <w:r w:rsidRPr="002A33C3">
              <w:rPr>
                <w:rFonts w:ascii="Times New Roman" w:hAnsi="Times New Roman"/>
                <w:sz w:val="21"/>
                <w:szCs w:val="21"/>
              </w:rPr>
              <w:t xml:space="preserve">a) </w:t>
            </w:r>
            <w:r w:rsidRPr="002A33C3">
              <w:rPr>
                <w:rFonts w:ascii="Times New Roman" w:hAnsi="Times New Roman"/>
                <w:sz w:val="21"/>
                <w:szCs w:val="21"/>
              </w:rPr>
              <w:t>人员职责计划</w:t>
            </w:r>
          </w:p>
          <w:p w14:paraId="181BE427" w14:textId="77777777" w:rsidR="002A33C3" w:rsidRPr="002A33C3" w:rsidRDefault="002A33C3" w:rsidP="002A33C3">
            <w:pPr>
              <w:pStyle w:val="Default"/>
              <w:rPr>
                <w:rFonts w:ascii="Times New Roman" w:hAnsi="Times New Roman"/>
                <w:sz w:val="21"/>
                <w:szCs w:val="21"/>
              </w:rPr>
            </w:pPr>
            <w:r w:rsidRPr="002A33C3">
              <w:rPr>
                <w:rFonts w:ascii="Times New Roman" w:hAnsi="Times New Roman"/>
                <w:sz w:val="21"/>
                <w:szCs w:val="21"/>
              </w:rPr>
              <w:t xml:space="preserve">b) </w:t>
            </w:r>
            <w:r w:rsidRPr="002A33C3">
              <w:rPr>
                <w:rFonts w:ascii="Times New Roman" w:hAnsi="Times New Roman"/>
                <w:sz w:val="21"/>
                <w:szCs w:val="21"/>
              </w:rPr>
              <w:t>干系人管理计划</w:t>
            </w:r>
          </w:p>
          <w:p w14:paraId="010C6784" w14:textId="77777777" w:rsidR="002A33C3" w:rsidRPr="002A33C3" w:rsidRDefault="002A33C3" w:rsidP="002A33C3">
            <w:pPr>
              <w:pStyle w:val="Default"/>
              <w:rPr>
                <w:rFonts w:ascii="Times New Roman" w:hAnsi="Times New Roman"/>
                <w:sz w:val="21"/>
                <w:szCs w:val="21"/>
              </w:rPr>
            </w:pPr>
            <w:r w:rsidRPr="002A33C3">
              <w:rPr>
                <w:rFonts w:ascii="Times New Roman" w:hAnsi="Times New Roman"/>
                <w:sz w:val="21"/>
                <w:szCs w:val="21"/>
              </w:rPr>
              <w:t xml:space="preserve">c) </w:t>
            </w:r>
            <w:r w:rsidRPr="002A33C3">
              <w:rPr>
                <w:rFonts w:ascii="Times New Roman" w:hAnsi="Times New Roman"/>
                <w:sz w:val="21"/>
                <w:szCs w:val="21"/>
              </w:rPr>
              <w:t>沟通计划</w:t>
            </w:r>
          </w:p>
          <w:p w14:paraId="53EBE108" w14:textId="77777777" w:rsidR="002A33C3" w:rsidRPr="002A33C3" w:rsidRDefault="002A33C3" w:rsidP="002A33C3">
            <w:pPr>
              <w:pStyle w:val="Default"/>
              <w:rPr>
                <w:rFonts w:ascii="Times New Roman" w:hAnsi="Times New Roman"/>
                <w:sz w:val="21"/>
                <w:szCs w:val="21"/>
              </w:rPr>
            </w:pPr>
            <w:r w:rsidRPr="002A33C3">
              <w:rPr>
                <w:rFonts w:ascii="Times New Roman" w:hAnsi="Times New Roman"/>
                <w:sz w:val="21"/>
                <w:szCs w:val="21"/>
              </w:rPr>
              <w:t xml:space="preserve">2) </w:t>
            </w:r>
            <w:r w:rsidRPr="002A33C3">
              <w:rPr>
                <w:rFonts w:ascii="Times New Roman" w:hAnsi="Times New Roman"/>
                <w:sz w:val="21"/>
                <w:szCs w:val="21"/>
              </w:rPr>
              <w:t>敏捷团队计划</w:t>
            </w:r>
          </w:p>
          <w:p w14:paraId="1B24E4F3" w14:textId="77777777" w:rsidR="00281897" w:rsidRDefault="002A33C3" w:rsidP="002A33C3">
            <w:pPr>
              <w:pStyle w:val="Default"/>
              <w:rPr>
                <w:rFonts w:ascii="Times New Roman" w:hAnsi="Times New Roman"/>
                <w:sz w:val="21"/>
                <w:szCs w:val="21"/>
              </w:rPr>
            </w:pPr>
            <w:r w:rsidRPr="002A33C3">
              <w:rPr>
                <w:rFonts w:ascii="Times New Roman" w:hAnsi="Times New Roman"/>
                <w:sz w:val="21"/>
                <w:szCs w:val="21"/>
              </w:rPr>
              <w:t xml:space="preserve">3) </w:t>
            </w:r>
            <w:r w:rsidRPr="002A33C3">
              <w:rPr>
                <w:rFonts w:ascii="Times New Roman" w:hAnsi="Times New Roman"/>
                <w:sz w:val="21"/>
                <w:szCs w:val="21"/>
              </w:rPr>
              <w:t>案例分析</w:t>
            </w:r>
          </w:p>
          <w:p w14:paraId="716FF293" w14:textId="77777777" w:rsidR="002A33C3" w:rsidRPr="00985786" w:rsidRDefault="002A33C3" w:rsidP="002A33C3">
            <w:pPr>
              <w:pStyle w:val="Default"/>
              <w:rPr>
                <w:sz w:val="21"/>
                <w:szCs w:val="21"/>
              </w:rPr>
            </w:pPr>
          </w:p>
          <w:p w14:paraId="6EB9E95C" w14:textId="77777777" w:rsidR="00281897" w:rsidRPr="00985786" w:rsidRDefault="00281897" w:rsidP="008F7E3F">
            <w:pPr>
              <w:pStyle w:val="Default"/>
              <w:rPr>
                <w:b/>
                <w:sz w:val="21"/>
                <w:szCs w:val="21"/>
              </w:rPr>
            </w:pPr>
            <w:r w:rsidRPr="00985786">
              <w:rPr>
                <w:rFonts w:hint="eastAsia"/>
                <w:b/>
                <w:sz w:val="21"/>
                <w:szCs w:val="21"/>
              </w:rPr>
              <w:t>十二、</w:t>
            </w:r>
            <w:r w:rsidR="008F7E3F" w:rsidRPr="008F7E3F">
              <w:rPr>
                <w:rFonts w:hint="eastAsia"/>
                <w:b/>
                <w:sz w:val="21"/>
                <w:szCs w:val="21"/>
              </w:rPr>
              <w:t>软件项目计划集成执行控制</w:t>
            </w:r>
            <w:r w:rsidRPr="00985786">
              <w:rPr>
                <w:rFonts w:hint="eastAsia"/>
                <w:b/>
                <w:sz w:val="21"/>
                <w:szCs w:val="21"/>
              </w:rPr>
              <w:t>（</w:t>
            </w:r>
            <w:r w:rsidR="002219F6">
              <w:rPr>
                <w:b/>
                <w:sz w:val="21"/>
                <w:szCs w:val="21"/>
              </w:rPr>
              <w:t>2</w:t>
            </w:r>
            <w:r w:rsidRPr="00985786">
              <w:rPr>
                <w:rFonts w:hint="eastAsia"/>
                <w:b/>
                <w:sz w:val="21"/>
                <w:szCs w:val="21"/>
              </w:rPr>
              <w:t>学时）</w:t>
            </w:r>
          </w:p>
          <w:p w14:paraId="6D3A6747" w14:textId="77777777" w:rsidR="002219F6" w:rsidRDefault="002219F6" w:rsidP="002219F6">
            <w:pPr>
              <w:rPr>
                <w:sz w:val="21"/>
                <w:szCs w:val="21"/>
              </w:rPr>
            </w:pPr>
            <w:r w:rsidRPr="002A33C3">
              <w:rPr>
                <w:sz w:val="21"/>
                <w:szCs w:val="21"/>
              </w:rPr>
              <w:t>1)</w:t>
            </w:r>
            <w:r>
              <w:rPr>
                <w:rFonts w:hint="eastAsia"/>
                <w:sz w:val="21"/>
                <w:szCs w:val="21"/>
              </w:rPr>
              <w:t>项目</w:t>
            </w:r>
            <w:r w:rsidRPr="00153F44">
              <w:rPr>
                <w:rFonts w:hint="eastAsia"/>
                <w:sz w:val="21"/>
                <w:szCs w:val="21"/>
              </w:rPr>
              <w:t>执行控制</w:t>
            </w:r>
          </w:p>
          <w:p w14:paraId="74990E8B" w14:textId="77777777" w:rsidR="002219F6" w:rsidRDefault="002219F6" w:rsidP="002219F6">
            <w:pPr>
              <w:rPr>
                <w:sz w:val="21"/>
                <w:szCs w:val="21"/>
              </w:rPr>
            </w:pPr>
            <w:r>
              <w:rPr>
                <w:sz w:val="21"/>
                <w:szCs w:val="21"/>
              </w:rPr>
              <w:t>2</w:t>
            </w:r>
            <w:r w:rsidRPr="002A33C3">
              <w:rPr>
                <w:sz w:val="21"/>
                <w:szCs w:val="21"/>
              </w:rPr>
              <w:t>)</w:t>
            </w:r>
            <w:r w:rsidRPr="00153F44">
              <w:rPr>
                <w:rFonts w:hint="eastAsia"/>
                <w:sz w:val="21"/>
                <w:szCs w:val="21"/>
              </w:rPr>
              <w:t>集成计划执行控制</w:t>
            </w:r>
          </w:p>
          <w:p w14:paraId="2ECFDF29" w14:textId="77777777" w:rsidR="00A95A91" w:rsidRPr="002219F6" w:rsidRDefault="00A95A91" w:rsidP="00E0361F">
            <w:pPr>
              <w:rPr>
                <w:sz w:val="21"/>
                <w:szCs w:val="21"/>
              </w:rPr>
            </w:pPr>
          </w:p>
          <w:p w14:paraId="77B0FAB0" w14:textId="77777777" w:rsidR="00F77BAC" w:rsidRDefault="00F77BAC" w:rsidP="00E0361F">
            <w:pPr>
              <w:rPr>
                <w:b/>
                <w:sz w:val="21"/>
                <w:szCs w:val="21"/>
              </w:rPr>
            </w:pPr>
            <w:r w:rsidRPr="00F77BAC">
              <w:rPr>
                <w:rFonts w:hint="eastAsia"/>
                <w:b/>
                <w:sz w:val="21"/>
                <w:szCs w:val="21"/>
              </w:rPr>
              <w:t>十</w:t>
            </w:r>
            <w:r>
              <w:rPr>
                <w:rFonts w:hint="eastAsia"/>
                <w:b/>
                <w:sz w:val="21"/>
                <w:szCs w:val="21"/>
              </w:rPr>
              <w:t>三</w:t>
            </w:r>
            <w:r w:rsidRPr="00F77BAC">
              <w:rPr>
                <w:rFonts w:hint="eastAsia"/>
                <w:b/>
                <w:sz w:val="21"/>
                <w:szCs w:val="21"/>
              </w:rPr>
              <w:t>、核心计划执行控制（</w:t>
            </w:r>
            <w:r w:rsidR="002219F6">
              <w:rPr>
                <w:b/>
                <w:sz w:val="21"/>
                <w:szCs w:val="21"/>
              </w:rPr>
              <w:t>2</w:t>
            </w:r>
            <w:r w:rsidRPr="00F77BAC">
              <w:rPr>
                <w:b/>
                <w:sz w:val="21"/>
                <w:szCs w:val="21"/>
              </w:rPr>
              <w:t>时）</w:t>
            </w:r>
          </w:p>
          <w:p w14:paraId="5B8E2720" w14:textId="77777777" w:rsidR="00F77BAC" w:rsidRPr="00F77BAC" w:rsidRDefault="00F77BAC" w:rsidP="00F77BAC">
            <w:pPr>
              <w:rPr>
                <w:sz w:val="21"/>
                <w:szCs w:val="21"/>
              </w:rPr>
            </w:pPr>
            <w:r w:rsidRPr="00F77BAC">
              <w:rPr>
                <w:sz w:val="21"/>
                <w:szCs w:val="21"/>
              </w:rPr>
              <w:t xml:space="preserve">1) </w:t>
            </w:r>
            <w:r w:rsidRPr="00F77BAC">
              <w:rPr>
                <w:sz w:val="21"/>
                <w:szCs w:val="21"/>
              </w:rPr>
              <w:t>范围管理</w:t>
            </w:r>
            <w:r w:rsidRPr="00F77BAC">
              <w:rPr>
                <w:sz w:val="21"/>
                <w:szCs w:val="21"/>
              </w:rPr>
              <w:t xml:space="preserve">- </w:t>
            </w:r>
            <w:r w:rsidRPr="00F77BAC">
              <w:rPr>
                <w:sz w:val="21"/>
                <w:szCs w:val="21"/>
              </w:rPr>
              <w:t>传统与敏捷</w:t>
            </w:r>
          </w:p>
          <w:p w14:paraId="777FD3C2" w14:textId="77777777" w:rsidR="00F77BAC" w:rsidRPr="00F77BAC" w:rsidRDefault="00F77BAC" w:rsidP="00F77BAC">
            <w:pPr>
              <w:rPr>
                <w:sz w:val="21"/>
                <w:szCs w:val="21"/>
              </w:rPr>
            </w:pPr>
            <w:r w:rsidRPr="00F77BAC">
              <w:rPr>
                <w:sz w:val="21"/>
                <w:szCs w:val="21"/>
              </w:rPr>
              <w:t xml:space="preserve">2) </w:t>
            </w:r>
            <w:r w:rsidRPr="00F77BAC">
              <w:rPr>
                <w:sz w:val="21"/>
                <w:szCs w:val="21"/>
              </w:rPr>
              <w:t>进度成本管理</w:t>
            </w:r>
          </w:p>
          <w:p w14:paraId="7DEBB135" w14:textId="77777777" w:rsidR="00F77BAC" w:rsidRPr="00F77BAC" w:rsidRDefault="00F77BAC" w:rsidP="00F77BAC">
            <w:pPr>
              <w:rPr>
                <w:sz w:val="21"/>
                <w:szCs w:val="21"/>
              </w:rPr>
            </w:pPr>
            <w:r w:rsidRPr="00F77BAC">
              <w:rPr>
                <w:sz w:val="21"/>
                <w:szCs w:val="21"/>
              </w:rPr>
              <w:t xml:space="preserve">a) </w:t>
            </w:r>
            <w:r w:rsidRPr="00F77BAC">
              <w:rPr>
                <w:sz w:val="21"/>
                <w:szCs w:val="21"/>
              </w:rPr>
              <w:t>图解控制方法</w:t>
            </w:r>
          </w:p>
          <w:p w14:paraId="55FA48A5" w14:textId="77777777" w:rsidR="00F77BAC" w:rsidRPr="00F77BAC" w:rsidRDefault="00F77BAC" w:rsidP="00F77BAC">
            <w:pPr>
              <w:rPr>
                <w:sz w:val="21"/>
                <w:szCs w:val="21"/>
              </w:rPr>
            </w:pPr>
            <w:r w:rsidRPr="00F77BAC">
              <w:rPr>
                <w:sz w:val="21"/>
                <w:szCs w:val="21"/>
              </w:rPr>
              <w:t xml:space="preserve">b) </w:t>
            </w:r>
            <w:proofErr w:type="gramStart"/>
            <w:r w:rsidRPr="00F77BAC">
              <w:rPr>
                <w:sz w:val="21"/>
                <w:szCs w:val="21"/>
              </w:rPr>
              <w:t>挣值分析</w:t>
            </w:r>
            <w:proofErr w:type="gramEnd"/>
            <w:r w:rsidRPr="00F77BAC">
              <w:rPr>
                <w:sz w:val="21"/>
                <w:szCs w:val="21"/>
              </w:rPr>
              <w:t>方法</w:t>
            </w:r>
          </w:p>
          <w:p w14:paraId="7DC1CEA9" w14:textId="77777777" w:rsidR="00F77BAC" w:rsidRPr="00F77BAC" w:rsidRDefault="00F77BAC" w:rsidP="00F77BAC">
            <w:pPr>
              <w:rPr>
                <w:sz w:val="21"/>
                <w:szCs w:val="21"/>
              </w:rPr>
            </w:pPr>
            <w:r w:rsidRPr="00F77BAC">
              <w:rPr>
                <w:sz w:val="21"/>
                <w:szCs w:val="21"/>
              </w:rPr>
              <w:t xml:space="preserve">c) </w:t>
            </w:r>
            <w:r w:rsidRPr="00F77BAC">
              <w:rPr>
                <w:sz w:val="21"/>
                <w:szCs w:val="21"/>
              </w:rPr>
              <w:t>网络图分析法</w:t>
            </w:r>
          </w:p>
          <w:p w14:paraId="0F2218BE" w14:textId="77777777" w:rsidR="00F77BAC" w:rsidRPr="00F77BAC" w:rsidRDefault="00F77BAC" w:rsidP="00F77BAC">
            <w:pPr>
              <w:rPr>
                <w:sz w:val="21"/>
                <w:szCs w:val="21"/>
              </w:rPr>
            </w:pPr>
            <w:r w:rsidRPr="00F77BAC">
              <w:rPr>
                <w:sz w:val="21"/>
                <w:szCs w:val="21"/>
              </w:rPr>
              <w:t xml:space="preserve">d) </w:t>
            </w:r>
            <w:r w:rsidRPr="00F77BAC">
              <w:rPr>
                <w:sz w:val="21"/>
                <w:szCs w:val="21"/>
              </w:rPr>
              <w:t>敏捷计划控制</w:t>
            </w:r>
          </w:p>
          <w:p w14:paraId="2A1BE181" w14:textId="77777777" w:rsidR="00F77BAC" w:rsidRPr="00F77BAC" w:rsidRDefault="00F77BAC" w:rsidP="00F77BAC">
            <w:pPr>
              <w:rPr>
                <w:sz w:val="21"/>
                <w:szCs w:val="21"/>
              </w:rPr>
            </w:pPr>
            <w:r w:rsidRPr="00F77BAC">
              <w:rPr>
                <w:sz w:val="21"/>
                <w:szCs w:val="21"/>
              </w:rPr>
              <w:t xml:space="preserve">3) </w:t>
            </w:r>
            <w:r w:rsidRPr="00F77BAC">
              <w:rPr>
                <w:sz w:val="21"/>
                <w:szCs w:val="21"/>
              </w:rPr>
              <w:t>质量管理</w:t>
            </w:r>
            <w:r w:rsidRPr="00F77BAC">
              <w:rPr>
                <w:sz w:val="21"/>
                <w:szCs w:val="21"/>
              </w:rPr>
              <w:t xml:space="preserve">- </w:t>
            </w:r>
            <w:r w:rsidRPr="00F77BAC">
              <w:rPr>
                <w:sz w:val="21"/>
                <w:szCs w:val="21"/>
              </w:rPr>
              <w:t>传统与敏捷</w:t>
            </w:r>
          </w:p>
          <w:p w14:paraId="0AA6D959" w14:textId="77777777" w:rsidR="00F77BAC" w:rsidRPr="00F77BAC" w:rsidRDefault="00F77BAC" w:rsidP="00F77BAC">
            <w:pPr>
              <w:rPr>
                <w:sz w:val="21"/>
                <w:szCs w:val="21"/>
              </w:rPr>
            </w:pPr>
            <w:r w:rsidRPr="00F77BAC">
              <w:rPr>
                <w:sz w:val="21"/>
                <w:szCs w:val="21"/>
              </w:rPr>
              <w:t xml:space="preserve">4) </w:t>
            </w:r>
            <w:r w:rsidRPr="00F77BAC">
              <w:rPr>
                <w:sz w:val="21"/>
                <w:szCs w:val="21"/>
              </w:rPr>
              <w:t>案例分析</w:t>
            </w:r>
            <w:r w:rsidRPr="00F77BAC">
              <w:rPr>
                <w:sz w:val="21"/>
                <w:szCs w:val="21"/>
              </w:rPr>
              <w:cr/>
            </w:r>
          </w:p>
          <w:p w14:paraId="3DECE9BF" w14:textId="77777777" w:rsidR="00F77BAC" w:rsidRDefault="00F77BAC" w:rsidP="00E0361F">
            <w:pPr>
              <w:rPr>
                <w:sz w:val="21"/>
                <w:szCs w:val="21"/>
              </w:rPr>
            </w:pPr>
          </w:p>
          <w:p w14:paraId="44D029FD" w14:textId="77777777" w:rsidR="00B50422" w:rsidRPr="00B50422" w:rsidRDefault="00F77BAC" w:rsidP="00E0361F">
            <w:pPr>
              <w:rPr>
                <w:sz w:val="21"/>
                <w:szCs w:val="21"/>
              </w:rPr>
            </w:pPr>
            <w:r w:rsidRPr="00F77BAC">
              <w:rPr>
                <w:rFonts w:hint="eastAsia"/>
                <w:b/>
                <w:sz w:val="21"/>
                <w:szCs w:val="21"/>
              </w:rPr>
              <w:t>十</w:t>
            </w:r>
            <w:r>
              <w:rPr>
                <w:rFonts w:hint="eastAsia"/>
                <w:b/>
                <w:sz w:val="21"/>
                <w:szCs w:val="21"/>
              </w:rPr>
              <w:t>四</w:t>
            </w:r>
            <w:r w:rsidRPr="00F77BAC">
              <w:rPr>
                <w:rFonts w:hint="eastAsia"/>
                <w:b/>
                <w:sz w:val="21"/>
                <w:szCs w:val="21"/>
              </w:rPr>
              <w:t>、</w:t>
            </w:r>
            <w:r w:rsidR="00DC3FBB" w:rsidRPr="00DC3FBB">
              <w:rPr>
                <w:rFonts w:hint="eastAsia"/>
                <w:b/>
                <w:sz w:val="21"/>
                <w:szCs w:val="21"/>
              </w:rPr>
              <w:t>辅助计划执行控制</w:t>
            </w:r>
            <w:r w:rsidRPr="00F77BAC">
              <w:rPr>
                <w:rFonts w:hint="eastAsia"/>
                <w:b/>
                <w:sz w:val="21"/>
                <w:szCs w:val="21"/>
              </w:rPr>
              <w:t>（</w:t>
            </w:r>
            <w:r w:rsidR="002219F6">
              <w:rPr>
                <w:b/>
                <w:sz w:val="21"/>
                <w:szCs w:val="21"/>
              </w:rPr>
              <w:t>2</w:t>
            </w:r>
            <w:r w:rsidRPr="00F77BAC">
              <w:rPr>
                <w:b/>
                <w:sz w:val="21"/>
                <w:szCs w:val="21"/>
              </w:rPr>
              <w:t>学时）</w:t>
            </w:r>
          </w:p>
          <w:p w14:paraId="00E7B471" w14:textId="77777777" w:rsidR="002219F6" w:rsidRPr="00CB65E7" w:rsidRDefault="002219F6" w:rsidP="002219F6">
            <w:pPr>
              <w:rPr>
                <w:szCs w:val="21"/>
              </w:rPr>
            </w:pPr>
            <w:r w:rsidRPr="00CB65E7">
              <w:rPr>
                <w:sz w:val="21"/>
                <w:szCs w:val="21"/>
              </w:rPr>
              <w:lastRenderedPageBreak/>
              <w:t>1)</w:t>
            </w:r>
            <w:r w:rsidRPr="00CB65E7">
              <w:rPr>
                <w:szCs w:val="21"/>
              </w:rPr>
              <w:t>团队人员管理</w:t>
            </w:r>
          </w:p>
          <w:p w14:paraId="54020B3F" w14:textId="77777777" w:rsidR="002219F6" w:rsidRDefault="002219F6" w:rsidP="002219F6">
            <w:pPr>
              <w:rPr>
                <w:szCs w:val="21"/>
              </w:rPr>
            </w:pPr>
            <w:r>
              <w:rPr>
                <w:sz w:val="21"/>
                <w:szCs w:val="21"/>
              </w:rPr>
              <w:t>2</w:t>
            </w:r>
            <w:r w:rsidRPr="00CB65E7">
              <w:rPr>
                <w:sz w:val="21"/>
                <w:szCs w:val="21"/>
              </w:rPr>
              <w:t>)</w:t>
            </w:r>
            <w:r w:rsidRPr="00CB65E7">
              <w:rPr>
                <w:rFonts w:hint="eastAsia"/>
                <w:szCs w:val="21"/>
              </w:rPr>
              <w:t>干系人管理</w:t>
            </w:r>
          </w:p>
          <w:p w14:paraId="6D765291" w14:textId="77777777" w:rsidR="002219F6" w:rsidRDefault="002219F6" w:rsidP="002219F6">
            <w:pPr>
              <w:rPr>
                <w:szCs w:val="21"/>
              </w:rPr>
            </w:pPr>
            <w:r>
              <w:rPr>
                <w:sz w:val="21"/>
                <w:szCs w:val="21"/>
              </w:rPr>
              <w:t>3</w:t>
            </w:r>
            <w:r w:rsidRPr="00CB65E7">
              <w:rPr>
                <w:sz w:val="21"/>
                <w:szCs w:val="21"/>
              </w:rPr>
              <w:t>)</w:t>
            </w:r>
            <w:r w:rsidRPr="00CB65E7">
              <w:rPr>
                <w:rFonts w:hint="eastAsia"/>
                <w:szCs w:val="21"/>
              </w:rPr>
              <w:t>沟通管理</w:t>
            </w:r>
          </w:p>
          <w:p w14:paraId="6F4A7271" w14:textId="77777777" w:rsidR="002219F6" w:rsidRDefault="002219F6" w:rsidP="002219F6">
            <w:pPr>
              <w:rPr>
                <w:szCs w:val="21"/>
              </w:rPr>
            </w:pPr>
            <w:r>
              <w:rPr>
                <w:sz w:val="21"/>
                <w:szCs w:val="21"/>
              </w:rPr>
              <w:t>4</w:t>
            </w:r>
            <w:r w:rsidRPr="00CB65E7">
              <w:rPr>
                <w:sz w:val="21"/>
                <w:szCs w:val="21"/>
              </w:rPr>
              <w:t>)</w:t>
            </w:r>
            <w:r w:rsidRPr="00CB65E7">
              <w:rPr>
                <w:rFonts w:hint="eastAsia"/>
                <w:szCs w:val="21"/>
              </w:rPr>
              <w:t>风险管理</w:t>
            </w:r>
          </w:p>
          <w:p w14:paraId="16155D4D" w14:textId="77777777" w:rsidR="002219F6" w:rsidRDefault="002219F6" w:rsidP="002219F6">
            <w:pPr>
              <w:rPr>
                <w:szCs w:val="21"/>
              </w:rPr>
            </w:pPr>
            <w:r>
              <w:rPr>
                <w:sz w:val="21"/>
                <w:szCs w:val="21"/>
              </w:rPr>
              <w:t>5</w:t>
            </w:r>
            <w:r w:rsidRPr="00CB65E7">
              <w:rPr>
                <w:sz w:val="21"/>
                <w:szCs w:val="21"/>
              </w:rPr>
              <w:t>)</w:t>
            </w:r>
            <w:r w:rsidRPr="00CB65E7">
              <w:rPr>
                <w:rFonts w:hint="eastAsia"/>
                <w:szCs w:val="21"/>
              </w:rPr>
              <w:t>合同管理</w:t>
            </w:r>
          </w:p>
          <w:p w14:paraId="4CA91D60" w14:textId="77777777" w:rsidR="00F77BAC" w:rsidRPr="002219F6" w:rsidRDefault="00F77BAC" w:rsidP="00E0361F">
            <w:pPr>
              <w:rPr>
                <w:sz w:val="21"/>
                <w:szCs w:val="21"/>
              </w:rPr>
            </w:pPr>
          </w:p>
          <w:p w14:paraId="0ED8D3E1" w14:textId="77777777" w:rsidR="00F77BAC" w:rsidRPr="00F77BAC" w:rsidRDefault="00F77BAC" w:rsidP="00E0361F">
            <w:pPr>
              <w:rPr>
                <w:b/>
                <w:sz w:val="21"/>
                <w:szCs w:val="21"/>
              </w:rPr>
            </w:pPr>
            <w:r w:rsidRPr="00F77BAC">
              <w:rPr>
                <w:rFonts w:hint="eastAsia"/>
                <w:b/>
                <w:sz w:val="21"/>
                <w:szCs w:val="21"/>
              </w:rPr>
              <w:t>十</w:t>
            </w:r>
            <w:r>
              <w:rPr>
                <w:rFonts w:hint="eastAsia"/>
                <w:b/>
                <w:sz w:val="21"/>
                <w:szCs w:val="21"/>
              </w:rPr>
              <w:t>五</w:t>
            </w:r>
            <w:r w:rsidRPr="00F77BAC">
              <w:rPr>
                <w:rFonts w:hint="eastAsia"/>
                <w:b/>
                <w:sz w:val="21"/>
                <w:szCs w:val="21"/>
              </w:rPr>
              <w:t>、</w:t>
            </w:r>
            <w:r w:rsidR="00680E1A" w:rsidRPr="00680E1A">
              <w:rPr>
                <w:rFonts w:hint="eastAsia"/>
                <w:b/>
                <w:sz w:val="21"/>
                <w:szCs w:val="21"/>
              </w:rPr>
              <w:t>项目结束过程</w:t>
            </w:r>
            <w:r w:rsidRPr="00F77BAC">
              <w:rPr>
                <w:rFonts w:hint="eastAsia"/>
                <w:b/>
                <w:sz w:val="21"/>
                <w:szCs w:val="21"/>
              </w:rPr>
              <w:t>（</w:t>
            </w:r>
            <w:r w:rsidR="002219F6">
              <w:rPr>
                <w:b/>
                <w:sz w:val="21"/>
                <w:szCs w:val="21"/>
              </w:rPr>
              <w:t>2</w:t>
            </w:r>
            <w:r w:rsidRPr="00F77BAC">
              <w:rPr>
                <w:b/>
                <w:sz w:val="21"/>
                <w:szCs w:val="21"/>
              </w:rPr>
              <w:t>学时）</w:t>
            </w:r>
          </w:p>
          <w:p w14:paraId="2F4516B6" w14:textId="77777777" w:rsidR="002219F6" w:rsidRDefault="002219F6" w:rsidP="002219F6">
            <w:pPr>
              <w:rPr>
                <w:sz w:val="21"/>
                <w:szCs w:val="21"/>
              </w:rPr>
            </w:pPr>
            <w:r w:rsidRPr="00CB65E7">
              <w:rPr>
                <w:sz w:val="21"/>
                <w:szCs w:val="21"/>
              </w:rPr>
              <w:t>1)</w:t>
            </w:r>
            <w:r>
              <w:rPr>
                <w:rFonts w:hint="eastAsia"/>
                <w:sz w:val="21"/>
                <w:szCs w:val="21"/>
              </w:rPr>
              <w:t>概述</w:t>
            </w:r>
          </w:p>
          <w:p w14:paraId="088511E5" w14:textId="77777777" w:rsidR="002219F6" w:rsidRPr="001A7BE1" w:rsidRDefault="002219F6" w:rsidP="002219F6">
            <w:pPr>
              <w:rPr>
                <w:sz w:val="21"/>
                <w:szCs w:val="21"/>
              </w:rPr>
            </w:pPr>
            <w:r>
              <w:rPr>
                <w:sz w:val="21"/>
                <w:szCs w:val="21"/>
              </w:rPr>
              <w:t>2</w:t>
            </w:r>
            <w:r w:rsidRPr="00CB65E7">
              <w:rPr>
                <w:sz w:val="21"/>
                <w:szCs w:val="21"/>
              </w:rPr>
              <w:t>)</w:t>
            </w:r>
            <w:r w:rsidRPr="001A7BE1">
              <w:rPr>
                <w:rFonts w:hint="eastAsia"/>
                <w:sz w:val="21"/>
                <w:szCs w:val="21"/>
              </w:rPr>
              <w:t>项目结束过程</w:t>
            </w:r>
          </w:p>
          <w:p w14:paraId="740C467F" w14:textId="77777777" w:rsidR="002219F6" w:rsidRPr="001A7BE1" w:rsidRDefault="002219F6" w:rsidP="002219F6">
            <w:pPr>
              <w:rPr>
                <w:sz w:val="21"/>
                <w:szCs w:val="21"/>
              </w:rPr>
            </w:pPr>
            <w:r>
              <w:rPr>
                <w:sz w:val="21"/>
                <w:szCs w:val="21"/>
              </w:rPr>
              <w:t>3</w:t>
            </w:r>
            <w:r w:rsidRPr="00CB65E7">
              <w:rPr>
                <w:sz w:val="21"/>
                <w:szCs w:val="21"/>
              </w:rPr>
              <w:t>)</w:t>
            </w:r>
            <w:r w:rsidRPr="001A7BE1">
              <w:rPr>
                <w:rFonts w:hint="eastAsia"/>
                <w:sz w:val="21"/>
                <w:szCs w:val="21"/>
              </w:rPr>
              <w:t>项目管理过程总结</w:t>
            </w:r>
          </w:p>
          <w:p w14:paraId="15F95AD8" w14:textId="77777777" w:rsidR="00F77BAC" w:rsidRPr="002219F6" w:rsidRDefault="00F77BAC" w:rsidP="00E0361F">
            <w:pPr>
              <w:rPr>
                <w:sz w:val="21"/>
                <w:szCs w:val="21"/>
              </w:rPr>
            </w:pPr>
          </w:p>
          <w:p w14:paraId="1A1EC8BE" w14:textId="77777777" w:rsidR="00537D88" w:rsidRDefault="00537D88" w:rsidP="00E0361F">
            <w:pPr>
              <w:rPr>
                <w:b/>
                <w:sz w:val="21"/>
                <w:szCs w:val="21"/>
              </w:rPr>
            </w:pPr>
          </w:p>
          <w:p w14:paraId="2A07E450" w14:textId="77777777" w:rsidR="00CE7FAE" w:rsidRDefault="00CE7FAE" w:rsidP="00E0361F">
            <w:pPr>
              <w:rPr>
                <w:b/>
                <w:sz w:val="21"/>
                <w:szCs w:val="21"/>
              </w:rPr>
            </w:pPr>
            <w:proofErr w:type="gramStart"/>
            <w:r w:rsidRPr="00CE7FAE">
              <w:rPr>
                <w:rFonts w:hint="eastAsia"/>
                <w:b/>
                <w:sz w:val="21"/>
                <w:szCs w:val="21"/>
              </w:rPr>
              <w:t>课程思政结构</w:t>
            </w:r>
            <w:proofErr w:type="gramEnd"/>
            <w:r w:rsidRPr="00CE7FAE">
              <w:rPr>
                <w:rFonts w:hint="eastAsia"/>
                <w:b/>
                <w:sz w:val="21"/>
                <w:szCs w:val="21"/>
              </w:rPr>
              <w:t>：</w:t>
            </w:r>
          </w:p>
          <w:tbl>
            <w:tblPr>
              <w:tblStyle w:val="a3"/>
              <w:tblW w:w="0" w:type="auto"/>
              <w:tblInd w:w="704" w:type="dxa"/>
              <w:tblLook w:val="04A0" w:firstRow="1" w:lastRow="0" w:firstColumn="1" w:lastColumn="0" w:noHBand="0" w:noVBand="1"/>
            </w:tblPr>
            <w:tblGrid>
              <w:gridCol w:w="2296"/>
              <w:gridCol w:w="992"/>
              <w:gridCol w:w="1248"/>
              <w:gridCol w:w="2126"/>
            </w:tblGrid>
            <w:tr w:rsidR="00A84EA2" w:rsidRPr="00985786" w14:paraId="21F2D4C4" w14:textId="77777777" w:rsidTr="00E0361F">
              <w:tc>
                <w:tcPr>
                  <w:tcW w:w="2296" w:type="dxa"/>
                </w:tcPr>
                <w:p w14:paraId="0BCE88E3" w14:textId="77777777" w:rsidR="00A84EA2" w:rsidRPr="00985786" w:rsidRDefault="00A84EA2" w:rsidP="00A84EA2">
                  <w:pPr>
                    <w:jc w:val="center"/>
                    <w:rPr>
                      <w:sz w:val="21"/>
                      <w:szCs w:val="21"/>
                    </w:rPr>
                  </w:pPr>
                  <w:r w:rsidRPr="005345A6">
                    <w:rPr>
                      <w:rFonts w:hint="eastAsia"/>
                      <w:sz w:val="21"/>
                      <w:szCs w:val="21"/>
                    </w:rPr>
                    <w:t>课程</w:t>
                  </w:r>
                  <w:proofErr w:type="gramStart"/>
                  <w:r w:rsidRPr="005345A6">
                    <w:rPr>
                      <w:rFonts w:hint="eastAsia"/>
                      <w:sz w:val="21"/>
                      <w:szCs w:val="21"/>
                    </w:rPr>
                    <w:t>思政目标</w:t>
                  </w:r>
                  <w:proofErr w:type="gramEnd"/>
                </w:p>
              </w:tc>
              <w:tc>
                <w:tcPr>
                  <w:tcW w:w="992" w:type="dxa"/>
                </w:tcPr>
                <w:p w14:paraId="0D662C4F" w14:textId="77777777" w:rsidR="00A84EA2" w:rsidRPr="00985786" w:rsidRDefault="00A84EA2" w:rsidP="00A84EA2">
                  <w:pPr>
                    <w:jc w:val="center"/>
                    <w:rPr>
                      <w:sz w:val="21"/>
                      <w:szCs w:val="21"/>
                    </w:rPr>
                  </w:pPr>
                  <w:proofErr w:type="gramStart"/>
                  <w:r w:rsidRPr="005345A6">
                    <w:rPr>
                      <w:rFonts w:hint="eastAsia"/>
                      <w:sz w:val="21"/>
                      <w:szCs w:val="21"/>
                    </w:rPr>
                    <w:t>思政元素</w:t>
                  </w:r>
                  <w:proofErr w:type="gramEnd"/>
                </w:p>
              </w:tc>
              <w:tc>
                <w:tcPr>
                  <w:tcW w:w="1248" w:type="dxa"/>
                </w:tcPr>
                <w:p w14:paraId="23BE7CE3" w14:textId="77777777" w:rsidR="00A84EA2" w:rsidRPr="00985786" w:rsidRDefault="00A84EA2" w:rsidP="00A84EA2">
                  <w:pPr>
                    <w:jc w:val="center"/>
                    <w:rPr>
                      <w:sz w:val="21"/>
                      <w:szCs w:val="21"/>
                    </w:rPr>
                  </w:pPr>
                  <w:r w:rsidRPr="005345A6">
                    <w:rPr>
                      <w:rFonts w:hint="eastAsia"/>
                      <w:sz w:val="21"/>
                      <w:szCs w:val="21"/>
                    </w:rPr>
                    <w:t>教育方法途径</w:t>
                  </w:r>
                </w:p>
              </w:tc>
              <w:tc>
                <w:tcPr>
                  <w:tcW w:w="2126" w:type="dxa"/>
                </w:tcPr>
                <w:p w14:paraId="5DC9CE0E" w14:textId="77777777" w:rsidR="00A84EA2" w:rsidRPr="00985786" w:rsidRDefault="00A84EA2" w:rsidP="00A84EA2">
                  <w:pPr>
                    <w:jc w:val="center"/>
                    <w:rPr>
                      <w:sz w:val="21"/>
                      <w:szCs w:val="21"/>
                    </w:rPr>
                  </w:pPr>
                  <w:r w:rsidRPr="00985786">
                    <w:rPr>
                      <w:rFonts w:hint="eastAsia"/>
                      <w:sz w:val="21"/>
                      <w:szCs w:val="21"/>
                    </w:rPr>
                    <w:t>课程</w:t>
                  </w:r>
                  <w:r>
                    <w:rPr>
                      <w:rFonts w:hint="eastAsia"/>
                      <w:sz w:val="21"/>
                      <w:szCs w:val="21"/>
                    </w:rPr>
                    <w:t>内容</w:t>
                  </w:r>
                </w:p>
              </w:tc>
            </w:tr>
            <w:tr w:rsidR="00A84EA2" w:rsidRPr="00985786" w14:paraId="070290AA" w14:textId="77777777" w:rsidTr="00E0361F">
              <w:tc>
                <w:tcPr>
                  <w:tcW w:w="2296" w:type="dxa"/>
                </w:tcPr>
                <w:p w14:paraId="7BD92955" w14:textId="77777777" w:rsidR="00A84EA2" w:rsidRPr="00985786" w:rsidRDefault="00A84EA2" w:rsidP="00A84EA2">
                  <w:pPr>
                    <w:jc w:val="center"/>
                    <w:rPr>
                      <w:sz w:val="21"/>
                      <w:szCs w:val="21"/>
                    </w:rPr>
                  </w:pPr>
                  <w:r>
                    <w:rPr>
                      <w:rFonts w:hint="eastAsia"/>
                      <w:sz w:val="21"/>
                      <w:szCs w:val="21"/>
                    </w:rPr>
                    <w:t>培养学生正确的人生观、价值观</w:t>
                  </w:r>
                </w:p>
              </w:tc>
              <w:tc>
                <w:tcPr>
                  <w:tcW w:w="992" w:type="dxa"/>
                </w:tcPr>
                <w:p w14:paraId="5513A2AE" w14:textId="77777777" w:rsidR="00A84EA2" w:rsidRPr="00985786" w:rsidRDefault="00A84EA2" w:rsidP="00A84EA2">
                  <w:pPr>
                    <w:rPr>
                      <w:sz w:val="21"/>
                      <w:szCs w:val="21"/>
                    </w:rPr>
                  </w:pPr>
                  <w:r>
                    <w:rPr>
                      <w:rFonts w:hint="eastAsia"/>
                      <w:sz w:val="21"/>
                      <w:szCs w:val="21"/>
                    </w:rPr>
                    <w:t>有理想、有道德、有文化、</w:t>
                  </w:r>
                </w:p>
              </w:tc>
              <w:tc>
                <w:tcPr>
                  <w:tcW w:w="1248" w:type="dxa"/>
                </w:tcPr>
                <w:p w14:paraId="6D54D057" w14:textId="77777777" w:rsidR="00A84EA2" w:rsidRPr="00985786" w:rsidRDefault="00A84EA2" w:rsidP="00A84EA2">
                  <w:pPr>
                    <w:rPr>
                      <w:sz w:val="21"/>
                      <w:szCs w:val="21"/>
                    </w:rPr>
                  </w:pPr>
                  <w:r w:rsidRPr="00985786">
                    <w:rPr>
                      <w:rFonts w:hint="eastAsia"/>
                      <w:sz w:val="21"/>
                      <w:szCs w:val="21"/>
                    </w:rPr>
                    <w:t>授课</w:t>
                  </w:r>
                </w:p>
              </w:tc>
              <w:tc>
                <w:tcPr>
                  <w:tcW w:w="2126" w:type="dxa"/>
                </w:tcPr>
                <w:p w14:paraId="69C97F5B" w14:textId="77777777" w:rsidR="00BF4858" w:rsidRPr="00BF4858" w:rsidRDefault="00BF4858" w:rsidP="00BF4858">
                  <w:pPr>
                    <w:rPr>
                      <w:sz w:val="21"/>
                      <w:szCs w:val="21"/>
                    </w:rPr>
                  </w:pPr>
                  <w:r w:rsidRPr="00BF4858">
                    <w:rPr>
                      <w:rFonts w:hint="eastAsia"/>
                      <w:sz w:val="21"/>
                      <w:szCs w:val="21"/>
                    </w:rPr>
                    <w:t>软件项目管理概述</w:t>
                  </w:r>
                </w:p>
                <w:p w14:paraId="7227B9AC" w14:textId="77777777" w:rsidR="00BF4858" w:rsidRPr="00BF4858" w:rsidRDefault="00BF4858" w:rsidP="00BF4858">
                  <w:pPr>
                    <w:rPr>
                      <w:sz w:val="21"/>
                      <w:szCs w:val="21"/>
                    </w:rPr>
                  </w:pPr>
                  <w:r w:rsidRPr="00BF4858">
                    <w:rPr>
                      <w:rFonts w:hint="eastAsia"/>
                      <w:sz w:val="21"/>
                      <w:szCs w:val="21"/>
                    </w:rPr>
                    <w:t>软件项目确立</w:t>
                  </w:r>
                </w:p>
                <w:p w14:paraId="790ADFBC" w14:textId="77777777" w:rsidR="00BF4858" w:rsidRPr="00BF4858" w:rsidRDefault="00BF4858" w:rsidP="00BF4858">
                  <w:pPr>
                    <w:rPr>
                      <w:sz w:val="21"/>
                      <w:szCs w:val="21"/>
                    </w:rPr>
                  </w:pPr>
                  <w:r w:rsidRPr="00BF4858">
                    <w:rPr>
                      <w:rFonts w:hint="eastAsia"/>
                      <w:sz w:val="21"/>
                      <w:szCs w:val="21"/>
                    </w:rPr>
                    <w:t>项目生存期模型</w:t>
                  </w:r>
                </w:p>
                <w:p w14:paraId="31363100" w14:textId="77777777" w:rsidR="00A84EA2" w:rsidRPr="00985786" w:rsidRDefault="00A84EA2" w:rsidP="00BF4858">
                  <w:pPr>
                    <w:rPr>
                      <w:sz w:val="21"/>
                      <w:szCs w:val="21"/>
                    </w:rPr>
                  </w:pPr>
                </w:p>
              </w:tc>
            </w:tr>
            <w:tr w:rsidR="00A84EA2" w:rsidRPr="00985786" w14:paraId="6B92B34B" w14:textId="77777777" w:rsidTr="00E0361F">
              <w:tc>
                <w:tcPr>
                  <w:tcW w:w="2296" w:type="dxa"/>
                </w:tcPr>
                <w:p w14:paraId="08747E10" w14:textId="77777777" w:rsidR="00A84EA2" w:rsidRPr="00985786" w:rsidRDefault="00A84EA2" w:rsidP="00A84EA2">
                  <w:pPr>
                    <w:jc w:val="center"/>
                    <w:rPr>
                      <w:sz w:val="21"/>
                      <w:szCs w:val="21"/>
                    </w:rPr>
                  </w:pPr>
                  <w:r>
                    <w:rPr>
                      <w:rFonts w:hint="eastAsia"/>
                      <w:sz w:val="21"/>
                      <w:szCs w:val="21"/>
                    </w:rPr>
                    <w:t>培养学生</w:t>
                  </w:r>
                  <w:r w:rsidRPr="0037149D">
                    <w:rPr>
                      <w:rFonts w:hint="eastAsia"/>
                      <w:sz w:val="21"/>
                      <w:szCs w:val="21"/>
                    </w:rPr>
                    <w:t>具有良好的国际视野和较强的创新意识</w:t>
                  </w:r>
                </w:p>
              </w:tc>
              <w:tc>
                <w:tcPr>
                  <w:tcW w:w="992" w:type="dxa"/>
                </w:tcPr>
                <w:p w14:paraId="7814D70B" w14:textId="77777777" w:rsidR="00A84EA2" w:rsidRPr="00985786" w:rsidRDefault="00A84EA2" w:rsidP="00A84EA2">
                  <w:pPr>
                    <w:rPr>
                      <w:sz w:val="21"/>
                      <w:szCs w:val="21"/>
                    </w:rPr>
                  </w:pPr>
                  <w:r w:rsidRPr="00CB0CD8">
                    <w:rPr>
                      <w:rFonts w:hint="eastAsia"/>
                      <w:sz w:val="21"/>
                      <w:szCs w:val="21"/>
                    </w:rPr>
                    <w:t>富有创新精神</w:t>
                  </w:r>
                  <w:r>
                    <w:rPr>
                      <w:rFonts w:hint="eastAsia"/>
                      <w:sz w:val="21"/>
                      <w:szCs w:val="21"/>
                    </w:rPr>
                    <w:t>、创造意识、创业能力，富有</w:t>
                  </w:r>
                  <w:r w:rsidRPr="00CB0CD8">
                    <w:rPr>
                      <w:rFonts w:hint="eastAsia"/>
                      <w:sz w:val="21"/>
                      <w:szCs w:val="21"/>
                    </w:rPr>
                    <w:t>社会责任感</w:t>
                  </w:r>
                </w:p>
              </w:tc>
              <w:tc>
                <w:tcPr>
                  <w:tcW w:w="1248" w:type="dxa"/>
                </w:tcPr>
                <w:p w14:paraId="528AB9C8" w14:textId="77777777" w:rsidR="00A84EA2" w:rsidRPr="00985786" w:rsidRDefault="00A84EA2" w:rsidP="00A84EA2">
                  <w:pPr>
                    <w:rPr>
                      <w:sz w:val="21"/>
                      <w:szCs w:val="21"/>
                    </w:rPr>
                  </w:pPr>
                  <w:r w:rsidRPr="00985786">
                    <w:rPr>
                      <w:rFonts w:hint="eastAsia"/>
                      <w:sz w:val="21"/>
                      <w:szCs w:val="21"/>
                    </w:rPr>
                    <w:t>授课</w:t>
                  </w:r>
                </w:p>
              </w:tc>
              <w:tc>
                <w:tcPr>
                  <w:tcW w:w="2126" w:type="dxa"/>
                </w:tcPr>
                <w:p w14:paraId="2F060001" w14:textId="77777777" w:rsidR="00BF4858" w:rsidRPr="00BF4858" w:rsidRDefault="00BF4858" w:rsidP="00BF4858">
                  <w:pPr>
                    <w:rPr>
                      <w:sz w:val="21"/>
                      <w:szCs w:val="21"/>
                    </w:rPr>
                  </w:pPr>
                  <w:r w:rsidRPr="00BF4858">
                    <w:rPr>
                      <w:rFonts w:hint="eastAsia"/>
                      <w:sz w:val="21"/>
                      <w:szCs w:val="21"/>
                    </w:rPr>
                    <w:t>软件项目需求管理</w:t>
                  </w:r>
                </w:p>
                <w:p w14:paraId="143AF1BF" w14:textId="77777777" w:rsidR="00BF4858" w:rsidRPr="00BF4858" w:rsidRDefault="00BF4858" w:rsidP="00BF4858">
                  <w:pPr>
                    <w:rPr>
                      <w:sz w:val="21"/>
                      <w:szCs w:val="21"/>
                    </w:rPr>
                  </w:pPr>
                  <w:r w:rsidRPr="00BF4858">
                    <w:rPr>
                      <w:rFonts w:hint="eastAsia"/>
                      <w:sz w:val="21"/>
                      <w:szCs w:val="21"/>
                    </w:rPr>
                    <w:t>软件项目任务分解</w:t>
                  </w:r>
                </w:p>
                <w:p w14:paraId="3458D586" w14:textId="77777777" w:rsidR="00BF4858" w:rsidRPr="00BF4858" w:rsidRDefault="00BF4858" w:rsidP="00BF4858">
                  <w:pPr>
                    <w:rPr>
                      <w:sz w:val="21"/>
                      <w:szCs w:val="21"/>
                    </w:rPr>
                  </w:pPr>
                  <w:r w:rsidRPr="00BF4858">
                    <w:rPr>
                      <w:rFonts w:hint="eastAsia"/>
                      <w:sz w:val="21"/>
                      <w:szCs w:val="21"/>
                    </w:rPr>
                    <w:t>软件项目成本计划</w:t>
                  </w:r>
                </w:p>
                <w:p w14:paraId="4F0444CE" w14:textId="77777777" w:rsidR="00BF4858" w:rsidRPr="00BF4858" w:rsidRDefault="00BF4858" w:rsidP="00BF4858">
                  <w:pPr>
                    <w:rPr>
                      <w:sz w:val="21"/>
                      <w:szCs w:val="21"/>
                    </w:rPr>
                  </w:pPr>
                  <w:r w:rsidRPr="00BF4858">
                    <w:rPr>
                      <w:rFonts w:hint="eastAsia"/>
                      <w:sz w:val="21"/>
                      <w:szCs w:val="21"/>
                    </w:rPr>
                    <w:t>软件项目进度计划</w:t>
                  </w:r>
                </w:p>
                <w:p w14:paraId="71D0657B" w14:textId="77777777" w:rsidR="00BF4858" w:rsidRPr="00BF4858" w:rsidRDefault="00BF4858" w:rsidP="00BF4858">
                  <w:pPr>
                    <w:rPr>
                      <w:sz w:val="21"/>
                      <w:szCs w:val="21"/>
                    </w:rPr>
                  </w:pPr>
                  <w:r w:rsidRPr="00BF4858">
                    <w:rPr>
                      <w:rFonts w:hint="eastAsia"/>
                      <w:sz w:val="21"/>
                      <w:szCs w:val="21"/>
                    </w:rPr>
                    <w:t>软件项目质量计划</w:t>
                  </w:r>
                </w:p>
                <w:p w14:paraId="62D206EF" w14:textId="77777777" w:rsidR="00BF4858" w:rsidRPr="00BF4858" w:rsidRDefault="00BF4858" w:rsidP="00BF4858">
                  <w:pPr>
                    <w:rPr>
                      <w:sz w:val="21"/>
                      <w:szCs w:val="21"/>
                    </w:rPr>
                  </w:pPr>
                  <w:r w:rsidRPr="00BF4858">
                    <w:rPr>
                      <w:rFonts w:hint="eastAsia"/>
                      <w:sz w:val="21"/>
                      <w:szCs w:val="21"/>
                    </w:rPr>
                    <w:t>软件配置管理计划</w:t>
                  </w:r>
                </w:p>
                <w:p w14:paraId="2E60E45A" w14:textId="77777777" w:rsidR="00BF4858" w:rsidRPr="00BF4858" w:rsidRDefault="00BF4858" w:rsidP="00BF4858">
                  <w:pPr>
                    <w:rPr>
                      <w:sz w:val="21"/>
                      <w:szCs w:val="21"/>
                    </w:rPr>
                  </w:pPr>
                  <w:r w:rsidRPr="00BF4858">
                    <w:rPr>
                      <w:rFonts w:hint="eastAsia"/>
                      <w:sz w:val="21"/>
                      <w:szCs w:val="21"/>
                    </w:rPr>
                    <w:t>软件项目风险计划</w:t>
                  </w:r>
                </w:p>
                <w:p w14:paraId="56252F41" w14:textId="77777777" w:rsidR="00A84EA2" w:rsidRPr="00985786" w:rsidRDefault="00BF4858" w:rsidP="00BF4858">
                  <w:pPr>
                    <w:rPr>
                      <w:sz w:val="21"/>
                      <w:szCs w:val="21"/>
                    </w:rPr>
                  </w:pPr>
                  <w:r w:rsidRPr="00BF4858">
                    <w:rPr>
                      <w:rFonts w:hint="eastAsia"/>
                      <w:sz w:val="21"/>
                      <w:szCs w:val="21"/>
                    </w:rPr>
                    <w:t>软件项目人员和沟通</w:t>
                  </w:r>
                </w:p>
              </w:tc>
            </w:tr>
            <w:tr w:rsidR="00A84EA2" w:rsidRPr="00985786" w14:paraId="489F613F" w14:textId="77777777" w:rsidTr="00E0361F">
              <w:tc>
                <w:tcPr>
                  <w:tcW w:w="2296" w:type="dxa"/>
                </w:tcPr>
                <w:p w14:paraId="75F5268D" w14:textId="77777777" w:rsidR="00A84EA2" w:rsidRPr="00985786" w:rsidRDefault="00A84EA2" w:rsidP="00A84EA2">
                  <w:pPr>
                    <w:jc w:val="center"/>
                    <w:rPr>
                      <w:sz w:val="21"/>
                      <w:szCs w:val="21"/>
                    </w:rPr>
                  </w:pPr>
                  <w:r>
                    <w:rPr>
                      <w:rFonts w:hint="eastAsia"/>
                      <w:sz w:val="21"/>
                      <w:szCs w:val="21"/>
                    </w:rPr>
                    <w:t>培养</w:t>
                  </w:r>
                  <w:r w:rsidRPr="0037149D">
                    <w:rPr>
                      <w:rFonts w:hint="eastAsia"/>
                      <w:sz w:val="21"/>
                      <w:szCs w:val="21"/>
                    </w:rPr>
                    <w:t>具有终身学习，适应软件工程领域相关技术快速发展和跟踪前沿领域发展的能力</w:t>
                  </w:r>
                </w:p>
              </w:tc>
              <w:tc>
                <w:tcPr>
                  <w:tcW w:w="992" w:type="dxa"/>
                </w:tcPr>
                <w:p w14:paraId="58D4D50D" w14:textId="77777777" w:rsidR="00A84EA2" w:rsidRPr="00985786" w:rsidRDefault="00A84EA2" w:rsidP="00A84EA2">
                  <w:pPr>
                    <w:rPr>
                      <w:sz w:val="21"/>
                      <w:szCs w:val="21"/>
                    </w:rPr>
                  </w:pPr>
                  <w:r>
                    <w:rPr>
                      <w:rFonts w:hint="eastAsia"/>
                      <w:sz w:val="21"/>
                      <w:szCs w:val="21"/>
                    </w:rPr>
                    <w:t>职业精神、职业规范、职业品德、职业素养</w:t>
                  </w:r>
                </w:p>
              </w:tc>
              <w:tc>
                <w:tcPr>
                  <w:tcW w:w="1248" w:type="dxa"/>
                </w:tcPr>
                <w:p w14:paraId="77FE27DD" w14:textId="77777777" w:rsidR="00A84EA2" w:rsidRPr="00985786" w:rsidRDefault="00A84EA2" w:rsidP="00A84EA2">
                  <w:pPr>
                    <w:rPr>
                      <w:sz w:val="21"/>
                      <w:szCs w:val="21"/>
                    </w:rPr>
                  </w:pPr>
                  <w:r w:rsidRPr="00985786">
                    <w:rPr>
                      <w:rFonts w:hint="eastAsia"/>
                      <w:sz w:val="21"/>
                      <w:szCs w:val="21"/>
                    </w:rPr>
                    <w:t>授课</w:t>
                  </w:r>
                </w:p>
              </w:tc>
              <w:tc>
                <w:tcPr>
                  <w:tcW w:w="2126" w:type="dxa"/>
                </w:tcPr>
                <w:p w14:paraId="6C4C48D0" w14:textId="77777777" w:rsidR="00BF4858" w:rsidRPr="00BF4858" w:rsidRDefault="00BF4858" w:rsidP="00BF4858">
                  <w:pPr>
                    <w:rPr>
                      <w:sz w:val="21"/>
                      <w:szCs w:val="21"/>
                    </w:rPr>
                  </w:pPr>
                  <w:r w:rsidRPr="00BF4858">
                    <w:rPr>
                      <w:rFonts w:hint="eastAsia"/>
                      <w:sz w:val="21"/>
                      <w:szCs w:val="21"/>
                    </w:rPr>
                    <w:t>管理计划、软件项目合同计划</w:t>
                  </w:r>
                </w:p>
                <w:p w14:paraId="45923365" w14:textId="77777777" w:rsidR="00BF4858" w:rsidRPr="00BF4858" w:rsidRDefault="00BF4858" w:rsidP="00BF4858">
                  <w:pPr>
                    <w:rPr>
                      <w:sz w:val="21"/>
                      <w:szCs w:val="21"/>
                    </w:rPr>
                  </w:pPr>
                  <w:r w:rsidRPr="00BF4858">
                    <w:rPr>
                      <w:rFonts w:hint="eastAsia"/>
                      <w:sz w:val="21"/>
                      <w:szCs w:val="21"/>
                    </w:rPr>
                    <w:t>软件项目计划集成</w:t>
                  </w:r>
                </w:p>
                <w:p w14:paraId="14CA8FD2" w14:textId="77777777" w:rsidR="00BF4858" w:rsidRPr="00BF4858" w:rsidRDefault="00BF4858" w:rsidP="00BF4858">
                  <w:pPr>
                    <w:rPr>
                      <w:sz w:val="21"/>
                      <w:szCs w:val="21"/>
                    </w:rPr>
                  </w:pPr>
                  <w:r w:rsidRPr="00BF4858">
                    <w:rPr>
                      <w:rFonts w:hint="eastAsia"/>
                      <w:sz w:val="21"/>
                      <w:szCs w:val="21"/>
                    </w:rPr>
                    <w:t>执行控制</w:t>
                  </w:r>
                </w:p>
                <w:p w14:paraId="39FC34DF" w14:textId="77777777" w:rsidR="00BF4858" w:rsidRPr="00BF4858" w:rsidRDefault="00BF4858" w:rsidP="00BF4858">
                  <w:pPr>
                    <w:rPr>
                      <w:sz w:val="21"/>
                      <w:szCs w:val="21"/>
                    </w:rPr>
                  </w:pPr>
                  <w:r w:rsidRPr="00BF4858">
                    <w:rPr>
                      <w:rFonts w:hint="eastAsia"/>
                      <w:sz w:val="21"/>
                      <w:szCs w:val="21"/>
                    </w:rPr>
                    <w:t>核心计划执行控制</w:t>
                  </w:r>
                </w:p>
                <w:p w14:paraId="1B8510BA" w14:textId="77777777" w:rsidR="00BF4858" w:rsidRPr="00BF4858" w:rsidRDefault="00BF4858" w:rsidP="00BF4858">
                  <w:pPr>
                    <w:rPr>
                      <w:sz w:val="21"/>
                      <w:szCs w:val="21"/>
                    </w:rPr>
                  </w:pPr>
                  <w:r w:rsidRPr="00BF4858">
                    <w:rPr>
                      <w:rFonts w:hint="eastAsia"/>
                      <w:sz w:val="21"/>
                      <w:szCs w:val="21"/>
                    </w:rPr>
                    <w:t>辅助计划执行控制</w:t>
                  </w:r>
                </w:p>
                <w:p w14:paraId="5ADF6E82" w14:textId="77777777" w:rsidR="00A84EA2" w:rsidRPr="00985786" w:rsidRDefault="00BF4858" w:rsidP="00BF4858">
                  <w:pPr>
                    <w:rPr>
                      <w:sz w:val="21"/>
                      <w:szCs w:val="21"/>
                    </w:rPr>
                  </w:pPr>
                  <w:r w:rsidRPr="00BF4858">
                    <w:rPr>
                      <w:rFonts w:hint="eastAsia"/>
                      <w:sz w:val="21"/>
                      <w:szCs w:val="21"/>
                    </w:rPr>
                    <w:t>项目结束过程</w:t>
                  </w:r>
                </w:p>
              </w:tc>
            </w:tr>
          </w:tbl>
          <w:p w14:paraId="25627692" w14:textId="77777777" w:rsidR="00CE7FAE" w:rsidRPr="00A84EA2" w:rsidRDefault="00CE7FAE" w:rsidP="00E0361F">
            <w:pPr>
              <w:rPr>
                <w:b/>
                <w:sz w:val="21"/>
                <w:szCs w:val="21"/>
              </w:rPr>
            </w:pPr>
          </w:p>
          <w:p w14:paraId="4D6B79DB" w14:textId="77777777" w:rsidR="00CE7FAE" w:rsidRPr="00537D88" w:rsidRDefault="00CE7FAE" w:rsidP="00E0361F">
            <w:pPr>
              <w:rPr>
                <w:b/>
                <w:sz w:val="21"/>
                <w:szCs w:val="21"/>
              </w:rPr>
            </w:pPr>
          </w:p>
        </w:tc>
      </w:tr>
      <w:tr w:rsidR="00A95A91" w:rsidRPr="00415BDE" w14:paraId="657B2AA5" w14:textId="77777777" w:rsidTr="00E0361F">
        <w:tc>
          <w:tcPr>
            <w:tcW w:w="8296" w:type="dxa"/>
            <w:gridSpan w:val="7"/>
          </w:tcPr>
          <w:p w14:paraId="2E2D73CD" w14:textId="77777777" w:rsidR="00A95A91" w:rsidRDefault="00A95A91" w:rsidP="00E0361F">
            <w:pPr>
              <w:rPr>
                <w:sz w:val="21"/>
                <w:szCs w:val="21"/>
              </w:rPr>
            </w:pPr>
            <w:r w:rsidRPr="00985786">
              <w:rPr>
                <w:sz w:val="21"/>
                <w:szCs w:val="21"/>
              </w:rPr>
              <w:lastRenderedPageBreak/>
              <w:t>考核形式及要求：</w:t>
            </w:r>
          </w:p>
          <w:p w14:paraId="20C04C0D" w14:textId="77777777" w:rsidR="00985786" w:rsidRPr="00985786" w:rsidRDefault="00985786" w:rsidP="00E0361F">
            <w:pPr>
              <w:rPr>
                <w:sz w:val="21"/>
                <w:szCs w:val="21"/>
              </w:rPr>
            </w:pPr>
          </w:p>
          <w:p w14:paraId="0C325AA1" w14:textId="77777777" w:rsidR="001D1492" w:rsidRDefault="001D1492" w:rsidP="001D1492">
            <w:pPr>
              <w:ind w:firstLine="420"/>
              <w:rPr>
                <w:sz w:val="21"/>
                <w:szCs w:val="21"/>
              </w:rPr>
            </w:pPr>
            <w:r w:rsidRPr="001D1492">
              <w:rPr>
                <w:rFonts w:hint="eastAsia"/>
                <w:sz w:val="21"/>
                <w:szCs w:val="21"/>
              </w:rPr>
              <w:t>本课程采用综合性的成绩评定方式考核学生对课程的掌握程度，包括学习、平时成绩、期末考试成绩等。</w:t>
            </w:r>
          </w:p>
          <w:p w14:paraId="02CB860B" w14:textId="77777777" w:rsidR="00281897" w:rsidRPr="00985786" w:rsidRDefault="001D1492" w:rsidP="001D1492">
            <w:pPr>
              <w:ind w:firstLine="420"/>
              <w:rPr>
                <w:sz w:val="21"/>
                <w:szCs w:val="21"/>
              </w:rPr>
            </w:pPr>
            <w:r w:rsidRPr="001D1492">
              <w:rPr>
                <w:rFonts w:hint="eastAsia"/>
                <w:sz w:val="21"/>
                <w:szCs w:val="21"/>
              </w:rPr>
              <w:t>总成绩</w:t>
            </w:r>
            <w:r w:rsidRPr="001D1492">
              <w:rPr>
                <w:sz w:val="21"/>
                <w:szCs w:val="21"/>
              </w:rPr>
              <w:t>=</w:t>
            </w:r>
            <w:r w:rsidRPr="001D1492">
              <w:rPr>
                <w:sz w:val="21"/>
                <w:szCs w:val="21"/>
              </w:rPr>
              <w:t>平时成绩（</w:t>
            </w:r>
            <w:r w:rsidRPr="001D1492">
              <w:rPr>
                <w:sz w:val="21"/>
                <w:szCs w:val="21"/>
              </w:rPr>
              <w:t>20%</w:t>
            </w:r>
            <w:r w:rsidRPr="001D1492">
              <w:rPr>
                <w:sz w:val="21"/>
                <w:szCs w:val="21"/>
              </w:rPr>
              <w:t>）</w:t>
            </w:r>
            <w:r w:rsidRPr="001D1492">
              <w:rPr>
                <w:sz w:val="21"/>
                <w:szCs w:val="21"/>
              </w:rPr>
              <w:t>+</w:t>
            </w:r>
            <w:r w:rsidR="006B6E24">
              <w:rPr>
                <w:rFonts w:hint="eastAsia"/>
                <w:sz w:val="21"/>
                <w:szCs w:val="21"/>
              </w:rPr>
              <w:t>期中考试</w:t>
            </w:r>
            <w:r w:rsidRPr="001D1492">
              <w:rPr>
                <w:sz w:val="21"/>
                <w:szCs w:val="21"/>
              </w:rPr>
              <w:t>（</w:t>
            </w:r>
            <w:r w:rsidRPr="001D1492">
              <w:rPr>
                <w:sz w:val="21"/>
                <w:szCs w:val="21"/>
              </w:rPr>
              <w:t>20%</w:t>
            </w:r>
            <w:r w:rsidRPr="001D1492">
              <w:rPr>
                <w:sz w:val="21"/>
                <w:szCs w:val="21"/>
              </w:rPr>
              <w:t>）</w:t>
            </w:r>
            <w:r w:rsidRPr="001D1492">
              <w:rPr>
                <w:sz w:val="21"/>
                <w:szCs w:val="21"/>
              </w:rPr>
              <w:t>+</w:t>
            </w:r>
            <w:r w:rsidRPr="001D1492">
              <w:rPr>
                <w:sz w:val="21"/>
                <w:szCs w:val="21"/>
              </w:rPr>
              <w:t>期末考试（</w:t>
            </w:r>
            <w:r w:rsidRPr="001D1492">
              <w:rPr>
                <w:sz w:val="21"/>
                <w:szCs w:val="21"/>
              </w:rPr>
              <w:t>60%</w:t>
            </w:r>
            <w:r w:rsidRPr="001D1492">
              <w:rPr>
                <w:sz w:val="21"/>
                <w:szCs w:val="21"/>
              </w:rPr>
              <w:t>）</w:t>
            </w:r>
            <w:r w:rsidR="00281897" w:rsidRPr="00985786">
              <w:rPr>
                <w:rFonts w:hint="eastAsia"/>
                <w:sz w:val="21"/>
                <w:szCs w:val="21"/>
              </w:rPr>
              <w:t>。</w:t>
            </w:r>
          </w:p>
          <w:p w14:paraId="54E20646" w14:textId="77777777" w:rsidR="00281897" w:rsidRPr="00985786" w:rsidRDefault="00281897" w:rsidP="00281897">
            <w:pPr>
              <w:rPr>
                <w:sz w:val="21"/>
                <w:szCs w:val="21"/>
              </w:rPr>
            </w:pPr>
          </w:p>
          <w:p w14:paraId="7E1780B2" w14:textId="77777777" w:rsidR="00281897" w:rsidRDefault="00281897" w:rsidP="00291315">
            <w:pPr>
              <w:pStyle w:val="Default"/>
              <w:ind w:firstLine="420"/>
              <w:rPr>
                <w:sz w:val="21"/>
                <w:szCs w:val="21"/>
              </w:rPr>
            </w:pPr>
            <w:r w:rsidRPr="00985786">
              <w:rPr>
                <w:sz w:val="21"/>
                <w:szCs w:val="21"/>
              </w:rPr>
              <w:t>具体的，</w:t>
            </w:r>
            <w:r w:rsidR="00291315" w:rsidRPr="00291315">
              <w:rPr>
                <w:rFonts w:hint="eastAsia"/>
                <w:sz w:val="21"/>
                <w:szCs w:val="21"/>
              </w:rPr>
              <w:t>课程考核要点、方式与目标的对应关系表如下</w:t>
            </w:r>
            <w:r w:rsidRPr="00985786">
              <w:rPr>
                <w:sz w:val="21"/>
                <w:szCs w:val="21"/>
              </w:rPr>
              <w:t>。</w:t>
            </w:r>
          </w:p>
          <w:tbl>
            <w:tblPr>
              <w:tblStyle w:val="a3"/>
              <w:tblW w:w="0" w:type="auto"/>
              <w:tblInd w:w="279" w:type="dxa"/>
              <w:tblLook w:val="04A0" w:firstRow="1" w:lastRow="0" w:firstColumn="1" w:lastColumn="0" w:noHBand="0" w:noVBand="1"/>
            </w:tblPr>
            <w:tblGrid>
              <w:gridCol w:w="709"/>
              <w:gridCol w:w="3044"/>
              <w:gridCol w:w="2086"/>
              <w:gridCol w:w="1674"/>
            </w:tblGrid>
            <w:tr w:rsidR="00291315" w:rsidRPr="00985786" w14:paraId="2B6B56E0" w14:textId="77777777" w:rsidTr="00E0361F">
              <w:tc>
                <w:tcPr>
                  <w:tcW w:w="709" w:type="dxa"/>
                </w:tcPr>
                <w:p w14:paraId="66B138A1" w14:textId="77777777" w:rsidR="00291315" w:rsidRPr="00985786" w:rsidRDefault="00291315" w:rsidP="00291315">
                  <w:pPr>
                    <w:rPr>
                      <w:sz w:val="21"/>
                      <w:szCs w:val="21"/>
                    </w:rPr>
                  </w:pPr>
                  <w:r w:rsidRPr="00985786">
                    <w:rPr>
                      <w:rFonts w:hint="eastAsia"/>
                      <w:sz w:val="21"/>
                      <w:szCs w:val="21"/>
                    </w:rPr>
                    <w:t>编号</w:t>
                  </w:r>
                </w:p>
              </w:tc>
              <w:tc>
                <w:tcPr>
                  <w:tcW w:w="3044" w:type="dxa"/>
                </w:tcPr>
                <w:p w14:paraId="37D65E04" w14:textId="77777777" w:rsidR="00291315" w:rsidRPr="00985786" w:rsidRDefault="00291315" w:rsidP="00291315">
                  <w:pPr>
                    <w:rPr>
                      <w:sz w:val="21"/>
                      <w:szCs w:val="21"/>
                    </w:rPr>
                  </w:pPr>
                  <w:r w:rsidRPr="00985786">
                    <w:rPr>
                      <w:rFonts w:hint="eastAsia"/>
                      <w:sz w:val="21"/>
                      <w:szCs w:val="21"/>
                    </w:rPr>
                    <w:t>课程教学目标</w:t>
                  </w:r>
                </w:p>
              </w:tc>
              <w:tc>
                <w:tcPr>
                  <w:tcW w:w="2086" w:type="dxa"/>
                </w:tcPr>
                <w:p w14:paraId="35E19E03" w14:textId="77777777" w:rsidR="00291315" w:rsidRPr="00985786" w:rsidRDefault="00291315" w:rsidP="00291315">
                  <w:pPr>
                    <w:rPr>
                      <w:sz w:val="21"/>
                      <w:szCs w:val="21"/>
                    </w:rPr>
                  </w:pPr>
                  <w:r>
                    <w:rPr>
                      <w:rFonts w:hint="eastAsia"/>
                      <w:sz w:val="21"/>
                      <w:szCs w:val="21"/>
                    </w:rPr>
                    <w:t>考核方式</w:t>
                  </w:r>
                </w:p>
              </w:tc>
              <w:tc>
                <w:tcPr>
                  <w:tcW w:w="1674" w:type="dxa"/>
                </w:tcPr>
                <w:p w14:paraId="2B77BBC6" w14:textId="77777777" w:rsidR="00291315" w:rsidRPr="00985786" w:rsidRDefault="00291315" w:rsidP="00291315">
                  <w:pPr>
                    <w:rPr>
                      <w:sz w:val="21"/>
                      <w:szCs w:val="21"/>
                    </w:rPr>
                  </w:pPr>
                  <w:r>
                    <w:rPr>
                      <w:rFonts w:hint="eastAsia"/>
                      <w:sz w:val="21"/>
                      <w:szCs w:val="21"/>
                    </w:rPr>
                    <w:t>考核要点</w:t>
                  </w:r>
                </w:p>
              </w:tc>
            </w:tr>
            <w:tr w:rsidR="00291315" w:rsidRPr="00985786" w14:paraId="093301EF" w14:textId="77777777" w:rsidTr="00E0361F">
              <w:tc>
                <w:tcPr>
                  <w:tcW w:w="709" w:type="dxa"/>
                </w:tcPr>
                <w:p w14:paraId="4FF08ED7" w14:textId="77777777" w:rsidR="00291315" w:rsidRPr="00985786" w:rsidRDefault="00291315" w:rsidP="00291315">
                  <w:pPr>
                    <w:rPr>
                      <w:sz w:val="21"/>
                      <w:szCs w:val="21"/>
                    </w:rPr>
                  </w:pPr>
                  <w:r w:rsidRPr="00985786">
                    <w:rPr>
                      <w:rFonts w:hint="eastAsia"/>
                      <w:sz w:val="21"/>
                      <w:szCs w:val="21"/>
                    </w:rPr>
                    <w:lastRenderedPageBreak/>
                    <w:t>1</w:t>
                  </w:r>
                </w:p>
              </w:tc>
              <w:tc>
                <w:tcPr>
                  <w:tcW w:w="3044" w:type="dxa"/>
                </w:tcPr>
                <w:p w14:paraId="5AA4A22C" w14:textId="77777777" w:rsidR="00185B3A" w:rsidRPr="00185B3A" w:rsidRDefault="00185B3A" w:rsidP="00185B3A">
                  <w:pPr>
                    <w:rPr>
                      <w:sz w:val="21"/>
                      <w:szCs w:val="21"/>
                    </w:rPr>
                  </w:pPr>
                  <w:r w:rsidRPr="00185B3A">
                    <w:rPr>
                      <w:rFonts w:hint="eastAsia"/>
                      <w:b/>
                      <w:sz w:val="21"/>
                      <w:szCs w:val="21"/>
                    </w:rPr>
                    <w:t>目标</w:t>
                  </w:r>
                  <w:r w:rsidRPr="00185B3A">
                    <w:rPr>
                      <w:b/>
                      <w:sz w:val="21"/>
                      <w:szCs w:val="21"/>
                    </w:rPr>
                    <w:t>1</w:t>
                  </w:r>
                  <w:r w:rsidRPr="00185B3A">
                    <w:rPr>
                      <w:b/>
                      <w:sz w:val="21"/>
                      <w:szCs w:val="21"/>
                    </w:rPr>
                    <w:t>：</w:t>
                  </w:r>
                  <w:r w:rsidRPr="00185B3A">
                    <w:rPr>
                      <w:sz w:val="21"/>
                      <w:szCs w:val="21"/>
                    </w:rPr>
                    <w:t>理解项目团队建设过程和团队工程素养，理解团队角色和职责，掌握项目沟通的方法，具有团队合作意识，具有一定的表达能力以及在团队中发挥作用的能力。掌握团队管理和沟通管理的方法，具有团队协作意识和大局意识，具有在团队中沟通组织实施任务，管理团队的能力。</w:t>
                  </w:r>
                </w:p>
                <w:p w14:paraId="78EE6A8A" w14:textId="77777777" w:rsidR="00291315" w:rsidRPr="00985786" w:rsidRDefault="00291315" w:rsidP="00185B3A">
                  <w:pPr>
                    <w:rPr>
                      <w:sz w:val="21"/>
                      <w:szCs w:val="21"/>
                    </w:rPr>
                  </w:pPr>
                </w:p>
              </w:tc>
              <w:tc>
                <w:tcPr>
                  <w:tcW w:w="2086" w:type="dxa"/>
                </w:tcPr>
                <w:p w14:paraId="6D7A3A4C" w14:textId="77777777" w:rsidR="00291315" w:rsidRPr="00985786" w:rsidRDefault="00291315" w:rsidP="00291315">
                  <w:pPr>
                    <w:rPr>
                      <w:sz w:val="21"/>
                      <w:szCs w:val="21"/>
                    </w:rPr>
                  </w:pPr>
                  <w:r w:rsidRPr="00985786">
                    <w:rPr>
                      <w:rFonts w:hint="eastAsia"/>
                      <w:sz w:val="21"/>
                      <w:szCs w:val="21"/>
                    </w:rPr>
                    <w:t>方式：平时作业、期中考试、期末考试等（名词解释、简单题为主）</w:t>
                  </w:r>
                </w:p>
              </w:tc>
              <w:tc>
                <w:tcPr>
                  <w:tcW w:w="1674" w:type="dxa"/>
                </w:tcPr>
                <w:p w14:paraId="051B73B8" w14:textId="77777777" w:rsidR="00291315" w:rsidRPr="00985786" w:rsidRDefault="00291315" w:rsidP="00E0361F">
                  <w:pPr>
                    <w:rPr>
                      <w:sz w:val="21"/>
                      <w:szCs w:val="21"/>
                    </w:rPr>
                  </w:pPr>
                  <w:r w:rsidRPr="001D4D20">
                    <w:rPr>
                      <w:rFonts w:hint="eastAsia"/>
                      <w:sz w:val="21"/>
                      <w:szCs w:val="21"/>
                    </w:rPr>
                    <w:t>主要考查点：</w:t>
                  </w:r>
                  <w:r w:rsidR="00E0361F" w:rsidRPr="00985786">
                    <w:rPr>
                      <w:sz w:val="21"/>
                      <w:szCs w:val="21"/>
                    </w:rPr>
                    <w:t xml:space="preserve"> </w:t>
                  </w:r>
                  <w:r w:rsidR="00E0361F" w:rsidRPr="00E0361F">
                    <w:rPr>
                      <w:rFonts w:hint="eastAsia"/>
                      <w:sz w:val="21"/>
                      <w:szCs w:val="21"/>
                    </w:rPr>
                    <w:t>软件项目管理概述</w:t>
                  </w:r>
                  <w:r w:rsidR="00AF57DC">
                    <w:rPr>
                      <w:rFonts w:hint="eastAsia"/>
                      <w:sz w:val="21"/>
                      <w:szCs w:val="21"/>
                    </w:rPr>
                    <w:t>、</w:t>
                  </w:r>
                  <w:r w:rsidR="00E0361F" w:rsidRPr="00E0361F">
                    <w:rPr>
                      <w:rFonts w:hint="eastAsia"/>
                      <w:sz w:val="21"/>
                      <w:szCs w:val="21"/>
                    </w:rPr>
                    <w:t>软件项目确立</w:t>
                  </w:r>
                </w:p>
              </w:tc>
            </w:tr>
            <w:tr w:rsidR="00291315" w:rsidRPr="00985786" w14:paraId="3BE9DDC7" w14:textId="77777777" w:rsidTr="00E0361F">
              <w:tc>
                <w:tcPr>
                  <w:tcW w:w="709" w:type="dxa"/>
                </w:tcPr>
                <w:p w14:paraId="04DDE81F" w14:textId="77777777" w:rsidR="00291315" w:rsidRPr="00985786" w:rsidRDefault="00291315" w:rsidP="00291315">
                  <w:pPr>
                    <w:rPr>
                      <w:sz w:val="21"/>
                      <w:szCs w:val="21"/>
                    </w:rPr>
                  </w:pPr>
                  <w:r w:rsidRPr="00985786">
                    <w:rPr>
                      <w:rFonts w:hint="eastAsia"/>
                      <w:sz w:val="21"/>
                      <w:szCs w:val="21"/>
                    </w:rPr>
                    <w:t>2</w:t>
                  </w:r>
                </w:p>
              </w:tc>
              <w:tc>
                <w:tcPr>
                  <w:tcW w:w="3044" w:type="dxa"/>
                </w:tcPr>
                <w:p w14:paraId="501EACE0" w14:textId="77777777" w:rsidR="00291315" w:rsidRPr="00985786" w:rsidRDefault="00185B3A" w:rsidP="00291315">
                  <w:pPr>
                    <w:rPr>
                      <w:sz w:val="21"/>
                      <w:szCs w:val="21"/>
                    </w:rPr>
                  </w:pPr>
                  <w:r w:rsidRPr="00185B3A">
                    <w:rPr>
                      <w:rFonts w:hint="eastAsia"/>
                      <w:b/>
                      <w:sz w:val="21"/>
                      <w:szCs w:val="21"/>
                    </w:rPr>
                    <w:t>目标</w:t>
                  </w:r>
                  <w:r w:rsidRPr="00185B3A">
                    <w:rPr>
                      <w:b/>
                      <w:sz w:val="21"/>
                      <w:szCs w:val="21"/>
                    </w:rPr>
                    <w:t>2</w:t>
                  </w:r>
                  <w:r w:rsidRPr="00185B3A">
                    <w:rPr>
                      <w:b/>
                      <w:sz w:val="21"/>
                      <w:szCs w:val="21"/>
                    </w:rPr>
                    <w:t>：</w:t>
                  </w:r>
                  <w:r w:rsidRPr="00185B3A">
                    <w:rPr>
                      <w:sz w:val="21"/>
                      <w:szCs w:val="21"/>
                    </w:rPr>
                    <w:t>掌握软件项目的范围管理，成本管理，进度管理，质量管理，团队管理，风险管理，合同管理等知识，理解软件项目管理的理论应用过程。</w:t>
                  </w:r>
                </w:p>
              </w:tc>
              <w:tc>
                <w:tcPr>
                  <w:tcW w:w="2086" w:type="dxa"/>
                </w:tcPr>
                <w:p w14:paraId="43DAEF62" w14:textId="77777777" w:rsidR="00291315" w:rsidRPr="00985786" w:rsidRDefault="00291315" w:rsidP="00291315">
                  <w:pPr>
                    <w:rPr>
                      <w:sz w:val="21"/>
                      <w:szCs w:val="21"/>
                    </w:rPr>
                  </w:pPr>
                  <w:r w:rsidRPr="00985786">
                    <w:rPr>
                      <w:rFonts w:hint="eastAsia"/>
                      <w:sz w:val="21"/>
                      <w:szCs w:val="21"/>
                    </w:rPr>
                    <w:t>方式：平时作业、期中考试、期末考试等（简单题、应用题为主）</w:t>
                  </w:r>
                </w:p>
                <w:p w14:paraId="411E4C8E" w14:textId="77777777" w:rsidR="00291315" w:rsidRPr="00985786" w:rsidRDefault="00291315" w:rsidP="00291315">
                  <w:pPr>
                    <w:rPr>
                      <w:sz w:val="21"/>
                      <w:szCs w:val="21"/>
                    </w:rPr>
                  </w:pPr>
                </w:p>
              </w:tc>
              <w:tc>
                <w:tcPr>
                  <w:tcW w:w="1674" w:type="dxa"/>
                </w:tcPr>
                <w:p w14:paraId="426BC824" w14:textId="77777777" w:rsidR="00291315" w:rsidRPr="00985786" w:rsidRDefault="00291315" w:rsidP="00AF57DC">
                  <w:pPr>
                    <w:rPr>
                      <w:sz w:val="21"/>
                      <w:szCs w:val="21"/>
                    </w:rPr>
                  </w:pPr>
                  <w:r w:rsidRPr="00193FF8">
                    <w:rPr>
                      <w:rFonts w:hint="eastAsia"/>
                      <w:sz w:val="21"/>
                      <w:szCs w:val="21"/>
                    </w:rPr>
                    <w:t>主要考查点：</w:t>
                  </w:r>
                  <w:r w:rsidR="00AF57DC" w:rsidRPr="00AF57DC">
                    <w:rPr>
                      <w:rFonts w:hint="eastAsia"/>
                      <w:sz w:val="21"/>
                      <w:szCs w:val="21"/>
                    </w:rPr>
                    <w:t>项目生存期模型</w:t>
                  </w:r>
                  <w:r w:rsidR="00AF57DC">
                    <w:rPr>
                      <w:rFonts w:hint="eastAsia"/>
                      <w:sz w:val="21"/>
                      <w:szCs w:val="21"/>
                    </w:rPr>
                    <w:t>、</w:t>
                  </w:r>
                  <w:r w:rsidR="00AF57DC" w:rsidRPr="00AF57DC">
                    <w:rPr>
                      <w:rFonts w:hint="eastAsia"/>
                      <w:sz w:val="21"/>
                      <w:szCs w:val="21"/>
                    </w:rPr>
                    <w:t>软件项目需求管理</w:t>
                  </w:r>
                  <w:r w:rsidR="00AF57DC">
                    <w:rPr>
                      <w:rFonts w:hint="eastAsia"/>
                      <w:sz w:val="21"/>
                      <w:szCs w:val="21"/>
                    </w:rPr>
                    <w:t>、</w:t>
                  </w:r>
                  <w:r w:rsidR="00AF57DC" w:rsidRPr="00AF57DC">
                    <w:rPr>
                      <w:rFonts w:hint="eastAsia"/>
                      <w:sz w:val="21"/>
                      <w:szCs w:val="21"/>
                    </w:rPr>
                    <w:t>软件项目任务分解</w:t>
                  </w:r>
                  <w:r w:rsidR="00AF57DC">
                    <w:rPr>
                      <w:rFonts w:hint="eastAsia"/>
                      <w:sz w:val="21"/>
                      <w:szCs w:val="21"/>
                    </w:rPr>
                    <w:t>、</w:t>
                  </w:r>
                  <w:r w:rsidR="00AF57DC" w:rsidRPr="00AF57DC">
                    <w:rPr>
                      <w:rFonts w:hint="eastAsia"/>
                      <w:sz w:val="21"/>
                      <w:szCs w:val="21"/>
                    </w:rPr>
                    <w:t>软件项目成本计划</w:t>
                  </w:r>
                  <w:r w:rsidR="00AF57DC">
                    <w:rPr>
                      <w:rFonts w:hint="eastAsia"/>
                      <w:sz w:val="21"/>
                      <w:szCs w:val="21"/>
                    </w:rPr>
                    <w:t>、</w:t>
                  </w:r>
                  <w:r w:rsidR="00AF57DC" w:rsidRPr="00AF57DC">
                    <w:rPr>
                      <w:rFonts w:hint="eastAsia"/>
                      <w:sz w:val="21"/>
                      <w:szCs w:val="21"/>
                    </w:rPr>
                    <w:t>软件项目进度计划</w:t>
                  </w:r>
                  <w:r w:rsidR="00AF57DC">
                    <w:rPr>
                      <w:rFonts w:hint="eastAsia"/>
                      <w:sz w:val="21"/>
                      <w:szCs w:val="21"/>
                    </w:rPr>
                    <w:t>、</w:t>
                  </w:r>
                  <w:r w:rsidR="00AF57DC" w:rsidRPr="00AF57DC">
                    <w:rPr>
                      <w:rFonts w:hint="eastAsia"/>
                      <w:sz w:val="21"/>
                      <w:szCs w:val="21"/>
                    </w:rPr>
                    <w:t>软件项目质量计划</w:t>
                  </w:r>
                  <w:r w:rsidR="00E0361F" w:rsidRPr="00985786">
                    <w:rPr>
                      <w:sz w:val="21"/>
                      <w:szCs w:val="21"/>
                    </w:rPr>
                    <w:t xml:space="preserve"> </w:t>
                  </w:r>
                </w:p>
              </w:tc>
            </w:tr>
            <w:tr w:rsidR="00291315" w:rsidRPr="00985786" w14:paraId="257CF25A" w14:textId="77777777" w:rsidTr="00E0361F">
              <w:tc>
                <w:tcPr>
                  <w:tcW w:w="709" w:type="dxa"/>
                </w:tcPr>
                <w:p w14:paraId="15EDE6D3" w14:textId="77777777" w:rsidR="00291315" w:rsidRPr="00985786" w:rsidRDefault="00291315" w:rsidP="00291315">
                  <w:pPr>
                    <w:rPr>
                      <w:sz w:val="21"/>
                      <w:szCs w:val="21"/>
                    </w:rPr>
                  </w:pPr>
                  <w:r w:rsidRPr="00985786">
                    <w:rPr>
                      <w:rFonts w:hint="eastAsia"/>
                      <w:sz w:val="21"/>
                      <w:szCs w:val="21"/>
                    </w:rPr>
                    <w:t>3</w:t>
                  </w:r>
                </w:p>
              </w:tc>
              <w:tc>
                <w:tcPr>
                  <w:tcW w:w="3044" w:type="dxa"/>
                </w:tcPr>
                <w:p w14:paraId="62BCE3B9" w14:textId="77777777" w:rsidR="00291315" w:rsidRPr="00985786" w:rsidRDefault="00185B3A" w:rsidP="00291315">
                  <w:pPr>
                    <w:rPr>
                      <w:sz w:val="21"/>
                      <w:szCs w:val="21"/>
                    </w:rPr>
                  </w:pPr>
                  <w:r w:rsidRPr="00185B3A">
                    <w:rPr>
                      <w:rFonts w:hint="eastAsia"/>
                      <w:b/>
                      <w:sz w:val="21"/>
                      <w:szCs w:val="21"/>
                    </w:rPr>
                    <w:t>目标</w:t>
                  </w:r>
                  <w:r w:rsidRPr="00185B3A">
                    <w:rPr>
                      <w:b/>
                      <w:sz w:val="21"/>
                      <w:szCs w:val="21"/>
                    </w:rPr>
                    <w:t>3</w:t>
                  </w:r>
                  <w:r w:rsidRPr="00185B3A">
                    <w:rPr>
                      <w:b/>
                      <w:sz w:val="21"/>
                      <w:szCs w:val="21"/>
                    </w:rPr>
                    <w:t>：</w:t>
                  </w:r>
                  <w:r w:rsidRPr="00185B3A">
                    <w:rPr>
                      <w:sz w:val="21"/>
                      <w:szCs w:val="21"/>
                    </w:rPr>
                    <w:t>掌握软件生命周期要素以及软件生命周期模型特点和过程，掌握传统软件项目管理和敏捷项目管理的特点，具有选择和确定软件项目模型的能力。</w:t>
                  </w:r>
                </w:p>
              </w:tc>
              <w:tc>
                <w:tcPr>
                  <w:tcW w:w="2086" w:type="dxa"/>
                </w:tcPr>
                <w:p w14:paraId="03791D75" w14:textId="77777777" w:rsidR="00291315" w:rsidRPr="00985786" w:rsidRDefault="00291315" w:rsidP="00291315">
                  <w:pPr>
                    <w:rPr>
                      <w:sz w:val="21"/>
                      <w:szCs w:val="21"/>
                    </w:rPr>
                  </w:pPr>
                  <w:r w:rsidRPr="00985786">
                    <w:rPr>
                      <w:rFonts w:hint="eastAsia"/>
                      <w:sz w:val="21"/>
                      <w:szCs w:val="21"/>
                    </w:rPr>
                    <w:t>方式：期中考试、期末考试等（名词解释、简单题为主）</w:t>
                  </w:r>
                </w:p>
                <w:p w14:paraId="586BBE89" w14:textId="77777777" w:rsidR="00291315" w:rsidRPr="00985786" w:rsidRDefault="00291315" w:rsidP="00291315">
                  <w:pPr>
                    <w:rPr>
                      <w:sz w:val="21"/>
                      <w:szCs w:val="21"/>
                    </w:rPr>
                  </w:pPr>
                </w:p>
              </w:tc>
              <w:tc>
                <w:tcPr>
                  <w:tcW w:w="1674" w:type="dxa"/>
                </w:tcPr>
                <w:p w14:paraId="38796DFA" w14:textId="77777777" w:rsidR="00291315" w:rsidRPr="00985786" w:rsidRDefault="00291315" w:rsidP="00D82C1A">
                  <w:pPr>
                    <w:rPr>
                      <w:sz w:val="21"/>
                      <w:szCs w:val="21"/>
                    </w:rPr>
                  </w:pPr>
                  <w:r w:rsidRPr="005A13F6">
                    <w:rPr>
                      <w:rFonts w:hint="eastAsia"/>
                      <w:sz w:val="21"/>
                      <w:szCs w:val="21"/>
                    </w:rPr>
                    <w:t>主要考查点：</w:t>
                  </w:r>
                  <w:r w:rsidR="00D82C1A" w:rsidRPr="00D82C1A">
                    <w:rPr>
                      <w:rFonts w:hint="eastAsia"/>
                      <w:sz w:val="21"/>
                      <w:szCs w:val="21"/>
                    </w:rPr>
                    <w:t>软件配置管理计划</w:t>
                  </w:r>
                  <w:r w:rsidR="00D82C1A">
                    <w:rPr>
                      <w:rFonts w:hint="eastAsia"/>
                      <w:sz w:val="21"/>
                      <w:szCs w:val="21"/>
                    </w:rPr>
                    <w:t>、</w:t>
                  </w:r>
                  <w:r w:rsidR="00D82C1A" w:rsidRPr="00D82C1A">
                    <w:rPr>
                      <w:rFonts w:hint="eastAsia"/>
                      <w:sz w:val="21"/>
                      <w:szCs w:val="21"/>
                    </w:rPr>
                    <w:t>软件项目风险计划</w:t>
                  </w:r>
                  <w:r w:rsidR="00D82C1A">
                    <w:rPr>
                      <w:rFonts w:hint="eastAsia"/>
                      <w:sz w:val="21"/>
                      <w:szCs w:val="21"/>
                    </w:rPr>
                    <w:t>、</w:t>
                  </w:r>
                  <w:r w:rsidR="00D82C1A" w:rsidRPr="00D82C1A">
                    <w:rPr>
                      <w:rFonts w:hint="eastAsia"/>
                      <w:sz w:val="21"/>
                      <w:szCs w:val="21"/>
                    </w:rPr>
                    <w:t>软件项目人员和沟通</w:t>
                  </w:r>
                </w:p>
              </w:tc>
            </w:tr>
            <w:tr w:rsidR="00291315" w:rsidRPr="00985786" w14:paraId="29133BAB" w14:textId="77777777" w:rsidTr="00E0361F">
              <w:tc>
                <w:tcPr>
                  <w:tcW w:w="709" w:type="dxa"/>
                </w:tcPr>
                <w:p w14:paraId="456A3B11" w14:textId="77777777" w:rsidR="00291315" w:rsidRPr="00985786" w:rsidRDefault="00291315" w:rsidP="00291315">
                  <w:pPr>
                    <w:rPr>
                      <w:sz w:val="21"/>
                      <w:szCs w:val="21"/>
                    </w:rPr>
                  </w:pPr>
                  <w:r w:rsidRPr="00985786">
                    <w:rPr>
                      <w:rFonts w:hint="eastAsia"/>
                      <w:sz w:val="21"/>
                      <w:szCs w:val="21"/>
                    </w:rPr>
                    <w:t>4</w:t>
                  </w:r>
                </w:p>
              </w:tc>
              <w:tc>
                <w:tcPr>
                  <w:tcW w:w="3044" w:type="dxa"/>
                </w:tcPr>
                <w:p w14:paraId="1768C2E3" w14:textId="77777777" w:rsidR="00291315" w:rsidRPr="00985786" w:rsidRDefault="00185B3A" w:rsidP="00291315">
                  <w:pPr>
                    <w:rPr>
                      <w:sz w:val="21"/>
                      <w:szCs w:val="21"/>
                    </w:rPr>
                  </w:pPr>
                  <w:r w:rsidRPr="00185B3A">
                    <w:rPr>
                      <w:rFonts w:hint="eastAsia"/>
                      <w:b/>
                      <w:sz w:val="21"/>
                      <w:szCs w:val="21"/>
                    </w:rPr>
                    <w:t>目标</w:t>
                  </w:r>
                  <w:r w:rsidRPr="00185B3A">
                    <w:rPr>
                      <w:b/>
                      <w:sz w:val="21"/>
                      <w:szCs w:val="21"/>
                    </w:rPr>
                    <w:t>4</w:t>
                  </w:r>
                  <w:r w:rsidRPr="00185B3A">
                    <w:rPr>
                      <w:b/>
                      <w:sz w:val="21"/>
                      <w:szCs w:val="21"/>
                    </w:rPr>
                    <w:t>：</w:t>
                  </w:r>
                  <w:r w:rsidRPr="00185B3A">
                    <w:rPr>
                      <w:sz w:val="21"/>
                      <w:szCs w:val="21"/>
                    </w:rPr>
                    <w:t>了解软件工程项目的全生命周期的开发过程和管理过程，具有对复杂项目进行分析，设计，实现，交付和管理的能力。</w:t>
                  </w:r>
                </w:p>
              </w:tc>
              <w:tc>
                <w:tcPr>
                  <w:tcW w:w="2086" w:type="dxa"/>
                </w:tcPr>
                <w:p w14:paraId="29092B6C" w14:textId="77777777" w:rsidR="00291315" w:rsidRPr="00985786" w:rsidRDefault="00291315" w:rsidP="00291315">
                  <w:pPr>
                    <w:rPr>
                      <w:sz w:val="21"/>
                      <w:szCs w:val="21"/>
                    </w:rPr>
                  </w:pPr>
                  <w:r w:rsidRPr="00985786">
                    <w:rPr>
                      <w:rFonts w:hint="eastAsia"/>
                      <w:sz w:val="21"/>
                      <w:szCs w:val="21"/>
                    </w:rPr>
                    <w:t>方式：期中考试、期末考试等（简单题为主）</w:t>
                  </w:r>
                </w:p>
              </w:tc>
              <w:tc>
                <w:tcPr>
                  <w:tcW w:w="1674" w:type="dxa"/>
                </w:tcPr>
                <w:p w14:paraId="5FD3A779" w14:textId="77777777" w:rsidR="00D83817" w:rsidRPr="00985786" w:rsidRDefault="00291315" w:rsidP="00D83817">
                  <w:pPr>
                    <w:rPr>
                      <w:sz w:val="21"/>
                      <w:szCs w:val="21"/>
                    </w:rPr>
                  </w:pPr>
                  <w:r w:rsidRPr="00BE4B51">
                    <w:rPr>
                      <w:rFonts w:hint="eastAsia"/>
                      <w:sz w:val="21"/>
                      <w:szCs w:val="21"/>
                    </w:rPr>
                    <w:t>主要考查点：</w:t>
                  </w:r>
                  <w:r w:rsidR="00D83817" w:rsidRPr="00D83817">
                    <w:rPr>
                      <w:rFonts w:hint="eastAsia"/>
                      <w:sz w:val="21"/>
                      <w:szCs w:val="21"/>
                    </w:rPr>
                    <w:t>管理计划、软件项目合同计划、软件项目计划集成</w:t>
                  </w:r>
                </w:p>
                <w:p w14:paraId="55CCB39C" w14:textId="77777777" w:rsidR="00291315" w:rsidRPr="00985786" w:rsidRDefault="00291315" w:rsidP="00D355C5">
                  <w:pPr>
                    <w:rPr>
                      <w:sz w:val="21"/>
                      <w:szCs w:val="21"/>
                    </w:rPr>
                  </w:pPr>
                </w:p>
              </w:tc>
            </w:tr>
            <w:tr w:rsidR="000E3533" w:rsidRPr="00985786" w14:paraId="432D6C94" w14:textId="77777777" w:rsidTr="00E0361F">
              <w:tc>
                <w:tcPr>
                  <w:tcW w:w="709" w:type="dxa"/>
                </w:tcPr>
                <w:p w14:paraId="61E4DA59" w14:textId="77777777" w:rsidR="000E3533" w:rsidRPr="00985786" w:rsidRDefault="000E3533" w:rsidP="00291315">
                  <w:pPr>
                    <w:rPr>
                      <w:szCs w:val="21"/>
                    </w:rPr>
                  </w:pPr>
                  <w:r>
                    <w:rPr>
                      <w:rFonts w:hint="eastAsia"/>
                      <w:szCs w:val="21"/>
                    </w:rPr>
                    <w:t>5</w:t>
                  </w:r>
                </w:p>
              </w:tc>
              <w:tc>
                <w:tcPr>
                  <w:tcW w:w="3044" w:type="dxa"/>
                </w:tcPr>
                <w:p w14:paraId="23997042" w14:textId="77777777" w:rsidR="000E3533" w:rsidRPr="00985786" w:rsidRDefault="00185B3A" w:rsidP="00291315">
                  <w:pPr>
                    <w:rPr>
                      <w:b/>
                      <w:szCs w:val="21"/>
                    </w:rPr>
                  </w:pPr>
                  <w:r w:rsidRPr="00185B3A">
                    <w:rPr>
                      <w:rFonts w:hint="eastAsia"/>
                      <w:b/>
                      <w:szCs w:val="21"/>
                    </w:rPr>
                    <w:t>目标</w:t>
                  </w:r>
                  <w:r w:rsidRPr="00185B3A">
                    <w:rPr>
                      <w:b/>
                      <w:szCs w:val="21"/>
                    </w:rPr>
                    <w:t xml:space="preserve"> 5</w:t>
                  </w:r>
                  <w:r w:rsidRPr="00185B3A">
                    <w:rPr>
                      <w:b/>
                      <w:szCs w:val="21"/>
                    </w:rPr>
                    <w:t>：</w:t>
                  </w:r>
                  <w:r w:rsidRPr="00185B3A">
                    <w:rPr>
                      <w:szCs w:val="21"/>
                    </w:rPr>
                    <w:t>掌握软件项目计划和执行控制方法，根据项目的具体执行情况，协调和平衡项目的范围，进度，成本，质量的关系，监控项目风险，采取必要的风险措施，初步具备合理经济决策的能力和使项目最大效益化的能力。可以在多领域的项目实践中，采用传统或者敏捷项目管理模式完成项目实施过程</w:t>
                  </w:r>
                  <w:r w:rsidRPr="00185B3A">
                    <w:rPr>
                      <w:b/>
                      <w:szCs w:val="21"/>
                    </w:rPr>
                    <w:t>。</w:t>
                  </w:r>
                </w:p>
              </w:tc>
              <w:tc>
                <w:tcPr>
                  <w:tcW w:w="2086" w:type="dxa"/>
                </w:tcPr>
                <w:p w14:paraId="50746B58" w14:textId="77777777" w:rsidR="000E3533" w:rsidRPr="00985786" w:rsidRDefault="003A5467" w:rsidP="00291315">
                  <w:pPr>
                    <w:rPr>
                      <w:szCs w:val="21"/>
                    </w:rPr>
                  </w:pPr>
                  <w:r w:rsidRPr="003A5467">
                    <w:rPr>
                      <w:rFonts w:hint="eastAsia"/>
                      <w:szCs w:val="21"/>
                    </w:rPr>
                    <w:t>方式：期中考试、期末考试等（简单题为主）</w:t>
                  </w:r>
                </w:p>
              </w:tc>
              <w:tc>
                <w:tcPr>
                  <w:tcW w:w="1674" w:type="dxa"/>
                </w:tcPr>
                <w:p w14:paraId="1D46E0DE" w14:textId="77777777" w:rsidR="000E3533" w:rsidRPr="00BE4B51" w:rsidRDefault="00D83817" w:rsidP="00D83817">
                  <w:pPr>
                    <w:rPr>
                      <w:szCs w:val="21"/>
                    </w:rPr>
                  </w:pPr>
                  <w:r>
                    <w:rPr>
                      <w:rFonts w:hint="eastAsia"/>
                      <w:szCs w:val="21"/>
                    </w:rPr>
                    <w:t>主要考查点：</w:t>
                  </w:r>
                  <w:r w:rsidRPr="00D83817">
                    <w:rPr>
                      <w:rFonts w:hint="eastAsia"/>
                      <w:szCs w:val="21"/>
                    </w:rPr>
                    <w:t>执行控制</w:t>
                  </w:r>
                  <w:r>
                    <w:rPr>
                      <w:rFonts w:hint="eastAsia"/>
                      <w:szCs w:val="21"/>
                    </w:rPr>
                    <w:t>、</w:t>
                  </w:r>
                  <w:r w:rsidRPr="00D83817">
                    <w:rPr>
                      <w:rFonts w:hint="eastAsia"/>
                      <w:szCs w:val="21"/>
                    </w:rPr>
                    <w:t>核心计划执行控制</w:t>
                  </w:r>
                  <w:r>
                    <w:rPr>
                      <w:rFonts w:hint="eastAsia"/>
                      <w:szCs w:val="21"/>
                    </w:rPr>
                    <w:t>、</w:t>
                  </w:r>
                  <w:r w:rsidRPr="00D83817">
                    <w:rPr>
                      <w:rFonts w:hint="eastAsia"/>
                      <w:szCs w:val="21"/>
                    </w:rPr>
                    <w:t>辅助计划执行控制</w:t>
                  </w:r>
                  <w:r>
                    <w:rPr>
                      <w:rFonts w:hint="eastAsia"/>
                      <w:szCs w:val="21"/>
                    </w:rPr>
                    <w:t>、</w:t>
                  </w:r>
                  <w:r w:rsidRPr="00D83817">
                    <w:rPr>
                      <w:rFonts w:hint="eastAsia"/>
                      <w:szCs w:val="21"/>
                    </w:rPr>
                    <w:t>项目结束过程</w:t>
                  </w:r>
                </w:p>
              </w:tc>
            </w:tr>
          </w:tbl>
          <w:p w14:paraId="40AB51FE" w14:textId="77777777" w:rsidR="00291315" w:rsidRPr="00291315" w:rsidRDefault="00291315" w:rsidP="00291315">
            <w:pPr>
              <w:pStyle w:val="Default"/>
              <w:ind w:firstLine="420"/>
              <w:rPr>
                <w:sz w:val="21"/>
                <w:szCs w:val="21"/>
              </w:rPr>
            </w:pPr>
          </w:p>
          <w:p w14:paraId="07754A27" w14:textId="77777777" w:rsidR="00291315" w:rsidRDefault="00291315" w:rsidP="00291315">
            <w:pPr>
              <w:pStyle w:val="Default"/>
              <w:ind w:firstLine="420"/>
              <w:rPr>
                <w:sz w:val="21"/>
                <w:szCs w:val="21"/>
              </w:rPr>
            </w:pPr>
          </w:p>
          <w:p w14:paraId="39AA7B95" w14:textId="77777777" w:rsidR="00291315" w:rsidRDefault="00291315" w:rsidP="00291315">
            <w:pPr>
              <w:pStyle w:val="Default"/>
              <w:ind w:firstLine="420"/>
              <w:rPr>
                <w:sz w:val="21"/>
                <w:szCs w:val="21"/>
              </w:rPr>
            </w:pPr>
            <w:r w:rsidRPr="00291315">
              <w:rPr>
                <w:rFonts w:hint="eastAsia"/>
                <w:sz w:val="21"/>
                <w:szCs w:val="21"/>
              </w:rPr>
              <w:lastRenderedPageBreak/>
              <w:t>成绩评定项、评定依据及占比表</w:t>
            </w:r>
            <w:r>
              <w:rPr>
                <w:rFonts w:hint="eastAsia"/>
                <w:sz w:val="21"/>
                <w:szCs w:val="21"/>
              </w:rPr>
              <w:t>：</w:t>
            </w:r>
          </w:p>
          <w:tbl>
            <w:tblPr>
              <w:tblStyle w:val="a3"/>
              <w:tblW w:w="0" w:type="auto"/>
              <w:tblInd w:w="279" w:type="dxa"/>
              <w:tblLook w:val="04A0" w:firstRow="1" w:lastRow="0" w:firstColumn="1" w:lastColumn="0" w:noHBand="0" w:noVBand="1"/>
            </w:tblPr>
            <w:tblGrid>
              <w:gridCol w:w="709"/>
              <w:gridCol w:w="3044"/>
              <w:gridCol w:w="2767"/>
              <w:gridCol w:w="993"/>
            </w:tblGrid>
            <w:tr w:rsidR="00291315" w:rsidRPr="00985786" w14:paraId="6E1B3F5B" w14:textId="77777777" w:rsidTr="00E0361F">
              <w:tc>
                <w:tcPr>
                  <w:tcW w:w="709" w:type="dxa"/>
                </w:tcPr>
                <w:p w14:paraId="5C53CC8F" w14:textId="77777777" w:rsidR="00291315" w:rsidRPr="00985786" w:rsidRDefault="00291315" w:rsidP="00291315">
                  <w:pPr>
                    <w:rPr>
                      <w:sz w:val="21"/>
                      <w:szCs w:val="21"/>
                    </w:rPr>
                  </w:pPr>
                  <w:r w:rsidRPr="00985786">
                    <w:rPr>
                      <w:rFonts w:hint="eastAsia"/>
                      <w:sz w:val="21"/>
                      <w:szCs w:val="21"/>
                    </w:rPr>
                    <w:t>编号</w:t>
                  </w:r>
                </w:p>
              </w:tc>
              <w:tc>
                <w:tcPr>
                  <w:tcW w:w="3044" w:type="dxa"/>
                </w:tcPr>
                <w:p w14:paraId="15DB6417" w14:textId="77777777" w:rsidR="00291315" w:rsidRPr="00985786" w:rsidRDefault="00291315" w:rsidP="00291315">
                  <w:pPr>
                    <w:rPr>
                      <w:sz w:val="21"/>
                      <w:szCs w:val="21"/>
                    </w:rPr>
                  </w:pPr>
                  <w:r>
                    <w:rPr>
                      <w:rFonts w:hint="eastAsia"/>
                      <w:sz w:val="21"/>
                      <w:szCs w:val="21"/>
                    </w:rPr>
                    <w:t>成绩评定项</w:t>
                  </w:r>
                </w:p>
              </w:tc>
              <w:tc>
                <w:tcPr>
                  <w:tcW w:w="2767" w:type="dxa"/>
                </w:tcPr>
                <w:p w14:paraId="1C9B8D8A" w14:textId="77777777" w:rsidR="00291315" w:rsidRPr="00985786" w:rsidRDefault="00291315" w:rsidP="00291315">
                  <w:pPr>
                    <w:rPr>
                      <w:sz w:val="21"/>
                      <w:szCs w:val="21"/>
                    </w:rPr>
                  </w:pPr>
                  <w:r>
                    <w:rPr>
                      <w:rFonts w:hint="eastAsia"/>
                      <w:sz w:val="21"/>
                      <w:szCs w:val="21"/>
                    </w:rPr>
                    <w:t>评定依据</w:t>
                  </w:r>
                </w:p>
              </w:tc>
              <w:tc>
                <w:tcPr>
                  <w:tcW w:w="993" w:type="dxa"/>
                </w:tcPr>
                <w:p w14:paraId="1691B00A" w14:textId="77777777" w:rsidR="00291315" w:rsidRPr="00985786" w:rsidRDefault="00291315" w:rsidP="00291315">
                  <w:pPr>
                    <w:rPr>
                      <w:sz w:val="21"/>
                      <w:szCs w:val="21"/>
                    </w:rPr>
                  </w:pPr>
                  <w:r w:rsidRPr="00985786">
                    <w:rPr>
                      <w:rFonts w:hint="eastAsia"/>
                      <w:sz w:val="21"/>
                      <w:szCs w:val="21"/>
                    </w:rPr>
                    <w:t>占比</w:t>
                  </w:r>
                </w:p>
              </w:tc>
            </w:tr>
            <w:tr w:rsidR="00BD1E31" w:rsidRPr="00985786" w14:paraId="2B48DB5D" w14:textId="77777777" w:rsidTr="00E0361F">
              <w:tc>
                <w:tcPr>
                  <w:tcW w:w="709" w:type="dxa"/>
                </w:tcPr>
                <w:p w14:paraId="265A6A17" w14:textId="77777777" w:rsidR="00BD1E31" w:rsidRPr="00985786" w:rsidRDefault="00BD1E31" w:rsidP="00BD1E31">
                  <w:pPr>
                    <w:rPr>
                      <w:sz w:val="21"/>
                      <w:szCs w:val="21"/>
                    </w:rPr>
                  </w:pPr>
                  <w:r w:rsidRPr="00985786">
                    <w:rPr>
                      <w:rFonts w:hint="eastAsia"/>
                      <w:sz w:val="21"/>
                      <w:szCs w:val="21"/>
                    </w:rPr>
                    <w:t>1</w:t>
                  </w:r>
                </w:p>
              </w:tc>
              <w:tc>
                <w:tcPr>
                  <w:tcW w:w="3044" w:type="dxa"/>
                </w:tcPr>
                <w:p w14:paraId="75A4BAB6" w14:textId="77777777" w:rsidR="00BD1E31" w:rsidRPr="00985786" w:rsidRDefault="00BD1E31" w:rsidP="00BD1E31">
                  <w:pPr>
                    <w:rPr>
                      <w:sz w:val="21"/>
                      <w:szCs w:val="21"/>
                    </w:rPr>
                  </w:pPr>
                  <w:r w:rsidRPr="006978FC">
                    <w:rPr>
                      <w:rFonts w:hint="eastAsia"/>
                      <w:sz w:val="21"/>
                      <w:szCs w:val="21"/>
                    </w:rPr>
                    <w:t>软件项目管理概述、软件项目确立</w:t>
                  </w:r>
                </w:p>
              </w:tc>
              <w:tc>
                <w:tcPr>
                  <w:tcW w:w="2767" w:type="dxa"/>
                </w:tcPr>
                <w:p w14:paraId="4B9BC776" w14:textId="77777777" w:rsidR="00BD1E31" w:rsidRPr="00185B3A" w:rsidRDefault="00BD1E31" w:rsidP="00BD1E31">
                  <w:pPr>
                    <w:rPr>
                      <w:sz w:val="21"/>
                      <w:szCs w:val="21"/>
                    </w:rPr>
                  </w:pPr>
                  <w:r>
                    <w:rPr>
                      <w:rFonts w:hint="eastAsia"/>
                      <w:sz w:val="21"/>
                      <w:szCs w:val="21"/>
                    </w:rPr>
                    <w:t>是否</w:t>
                  </w:r>
                  <w:r w:rsidRPr="00185B3A">
                    <w:rPr>
                      <w:sz w:val="21"/>
                      <w:szCs w:val="21"/>
                    </w:rPr>
                    <w:t>理解项目团队建设过程和团队工程素养，理解团队角色和职责，掌握项目沟通的方法，具有团队合作意识，具有一定的表达能力以及在团队中发挥作用的能力。掌握团队管理和沟通管理的方法，具有团队协作意识和大局意识，具有在团队中沟通组织实施任务，管理团队的能力。</w:t>
                  </w:r>
                </w:p>
                <w:p w14:paraId="323FD0B6" w14:textId="77777777" w:rsidR="00BD1E31" w:rsidRPr="00985786" w:rsidRDefault="00BD1E31" w:rsidP="00BD1E31">
                  <w:pPr>
                    <w:rPr>
                      <w:sz w:val="21"/>
                      <w:szCs w:val="21"/>
                    </w:rPr>
                  </w:pPr>
                </w:p>
              </w:tc>
              <w:tc>
                <w:tcPr>
                  <w:tcW w:w="993" w:type="dxa"/>
                  <w:vAlign w:val="center"/>
                </w:tcPr>
                <w:p w14:paraId="55369D99" w14:textId="77777777" w:rsidR="00BD1E31" w:rsidRPr="00985786" w:rsidRDefault="00472DDB" w:rsidP="00BD1E31">
                  <w:pPr>
                    <w:jc w:val="center"/>
                    <w:rPr>
                      <w:sz w:val="21"/>
                      <w:szCs w:val="21"/>
                    </w:rPr>
                  </w:pPr>
                  <w:r>
                    <w:rPr>
                      <w:sz w:val="21"/>
                      <w:szCs w:val="21"/>
                    </w:rPr>
                    <w:t>1</w:t>
                  </w:r>
                  <w:r w:rsidR="00BD1E31" w:rsidRPr="00985786">
                    <w:rPr>
                      <w:rFonts w:hint="eastAsia"/>
                      <w:sz w:val="21"/>
                      <w:szCs w:val="21"/>
                    </w:rPr>
                    <w:t>0%</w:t>
                  </w:r>
                </w:p>
              </w:tc>
            </w:tr>
            <w:tr w:rsidR="00BD1E31" w:rsidRPr="00985786" w14:paraId="488E6154" w14:textId="77777777" w:rsidTr="00E0361F">
              <w:tc>
                <w:tcPr>
                  <w:tcW w:w="709" w:type="dxa"/>
                </w:tcPr>
                <w:p w14:paraId="25143E07" w14:textId="77777777" w:rsidR="00BD1E31" w:rsidRPr="00985786" w:rsidRDefault="00BD1E31" w:rsidP="00BD1E31">
                  <w:pPr>
                    <w:rPr>
                      <w:sz w:val="21"/>
                      <w:szCs w:val="21"/>
                    </w:rPr>
                  </w:pPr>
                  <w:r w:rsidRPr="00985786">
                    <w:rPr>
                      <w:rFonts w:hint="eastAsia"/>
                      <w:sz w:val="21"/>
                      <w:szCs w:val="21"/>
                    </w:rPr>
                    <w:t>2</w:t>
                  </w:r>
                </w:p>
              </w:tc>
              <w:tc>
                <w:tcPr>
                  <w:tcW w:w="3044" w:type="dxa"/>
                </w:tcPr>
                <w:p w14:paraId="149C51B6" w14:textId="77777777" w:rsidR="00BD1E31" w:rsidRPr="00985786" w:rsidRDefault="00BD1E31" w:rsidP="00BD1E31">
                  <w:pPr>
                    <w:rPr>
                      <w:sz w:val="21"/>
                      <w:szCs w:val="21"/>
                    </w:rPr>
                  </w:pPr>
                  <w:r w:rsidRPr="006978FC">
                    <w:rPr>
                      <w:rFonts w:hint="eastAsia"/>
                      <w:sz w:val="21"/>
                      <w:szCs w:val="21"/>
                    </w:rPr>
                    <w:t>项目生存期模型、软件项目需求管理、软件项目任务分解、软件项目成本计划、软件项目进度计划、软件项目质量计划</w:t>
                  </w:r>
                </w:p>
              </w:tc>
              <w:tc>
                <w:tcPr>
                  <w:tcW w:w="2767" w:type="dxa"/>
                </w:tcPr>
                <w:p w14:paraId="4BF76B50" w14:textId="77777777" w:rsidR="00BD1E31" w:rsidRPr="00985786" w:rsidRDefault="00BA08E3" w:rsidP="00BD1E31">
                  <w:pPr>
                    <w:rPr>
                      <w:sz w:val="21"/>
                      <w:szCs w:val="21"/>
                    </w:rPr>
                  </w:pPr>
                  <w:r>
                    <w:rPr>
                      <w:rFonts w:hint="eastAsia"/>
                      <w:sz w:val="21"/>
                      <w:szCs w:val="21"/>
                    </w:rPr>
                    <w:t>是否</w:t>
                  </w:r>
                  <w:r w:rsidR="00BD1E31" w:rsidRPr="00185B3A">
                    <w:rPr>
                      <w:sz w:val="21"/>
                      <w:szCs w:val="21"/>
                    </w:rPr>
                    <w:t>掌握软件项目的范围管理，成本管理，进度管理，质量管理，团队管理，风险管理，合同管理等知识，理解软件项目管理的理论应用过程。</w:t>
                  </w:r>
                </w:p>
              </w:tc>
              <w:tc>
                <w:tcPr>
                  <w:tcW w:w="993" w:type="dxa"/>
                  <w:vAlign w:val="center"/>
                </w:tcPr>
                <w:p w14:paraId="6DDCBEBE" w14:textId="77777777" w:rsidR="00BD1E31" w:rsidRPr="00985786" w:rsidRDefault="00472DDB" w:rsidP="00BD1E31">
                  <w:pPr>
                    <w:jc w:val="center"/>
                    <w:rPr>
                      <w:sz w:val="21"/>
                      <w:szCs w:val="21"/>
                    </w:rPr>
                  </w:pPr>
                  <w:r>
                    <w:rPr>
                      <w:sz w:val="21"/>
                      <w:szCs w:val="21"/>
                    </w:rPr>
                    <w:t>3</w:t>
                  </w:r>
                  <w:r w:rsidR="00BD1E31" w:rsidRPr="00985786">
                    <w:rPr>
                      <w:rFonts w:hint="eastAsia"/>
                      <w:sz w:val="21"/>
                      <w:szCs w:val="21"/>
                    </w:rPr>
                    <w:t>0%</w:t>
                  </w:r>
                </w:p>
              </w:tc>
            </w:tr>
            <w:tr w:rsidR="00BD1E31" w:rsidRPr="00985786" w14:paraId="0AC00E09" w14:textId="77777777" w:rsidTr="00E0361F">
              <w:tc>
                <w:tcPr>
                  <w:tcW w:w="709" w:type="dxa"/>
                </w:tcPr>
                <w:p w14:paraId="1938B959" w14:textId="77777777" w:rsidR="00BD1E31" w:rsidRPr="00985786" w:rsidRDefault="00BD1E31" w:rsidP="00BD1E31">
                  <w:pPr>
                    <w:rPr>
                      <w:sz w:val="21"/>
                      <w:szCs w:val="21"/>
                    </w:rPr>
                  </w:pPr>
                  <w:r w:rsidRPr="00985786">
                    <w:rPr>
                      <w:rFonts w:hint="eastAsia"/>
                      <w:sz w:val="21"/>
                      <w:szCs w:val="21"/>
                    </w:rPr>
                    <w:t>3</w:t>
                  </w:r>
                </w:p>
              </w:tc>
              <w:tc>
                <w:tcPr>
                  <w:tcW w:w="3044" w:type="dxa"/>
                </w:tcPr>
                <w:p w14:paraId="302B390A" w14:textId="77777777" w:rsidR="00BD1E31" w:rsidRPr="00985786" w:rsidRDefault="00BD1E31" w:rsidP="00BD1E31">
                  <w:pPr>
                    <w:rPr>
                      <w:sz w:val="21"/>
                      <w:szCs w:val="21"/>
                    </w:rPr>
                  </w:pPr>
                  <w:r w:rsidRPr="00D30893">
                    <w:rPr>
                      <w:rFonts w:hint="eastAsia"/>
                      <w:sz w:val="21"/>
                      <w:szCs w:val="21"/>
                    </w:rPr>
                    <w:t>软件配置管理计划、软件项目风险计划、软件项目人员和沟通</w:t>
                  </w:r>
                </w:p>
              </w:tc>
              <w:tc>
                <w:tcPr>
                  <w:tcW w:w="2767" w:type="dxa"/>
                </w:tcPr>
                <w:p w14:paraId="053806D5" w14:textId="77777777" w:rsidR="00BD1E31" w:rsidRPr="00985786" w:rsidRDefault="00BA08E3" w:rsidP="00BD1E31">
                  <w:pPr>
                    <w:rPr>
                      <w:sz w:val="21"/>
                      <w:szCs w:val="21"/>
                    </w:rPr>
                  </w:pPr>
                  <w:r>
                    <w:rPr>
                      <w:rFonts w:hint="eastAsia"/>
                      <w:sz w:val="21"/>
                      <w:szCs w:val="21"/>
                    </w:rPr>
                    <w:t>是否</w:t>
                  </w:r>
                  <w:r w:rsidR="00BD1E31" w:rsidRPr="00185B3A">
                    <w:rPr>
                      <w:sz w:val="21"/>
                      <w:szCs w:val="21"/>
                    </w:rPr>
                    <w:t>掌握软件生命周期要素以及软件生命周期模型特点和过程，掌握传统软件项目管理和敏捷项目管理的特点，具有选择和确定软件项目模型的能力。</w:t>
                  </w:r>
                </w:p>
              </w:tc>
              <w:tc>
                <w:tcPr>
                  <w:tcW w:w="993" w:type="dxa"/>
                  <w:vAlign w:val="center"/>
                </w:tcPr>
                <w:p w14:paraId="516AD6D2" w14:textId="77777777" w:rsidR="00BD1E31" w:rsidRPr="00985786" w:rsidRDefault="00472DDB" w:rsidP="00BD1E31">
                  <w:pPr>
                    <w:jc w:val="center"/>
                    <w:rPr>
                      <w:sz w:val="21"/>
                      <w:szCs w:val="21"/>
                    </w:rPr>
                  </w:pPr>
                  <w:r>
                    <w:rPr>
                      <w:sz w:val="21"/>
                      <w:szCs w:val="21"/>
                    </w:rPr>
                    <w:t>3</w:t>
                  </w:r>
                  <w:r w:rsidR="00BD1E31" w:rsidRPr="00985786">
                    <w:rPr>
                      <w:rFonts w:hint="eastAsia"/>
                      <w:sz w:val="21"/>
                      <w:szCs w:val="21"/>
                    </w:rPr>
                    <w:t>0%</w:t>
                  </w:r>
                </w:p>
              </w:tc>
            </w:tr>
            <w:tr w:rsidR="00BD1E31" w:rsidRPr="00985786" w14:paraId="4941CE2D" w14:textId="77777777" w:rsidTr="00E0361F">
              <w:tc>
                <w:tcPr>
                  <w:tcW w:w="709" w:type="dxa"/>
                </w:tcPr>
                <w:p w14:paraId="04E71749" w14:textId="77777777" w:rsidR="00BD1E31" w:rsidRPr="00985786" w:rsidRDefault="00BD1E31" w:rsidP="00BD1E31">
                  <w:pPr>
                    <w:rPr>
                      <w:sz w:val="21"/>
                      <w:szCs w:val="21"/>
                    </w:rPr>
                  </w:pPr>
                  <w:r w:rsidRPr="00985786">
                    <w:rPr>
                      <w:rFonts w:hint="eastAsia"/>
                      <w:sz w:val="21"/>
                      <w:szCs w:val="21"/>
                    </w:rPr>
                    <w:t>4</w:t>
                  </w:r>
                </w:p>
              </w:tc>
              <w:tc>
                <w:tcPr>
                  <w:tcW w:w="3044" w:type="dxa"/>
                </w:tcPr>
                <w:p w14:paraId="3074FED9" w14:textId="77777777" w:rsidR="00BD1E31" w:rsidRPr="00985786" w:rsidRDefault="00BD1E31" w:rsidP="00BD1E31">
                  <w:pPr>
                    <w:rPr>
                      <w:sz w:val="21"/>
                      <w:szCs w:val="21"/>
                    </w:rPr>
                  </w:pPr>
                  <w:r w:rsidRPr="00BC0578">
                    <w:rPr>
                      <w:rFonts w:hint="eastAsia"/>
                      <w:sz w:val="21"/>
                      <w:szCs w:val="21"/>
                    </w:rPr>
                    <w:t>主要考查点：管理计划、软件项目合同计划、软件项目计划集成</w:t>
                  </w:r>
                </w:p>
              </w:tc>
              <w:tc>
                <w:tcPr>
                  <w:tcW w:w="2767" w:type="dxa"/>
                </w:tcPr>
                <w:p w14:paraId="13618E92" w14:textId="77777777" w:rsidR="00BD1E31" w:rsidRPr="00985786" w:rsidRDefault="00BA08E3" w:rsidP="00BD1E31">
                  <w:pPr>
                    <w:rPr>
                      <w:sz w:val="21"/>
                      <w:szCs w:val="21"/>
                    </w:rPr>
                  </w:pPr>
                  <w:r>
                    <w:rPr>
                      <w:rFonts w:hint="eastAsia"/>
                      <w:sz w:val="21"/>
                      <w:szCs w:val="21"/>
                    </w:rPr>
                    <w:t>是否</w:t>
                  </w:r>
                  <w:r w:rsidR="00BD1E31" w:rsidRPr="00185B3A">
                    <w:rPr>
                      <w:sz w:val="21"/>
                      <w:szCs w:val="21"/>
                    </w:rPr>
                    <w:t>了解软件工程项目的全生命周期的开发过程和管理过程，具有对复杂项目进行分析，设计，实现，交付和管理的能力。</w:t>
                  </w:r>
                </w:p>
              </w:tc>
              <w:tc>
                <w:tcPr>
                  <w:tcW w:w="993" w:type="dxa"/>
                  <w:vAlign w:val="center"/>
                </w:tcPr>
                <w:p w14:paraId="20A7324F" w14:textId="77777777" w:rsidR="00BD1E31" w:rsidRPr="00985786" w:rsidRDefault="00472DDB" w:rsidP="00BD1E31">
                  <w:pPr>
                    <w:jc w:val="center"/>
                    <w:rPr>
                      <w:sz w:val="21"/>
                      <w:szCs w:val="21"/>
                    </w:rPr>
                  </w:pPr>
                  <w:r>
                    <w:rPr>
                      <w:sz w:val="21"/>
                      <w:szCs w:val="21"/>
                    </w:rPr>
                    <w:t>2</w:t>
                  </w:r>
                  <w:r w:rsidR="00BD1E31" w:rsidRPr="00985786">
                    <w:rPr>
                      <w:rFonts w:hint="eastAsia"/>
                      <w:sz w:val="21"/>
                      <w:szCs w:val="21"/>
                    </w:rPr>
                    <w:t>0%</w:t>
                  </w:r>
                </w:p>
              </w:tc>
            </w:tr>
            <w:tr w:rsidR="00BD1E31" w:rsidRPr="00985786" w14:paraId="75B37F32" w14:textId="77777777" w:rsidTr="00E0361F">
              <w:tc>
                <w:tcPr>
                  <w:tcW w:w="709" w:type="dxa"/>
                </w:tcPr>
                <w:p w14:paraId="7C8F6724" w14:textId="77777777" w:rsidR="00BD1E31" w:rsidRPr="00985786" w:rsidRDefault="00BD1E31" w:rsidP="00BD1E31">
                  <w:pPr>
                    <w:rPr>
                      <w:szCs w:val="21"/>
                    </w:rPr>
                  </w:pPr>
                  <w:r>
                    <w:rPr>
                      <w:rFonts w:hint="eastAsia"/>
                      <w:szCs w:val="21"/>
                    </w:rPr>
                    <w:t>5</w:t>
                  </w:r>
                </w:p>
              </w:tc>
              <w:tc>
                <w:tcPr>
                  <w:tcW w:w="3044" w:type="dxa"/>
                </w:tcPr>
                <w:p w14:paraId="2474C545" w14:textId="77777777" w:rsidR="00BD1E31" w:rsidRPr="00D63E27" w:rsidRDefault="00BD1E31" w:rsidP="00BD1E31">
                  <w:pPr>
                    <w:rPr>
                      <w:szCs w:val="21"/>
                    </w:rPr>
                  </w:pPr>
                  <w:r w:rsidRPr="00BC0578">
                    <w:rPr>
                      <w:rFonts w:hint="eastAsia"/>
                      <w:szCs w:val="21"/>
                    </w:rPr>
                    <w:t>执行控制、核心计划执行控制、辅助计划执行控制、项目结束过程</w:t>
                  </w:r>
                </w:p>
              </w:tc>
              <w:tc>
                <w:tcPr>
                  <w:tcW w:w="2767" w:type="dxa"/>
                </w:tcPr>
                <w:p w14:paraId="2EC09ED7" w14:textId="77777777" w:rsidR="00BD1E31" w:rsidRPr="00985786" w:rsidRDefault="00BA08E3" w:rsidP="00BD1E31">
                  <w:pPr>
                    <w:rPr>
                      <w:b/>
                      <w:szCs w:val="21"/>
                    </w:rPr>
                  </w:pPr>
                  <w:r>
                    <w:rPr>
                      <w:rFonts w:hint="eastAsia"/>
                      <w:szCs w:val="21"/>
                    </w:rPr>
                    <w:t>是否</w:t>
                  </w:r>
                  <w:r w:rsidR="00BD1E31" w:rsidRPr="00185B3A">
                    <w:rPr>
                      <w:szCs w:val="21"/>
                    </w:rPr>
                    <w:t>掌握软件项目计划和执行控制方法，根据项目的具体执行情况，协调和平衡项目的范围，进度，成本，质量的关系，监控项目风险，采取必要的风险措施，初步具备合理经济决策的能力和使项目最大效益化的能力。可以在多领域的项目实践中，采用传统或者敏捷项目管理模式完成项目实施过程</w:t>
                  </w:r>
                  <w:r w:rsidR="00BD1E31" w:rsidRPr="00185B3A">
                    <w:rPr>
                      <w:b/>
                      <w:szCs w:val="21"/>
                    </w:rPr>
                    <w:t>。</w:t>
                  </w:r>
                </w:p>
              </w:tc>
              <w:tc>
                <w:tcPr>
                  <w:tcW w:w="993" w:type="dxa"/>
                  <w:vAlign w:val="center"/>
                </w:tcPr>
                <w:p w14:paraId="2E9A6F7B" w14:textId="77777777" w:rsidR="00BD1E31" w:rsidRPr="00985786" w:rsidRDefault="00472DDB" w:rsidP="00BD1E31">
                  <w:pPr>
                    <w:jc w:val="center"/>
                    <w:rPr>
                      <w:szCs w:val="21"/>
                    </w:rPr>
                  </w:pPr>
                  <w:r>
                    <w:rPr>
                      <w:rFonts w:hint="eastAsia"/>
                      <w:szCs w:val="21"/>
                    </w:rPr>
                    <w:t>1</w:t>
                  </w:r>
                  <w:r>
                    <w:rPr>
                      <w:szCs w:val="21"/>
                    </w:rPr>
                    <w:t>0</w:t>
                  </w:r>
                  <w:r>
                    <w:rPr>
                      <w:rFonts w:hint="eastAsia"/>
                      <w:szCs w:val="21"/>
                    </w:rPr>
                    <w:t>%</w:t>
                  </w:r>
                </w:p>
              </w:tc>
            </w:tr>
          </w:tbl>
          <w:p w14:paraId="0223A63E" w14:textId="77777777" w:rsidR="00291315" w:rsidRDefault="00291315" w:rsidP="00291315">
            <w:pPr>
              <w:pStyle w:val="Default"/>
              <w:ind w:firstLine="420"/>
              <w:rPr>
                <w:sz w:val="21"/>
                <w:szCs w:val="21"/>
              </w:rPr>
            </w:pPr>
          </w:p>
          <w:p w14:paraId="2CAD3C6A" w14:textId="77777777" w:rsidR="00291315" w:rsidRDefault="00291315" w:rsidP="00291315">
            <w:pPr>
              <w:pStyle w:val="Default"/>
              <w:ind w:firstLine="420"/>
              <w:rPr>
                <w:sz w:val="21"/>
                <w:szCs w:val="21"/>
              </w:rPr>
            </w:pPr>
            <w:r w:rsidRPr="00291315">
              <w:rPr>
                <w:rFonts w:hint="eastAsia"/>
                <w:sz w:val="21"/>
                <w:szCs w:val="21"/>
              </w:rPr>
              <w:t>成绩评定标准与课程目标对应关系表</w:t>
            </w:r>
            <w:r>
              <w:rPr>
                <w:rFonts w:hint="eastAsia"/>
                <w:sz w:val="21"/>
                <w:szCs w:val="21"/>
              </w:rPr>
              <w:t>：</w:t>
            </w:r>
          </w:p>
          <w:tbl>
            <w:tblPr>
              <w:tblStyle w:val="a3"/>
              <w:tblW w:w="0" w:type="auto"/>
              <w:tblInd w:w="279" w:type="dxa"/>
              <w:tblLook w:val="04A0" w:firstRow="1" w:lastRow="0" w:firstColumn="1" w:lastColumn="0" w:noHBand="0" w:noVBand="1"/>
            </w:tblPr>
            <w:tblGrid>
              <w:gridCol w:w="709"/>
              <w:gridCol w:w="3996"/>
              <w:gridCol w:w="2694"/>
            </w:tblGrid>
            <w:tr w:rsidR="00291315" w:rsidRPr="00985786" w14:paraId="2F255A75" w14:textId="77777777" w:rsidTr="00E0361F">
              <w:tc>
                <w:tcPr>
                  <w:tcW w:w="709" w:type="dxa"/>
                </w:tcPr>
                <w:p w14:paraId="0CF38894" w14:textId="77777777" w:rsidR="00291315" w:rsidRPr="00985786" w:rsidRDefault="00291315" w:rsidP="00291315">
                  <w:pPr>
                    <w:rPr>
                      <w:sz w:val="21"/>
                      <w:szCs w:val="21"/>
                    </w:rPr>
                  </w:pPr>
                  <w:r w:rsidRPr="00985786">
                    <w:rPr>
                      <w:rFonts w:hint="eastAsia"/>
                      <w:sz w:val="21"/>
                      <w:szCs w:val="21"/>
                    </w:rPr>
                    <w:lastRenderedPageBreak/>
                    <w:t>编号</w:t>
                  </w:r>
                </w:p>
              </w:tc>
              <w:tc>
                <w:tcPr>
                  <w:tcW w:w="3996" w:type="dxa"/>
                </w:tcPr>
                <w:p w14:paraId="75CB469E" w14:textId="77777777" w:rsidR="00291315" w:rsidRPr="00985786" w:rsidRDefault="00291315" w:rsidP="00291315">
                  <w:pPr>
                    <w:rPr>
                      <w:sz w:val="21"/>
                      <w:szCs w:val="21"/>
                    </w:rPr>
                  </w:pPr>
                  <w:r w:rsidRPr="00985786">
                    <w:rPr>
                      <w:rFonts w:hint="eastAsia"/>
                      <w:sz w:val="21"/>
                      <w:szCs w:val="21"/>
                    </w:rPr>
                    <w:t>课程目标</w:t>
                  </w:r>
                </w:p>
              </w:tc>
              <w:tc>
                <w:tcPr>
                  <w:tcW w:w="2694" w:type="dxa"/>
                </w:tcPr>
                <w:p w14:paraId="126105BA" w14:textId="77777777" w:rsidR="00291315" w:rsidRPr="00985786" w:rsidRDefault="00291315" w:rsidP="00291315">
                  <w:pPr>
                    <w:rPr>
                      <w:sz w:val="21"/>
                      <w:szCs w:val="21"/>
                    </w:rPr>
                  </w:pPr>
                  <w:r>
                    <w:rPr>
                      <w:rFonts w:hint="eastAsia"/>
                      <w:sz w:val="21"/>
                      <w:szCs w:val="21"/>
                    </w:rPr>
                    <w:t>成绩评定标准</w:t>
                  </w:r>
                </w:p>
              </w:tc>
            </w:tr>
            <w:tr w:rsidR="00031F77" w:rsidRPr="00985786" w14:paraId="00302144" w14:textId="77777777" w:rsidTr="00E0361F">
              <w:tc>
                <w:tcPr>
                  <w:tcW w:w="709" w:type="dxa"/>
                </w:tcPr>
                <w:p w14:paraId="470C0296" w14:textId="77777777" w:rsidR="00031F77" w:rsidRPr="00985786" w:rsidRDefault="00031F77" w:rsidP="00031F77">
                  <w:pPr>
                    <w:rPr>
                      <w:sz w:val="21"/>
                      <w:szCs w:val="21"/>
                    </w:rPr>
                  </w:pPr>
                  <w:r w:rsidRPr="00985786">
                    <w:rPr>
                      <w:rFonts w:hint="eastAsia"/>
                      <w:sz w:val="21"/>
                      <w:szCs w:val="21"/>
                    </w:rPr>
                    <w:t>1</w:t>
                  </w:r>
                </w:p>
              </w:tc>
              <w:tc>
                <w:tcPr>
                  <w:tcW w:w="3996" w:type="dxa"/>
                </w:tcPr>
                <w:p w14:paraId="32CC044B" w14:textId="77777777" w:rsidR="00031F77" w:rsidRPr="00985786" w:rsidRDefault="00031F77" w:rsidP="00031F77">
                  <w:pPr>
                    <w:rPr>
                      <w:sz w:val="21"/>
                      <w:szCs w:val="21"/>
                    </w:rPr>
                  </w:pPr>
                  <w:r w:rsidRPr="00985786">
                    <w:rPr>
                      <w:rFonts w:hint="eastAsia"/>
                      <w:b/>
                      <w:sz w:val="21"/>
                      <w:szCs w:val="21"/>
                    </w:rPr>
                    <w:t>目标</w:t>
                  </w:r>
                  <w:r>
                    <w:rPr>
                      <w:b/>
                      <w:sz w:val="21"/>
                      <w:szCs w:val="21"/>
                    </w:rPr>
                    <w:t>1</w:t>
                  </w:r>
                  <w:r w:rsidRPr="00985786">
                    <w:rPr>
                      <w:rFonts w:hint="eastAsia"/>
                      <w:sz w:val="21"/>
                      <w:szCs w:val="21"/>
                    </w:rPr>
                    <w:t>：</w:t>
                  </w:r>
                  <w:r w:rsidRPr="0056401A">
                    <w:rPr>
                      <w:rFonts w:hint="eastAsia"/>
                      <w:sz w:val="21"/>
                      <w:szCs w:val="21"/>
                    </w:rPr>
                    <w:t>理解项目团队建设过程和团队工程素养，理解团队角色和职责，掌握项目沟通的方法，具有团队合作意识，具有一定的表达能力以及在团队中发挥作用的能力。掌握团队管理和沟通管理的方法，具有团队协作意识和大局意识，具有在团队中沟通组织实施任务，管理团队的能力。</w:t>
                  </w:r>
                </w:p>
              </w:tc>
              <w:tc>
                <w:tcPr>
                  <w:tcW w:w="2694" w:type="dxa"/>
                </w:tcPr>
                <w:p w14:paraId="57CD75E1" w14:textId="77777777" w:rsidR="00031F77" w:rsidRPr="00985786" w:rsidRDefault="00031F77" w:rsidP="00031F77">
                  <w:pPr>
                    <w:rPr>
                      <w:sz w:val="21"/>
                      <w:szCs w:val="21"/>
                    </w:rPr>
                  </w:pPr>
                  <w:r w:rsidRPr="00985786">
                    <w:rPr>
                      <w:rFonts w:hint="eastAsia"/>
                      <w:sz w:val="21"/>
                      <w:szCs w:val="21"/>
                    </w:rPr>
                    <w:t>平时作业、期中考试、期末考试</w:t>
                  </w:r>
                  <w:r>
                    <w:rPr>
                      <w:rFonts w:hint="eastAsia"/>
                      <w:sz w:val="21"/>
                      <w:szCs w:val="21"/>
                    </w:rPr>
                    <w:t>成绩</w:t>
                  </w:r>
                </w:p>
              </w:tc>
            </w:tr>
            <w:tr w:rsidR="00031F77" w:rsidRPr="00985786" w14:paraId="30D9D105" w14:textId="77777777" w:rsidTr="00E0361F">
              <w:tc>
                <w:tcPr>
                  <w:tcW w:w="709" w:type="dxa"/>
                </w:tcPr>
                <w:p w14:paraId="5178F017" w14:textId="77777777" w:rsidR="00031F77" w:rsidRPr="00985786" w:rsidRDefault="00031F77" w:rsidP="00031F77">
                  <w:pPr>
                    <w:rPr>
                      <w:sz w:val="21"/>
                      <w:szCs w:val="21"/>
                    </w:rPr>
                  </w:pPr>
                  <w:r w:rsidRPr="00985786">
                    <w:rPr>
                      <w:rFonts w:hint="eastAsia"/>
                      <w:sz w:val="21"/>
                      <w:szCs w:val="21"/>
                    </w:rPr>
                    <w:t>2</w:t>
                  </w:r>
                </w:p>
              </w:tc>
              <w:tc>
                <w:tcPr>
                  <w:tcW w:w="3996" w:type="dxa"/>
                </w:tcPr>
                <w:p w14:paraId="279F79A6" w14:textId="77777777" w:rsidR="00031F77" w:rsidRPr="00985786" w:rsidRDefault="00031F77" w:rsidP="00031F77">
                  <w:pPr>
                    <w:rPr>
                      <w:sz w:val="21"/>
                      <w:szCs w:val="21"/>
                    </w:rPr>
                  </w:pPr>
                  <w:r w:rsidRPr="000744F3">
                    <w:rPr>
                      <w:rFonts w:hint="eastAsia"/>
                      <w:b/>
                      <w:sz w:val="21"/>
                      <w:szCs w:val="21"/>
                    </w:rPr>
                    <w:t>目标</w:t>
                  </w:r>
                  <w:r>
                    <w:rPr>
                      <w:b/>
                      <w:sz w:val="21"/>
                      <w:szCs w:val="21"/>
                    </w:rPr>
                    <w:t>2</w:t>
                  </w:r>
                  <w:r w:rsidRPr="000744F3">
                    <w:rPr>
                      <w:rFonts w:hint="eastAsia"/>
                      <w:b/>
                      <w:sz w:val="21"/>
                      <w:szCs w:val="21"/>
                    </w:rPr>
                    <w:t>：</w:t>
                  </w:r>
                  <w:r w:rsidRPr="00A93F62">
                    <w:rPr>
                      <w:rFonts w:hint="eastAsia"/>
                      <w:sz w:val="21"/>
                      <w:szCs w:val="21"/>
                    </w:rPr>
                    <w:t>掌握软件项目的范围管理，成本管理，进度管理，质量管理，团队管理，风险管理，合同管理等知识，理解软件项目管理的理论应用过程。</w:t>
                  </w:r>
                </w:p>
              </w:tc>
              <w:tc>
                <w:tcPr>
                  <w:tcW w:w="2694" w:type="dxa"/>
                </w:tcPr>
                <w:p w14:paraId="2C0AAE9F" w14:textId="77777777" w:rsidR="00031F77" w:rsidRPr="00985786" w:rsidRDefault="00031F77" w:rsidP="00031F77">
                  <w:pPr>
                    <w:rPr>
                      <w:sz w:val="21"/>
                      <w:szCs w:val="21"/>
                    </w:rPr>
                  </w:pPr>
                  <w:r w:rsidRPr="00031F77">
                    <w:rPr>
                      <w:rFonts w:hint="eastAsia"/>
                      <w:sz w:val="21"/>
                      <w:szCs w:val="21"/>
                    </w:rPr>
                    <w:t>平时作业、期中考试、期末考试成绩</w:t>
                  </w:r>
                </w:p>
              </w:tc>
            </w:tr>
            <w:tr w:rsidR="00031F77" w:rsidRPr="00985786" w14:paraId="713971E9" w14:textId="77777777" w:rsidTr="00E0361F">
              <w:tc>
                <w:tcPr>
                  <w:tcW w:w="709" w:type="dxa"/>
                </w:tcPr>
                <w:p w14:paraId="2F347CB1" w14:textId="77777777" w:rsidR="00031F77" w:rsidRPr="00985786" w:rsidRDefault="00031F77" w:rsidP="00031F77">
                  <w:pPr>
                    <w:rPr>
                      <w:sz w:val="21"/>
                      <w:szCs w:val="21"/>
                    </w:rPr>
                  </w:pPr>
                  <w:r w:rsidRPr="00985786">
                    <w:rPr>
                      <w:rFonts w:hint="eastAsia"/>
                      <w:sz w:val="21"/>
                      <w:szCs w:val="21"/>
                    </w:rPr>
                    <w:t>3</w:t>
                  </w:r>
                </w:p>
              </w:tc>
              <w:tc>
                <w:tcPr>
                  <w:tcW w:w="3996" w:type="dxa"/>
                </w:tcPr>
                <w:p w14:paraId="0BA05DE8" w14:textId="77777777" w:rsidR="00031F77" w:rsidRPr="00985786" w:rsidRDefault="00031F77" w:rsidP="00031F77">
                  <w:pPr>
                    <w:rPr>
                      <w:b/>
                      <w:szCs w:val="21"/>
                    </w:rPr>
                  </w:pPr>
                  <w:r w:rsidRPr="00F8070C">
                    <w:rPr>
                      <w:rFonts w:hint="eastAsia"/>
                      <w:b/>
                      <w:szCs w:val="21"/>
                    </w:rPr>
                    <w:t>目标</w:t>
                  </w:r>
                  <w:r>
                    <w:rPr>
                      <w:b/>
                      <w:szCs w:val="21"/>
                    </w:rPr>
                    <w:t>3</w:t>
                  </w:r>
                  <w:r w:rsidRPr="00F8070C">
                    <w:rPr>
                      <w:b/>
                      <w:szCs w:val="21"/>
                    </w:rPr>
                    <w:t>：</w:t>
                  </w:r>
                  <w:r w:rsidRPr="00F8070C">
                    <w:rPr>
                      <w:szCs w:val="21"/>
                    </w:rPr>
                    <w:t>掌握软件生命周期要素以及软件生命周期模型特点和过程，掌握传统软件项目管理和敏捷项目管理的特点，具有选择和确定软件项目模型的能力。</w:t>
                  </w:r>
                </w:p>
              </w:tc>
              <w:tc>
                <w:tcPr>
                  <w:tcW w:w="2694" w:type="dxa"/>
                </w:tcPr>
                <w:p w14:paraId="223F4B53" w14:textId="77777777" w:rsidR="00031F77" w:rsidRPr="00985786" w:rsidRDefault="00031F77" w:rsidP="00031F77">
                  <w:pPr>
                    <w:rPr>
                      <w:sz w:val="21"/>
                      <w:szCs w:val="21"/>
                    </w:rPr>
                  </w:pPr>
                  <w:r w:rsidRPr="00031F77">
                    <w:rPr>
                      <w:rFonts w:hint="eastAsia"/>
                      <w:sz w:val="21"/>
                      <w:szCs w:val="21"/>
                    </w:rPr>
                    <w:t>平时作业、期中考试、期末考试成绩</w:t>
                  </w:r>
                </w:p>
              </w:tc>
            </w:tr>
            <w:tr w:rsidR="00031F77" w:rsidRPr="00985786" w14:paraId="08350E33" w14:textId="77777777" w:rsidTr="00E0361F">
              <w:tc>
                <w:tcPr>
                  <w:tcW w:w="709" w:type="dxa"/>
                </w:tcPr>
                <w:p w14:paraId="43D3F1C7" w14:textId="77777777" w:rsidR="00031F77" w:rsidRPr="00985786" w:rsidRDefault="00031F77" w:rsidP="00031F77">
                  <w:pPr>
                    <w:rPr>
                      <w:sz w:val="21"/>
                      <w:szCs w:val="21"/>
                    </w:rPr>
                  </w:pPr>
                  <w:r w:rsidRPr="00985786">
                    <w:rPr>
                      <w:rFonts w:hint="eastAsia"/>
                      <w:sz w:val="21"/>
                      <w:szCs w:val="21"/>
                    </w:rPr>
                    <w:t>4</w:t>
                  </w:r>
                </w:p>
              </w:tc>
              <w:tc>
                <w:tcPr>
                  <w:tcW w:w="3996" w:type="dxa"/>
                </w:tcPr>
                <w:p w14:paraId="34EF3C21" w14:textId="77777777" w:rsidR="00031F77" w:rsidRPr="00985786" w:rsidRDefault="00031F77" w:rsidP="00031F77">
                  <w:pPr>
                    <w:rPr>
                      <w:b/>
                      <w:szCs w:val="21"/>
                    </w:rPr>
                  </w:pPr>
                  <w:r>
                    <w:rPr>
                      <w:rFonts w:hint="eastAsia"/>
                      <w:b/>
                      <w:szCs w:val="21"/>
                    </w:rPr>
                    <w:t>目标</w:t>
                  </w:r>
                  <w:r>
                    <w:rPr>
                      <w:b/>
                      <w:szCs w:val="21"/>
                    </w:rPr>
                    <w:t>4</w:t>
                  </w:r>
                  <w:r>
                    <w:rPr>
                      <w:rFonts w:hint="eastAsia"/>
                      <w:b/>
                      <w:szCs w:val="21"/>
                    </w:rPr>
                    <w:t>：</w:t>
                  </w:r>
                  <w:r w:rsidRPr="00670D26">
                    <w:rPr>
                      <w:rFonts w:hint="eastAsia"/>
                      <w:szCs w:val="21"/>
                    </w:rPr>
                    <w:t>了解软件工程项目的全生命周期的开发过程和管理过程，具有对复杂项目进行分析，设计，实现，交付和管理的能力。</w:t>
                  </w:r>
                </w:p>
              </w:tc>
              <w:tc>
                <w:tcPr>
                  <w:tcW w:w="2694" w:type="dxa"/>
                </w:tcPr>
                <w:p w14:paraId="58E299D9" w14:textId="77777777" w:rsidR="00031F77" w:rsidRPr="00985786" w:rsidRDefault="00031F77" w:rsidP="00031F77">
                  <w:pPr>
                    <w:rPr>
                      <w:sz w:val="21"/>
                      <w:szCs w:val="21"/>
                    </w:rPr>
                  </w:pPr>
                  <w:r w:rsidRPr="00985786">
                    <w:rPr>
                      <w:rFonts w:hint="eastAsia"/>
                      <w:sz w:val="21"/>
                      <w:szCs w:val="21"/>
                    </w:rPr>
                    <w:t>期中考试、期末考试</w:t>
                  </w:r>
                  <w:r>
                    <w:rPr>
                      <w:rFonts w:hint="eastAsia"/>
                      <w:sz w:val="21"/>
                      <w:szCs w:val="21"/>
                    </w:rPr>
                    <w:t>成绩</w:t>
                  </w:r>
                </w:p>
              </w:tc>
            </w:tr>
            <w:tr w:rsidR="00F03A92" w:rsidRPr="00985786" w14:paraId="3786229E" w14:textId="77777777" w:rsidTr="00E0361F">
              <w:tc>
                <w:tcPr>
                  <w:tcW w:w="709" w:type="dxa"/>
                </w:tcPr>
                <w:p w14:paraId="766E715F" w14:textId="77777777" w:rsidR="00F03A92" w:rsidRPr="00985786" w:rsidRDefault="00F03A92" w:rsidP="00F03A92">
                  <w:pPr>
                    <w:rPr>
                      <w:szCs w:val="21"/>
                    </w:rPr>
                  </w:pPr>
                  <w:r>
                    <w:rPr>
                      <w:rFonts w:hint="eastAsia"/>
                      <w:szCs w:val="21"/>
                    </w:rPr>
                    <w:t>5</w:t>
                  </w:r>
                </w:p>
              </w:tc>
              <w:tc>
                <w:tcPr>
                  <w:tcW w:w="3996" w:type="dxa"/>
                </w:tcPr>
                <w:p w14:paraId="06004838" w14:textId="77777777" w:rsidR="00F03A92" w:rsidRPr="004B0B95" w:rsidRDefault="00F03A92" w:rsidP="00F03A92">
                  <w:pPr>
                    <w:rPr>
                      <w:b/>
                      <w:szCs w:val="21"/>
                    </w:rPr>
                  </w:pPr>
                  <w:r w:rsidRPr="005C50D3">
                    <w:rPr>
                      <w:rFonts w:hint="eastAsia"/>
                      <w:b/>
                      <w:szCs w:val="21"/>
                    </w:rPr>
                    <w:t>目标</w:t>
                  </w:r>
                  <w:r w:rsidRPr="005C50D3">
                    <w:rPr>
                      <w:b/>
                      <w:szCs w:val="21"/>
                    </w:rPr>
                    <w:t xml:space="preserve"> 5</w:t>
                  </w:r>
                  <w:r w:rsidRPr="005C50D3">
                    <w:rPr>
                      <w:b/>
                      <w:szCs w:val="21"/>
                    </w:rPr>
                    <w:t>：</w:t>
                  </w:r>
                  <w:r w:rsidRPr="005C50D3">
                    <w:rPr>
                      <w:szCs w:val="21"/>
                    </w:rPr>
                    <w:t>掌握软件项目计划和执行控制方法，根据项目的具体执行情况，协调和平衡项目的范围，进度，成本，质量的关系，监控项目风险，采取必要的风险措施，初步具备合理经济决策的能力和使项目最大效益化的能力。可以在多领域的项目实践中，采用传统或者敏捷项目管理模式完成项目实施过程。</w:t>
                  </w:r>
                </w:p>
              </w:tc>
              <w:tc>
                <w:tcPr>
                  <w:tcW w:w="2694" w:type="dxa"/>
                </w:tcPr>
                <w:p w14:paraId="53DF45D0" w14:textId="77777777" w:rsidR="00F03A92" w:rsidRPr="00985786" w:rsidRDefault="00F03A92" w:rsidP="00F03A92">
                  <w:pPr>
                    <w:rPr>
                      <w:sz w:val="21"/>
                      <w:szCs w:val="21"/>
                    </w:rPr>
                  </w:pPr>
                  <w:r w:rsidRPr="00985786">
                    <w:rPr>
                      <w:rFonts w:hint="eastAsia"/>
                      <w:sz w:val="21"/>
                      <w:szCs w:val="21"/>
                    </w:rPr>
                    <w:t>期中考试、期末考试</w:t>
                  </w:r>
                  <w:r>
                    <w:rPr>
                      <w:rFonts w:hint="eastAsia"/>
                      <w:sz w:val="21"/>
                      <w:szCs w:val="21"/>
                    </w:rPr>
                    <w:t>成绩</w:t>
                  </w:r>
                </w:p>
              </w:tc>
            </w:tr>
          </w:tbl>
          <w:p w14:paraId="2FEACA03" w14:textId="77777777" w:rsidR="00291315" w:rsidRDefault="00291315" w:rsidP="00291315">
            <w:pPr>
              <w:pStyle w:val="Default"/>
              <w:ind w:firstLine="420"/>
              <w:rPr>
                <w:sz w:val="21"/>
                <w:szCs w:val="21"/>
              </w:rPr>
            </w:pPr>
          </w:p>
          <w:p w14:paraId="5D549AEC" w14:textId="77777777" w:rsidR="00291315" w:rsidRPr="00291315" w:rsidRDefault="00291315" w:rsidP="00291315">
            <w:pPr>
              <w:pStyle w:val="Default"/>
              <w:ind w:firstLine="420"/>
              <w:rPr>
                <w:sz w:val="21"/>
                <w:szCs w:val="21"/>
              </w:rPr>
            </w:pPr>
            <w:r w:rsidRPr="00291315">
              <w:rPr>
                <w:rFonts w:hint="eastAsia"/>
                <w:sz w:val="21"/>
                <w:szCs w:val="21"/>
              </w:rPr>
              <w:t>教学采取的各环节的评价标准</w:t>
            </w:r>
            <w:r>
              <w:rPr>
                <w:rFonts w:hint="eastAsia"/>
                <w:sz w:val="21"/>
                <w:szCs w:val="21"/>
              </w:rPr>
              <w:t>：</w:t>
            </w:r>
          </w:p>
          <w:tbl>
            <w:tblPr>
              <w:tblStyle w:val="a3"/>
              <w:tblW w:w="0" w:type="auto"/>
              <w:tblInd w:w="279" w:type="dxa"/>
              <w:tblLook w:val="04A0" w:firstRow="1" w:lastRow="0" w:firstColumn="1" w:lastColumn="0" w:noHBand="0" w:noVBand="1"/>
            </w:tblPr>
            <w:tblGrid>
              <w:gridCol w:w="2437"/>
              <w:gridCol w:w="1316"/>
              <w:gridCol w:w="2228"/>
              <w:gridCol w:w="1532"/>
            </w:tblGrid>
            <w:tr w:rsidR="00281897" w:rsidRPr="00985786" w14:paraId="4654E752" w14:textId="77777777" w:rsidTr="00627ACE">
              <w:tc>
                <w:tcPr>
                  <w:tcW w:w="2437" w:type="dxa"/>
                </w:tcPr>
                <w:p w14:paraId="11C834AA" w14:textId="77777777" w:rsidR="00281897" w:rsidRPr="00985786" w:rsidRDefault="00DC08CD" w:rsidP="00281897">
                  <w:pPr>
                    <w:rPr>
                      <w:sz w:val="21"/>
                      <w:szCs w:val="21"/>
                    </w:rPr>
                  </w:pPr>
                  <w:r>
                    <w:rPr>
                      <w:rFonts w:hint="eastAsia"/>
                      <w:sz w:val="21"/>
                      <w:szCs w:val="21"/>
                    </w:rPr>
                    <w:t>考核环节</w:t>
                  </w:r>
                </w:p>
              </w:tc>
              <w:tc>
                <w:tcPr>
                  <w:tcW w:w="1316" w:type="dxa"/>
                </w:tcPr>
                <w:p w14:paraId="48992AEF" w14:textId="77777777" w:rsidR="00281897" w:rsidRPr="00985786" w:rsidRDefault="00DC08CD" w:rsidP="00281897">
                  <w:pPr>
                    <w:rPr>
                      <w:sz w:val="21"/>
                      <w:szCs w:val="21"/>
                    </w:rPr>
                  </w:pPr>
                  <w:r>
                    <w:rPr>
                      <w:rFonts w:hint="eastAsia"/>
                      <w:sz w:val="21"/>
                      <w:szCs w:val="21"/>
                    </w:rPr>
                    <w:t>所占分数</w:t>
                  </w:r>
                </w:p>
              </w:tc>
              <w:tc>
                <w:tcPr>
                  <w:tcW w:w="2228" w:type="dxa"/>
                </w:tcPr>
                <w:p w14:paraId="3710F01C" w14:textId="77777777" w:rsidR="00281897" w:rsidRPr="00985786" w:rsidRDefault="00B841C8" w:rsidP="00281897">
                  <w:pPr>
                    <w:rPr>
                      <w:sz w:val="21"/>
                      <w:szCs w:val="21"/>
                    </w:rPr>
                  </w:pPr>
                  <w:r w:rsidRPr="00B841C8">
                    <w:rPr>
                      <w:rFonts w:hint="eastAsia"/>
                      <w:sz w:val="21"/>
                      <w:szCs w:val="21"/>
                    </w:rPr>
                    <w:t>考核与评价细则</w:t>
                  </w:r>
                </w:p>
              </w:tc>
              <w:tc>
                <w:tcPr>
                  <w:tcW w:w="1532" w:type="dxa"/>
                </w:tcPr>
                <w:p w14:paraId="1FD8417C" w14:textId="77777777" w:rsidR="00281897" w:rsidRPr="00985786" w:rsidRDefault="00B841C8" w:rsidP="00281897">
                  <w:pPr>
                    <w:rPr>
                      <w:sz w:val="21"/>
                      <w:szCs w:val="21"/>
                    </w:rPr>
                  </w:pPr>
                  <w:r w:rsidRPr="00B841C8">
                    <w:rPr>
                      <w:rFonts w:hint="eastAsia"/>
                      <w:sz w:val="21"/>
                      <w:szCs w:val="21"/>
                    </w:rPr>
                    <w:t>对应课程目标</w:t>
                  </w:r>
                </w:p>
              </w:tc>
            </w:tr>
            <w:tr w:rsidR="00281897" w:rsidRPr="00985786" w14:paraId="232D1FD1" w14:textId="77777777" w:rsidTr="00B841C8">
              <w:tc>
                <w:tcPr>
                  <w:tcW w:w="2437" w:type="dxa"/>
                </w:tcPr>
                <w:p w14:paraId="423B143F" w14:textId="77777777" w:rsidR="00281897" w:rsidRPr="00985786" w:rsidRDefault="00B841C8" w:rsidP="00281897">
                  <w:pPr>
                    <w:rPr>
                      <w:sz w:val="21"/>
                      <w:szCs w:val="21"/>
                    </w:rPr>
                  </w:pPr>
                  <w:r w:rsidRPr="00B841C8">
                    <w:rPr>
                      <w:rFonts w:hint="eastAsia"/>
                      <w:sz w:val="21"/>
                      <w:szCs w:val="21"/>
                    </w:rPr>
                    <w:t>平时</w:t>
                  </w:r>
                  <w:r w:rsidRPr="00B841C8">
                    <w:rPr>
                      <w:sz w:val="21"/>
                      <w:szCs w:val="21"/>
                    </w:rPr>
                    <w:t xml:space="preserve">: </w:t>
                  </w:r>
                  <w:r w:rsidRPr="00B841C8">
                    <w:rPr>
                      <w:sz w:val="21"/>
                      <w:szCs w:val="21"/>
                    </w:rPr>
                    <w:t>课堂表现</w:t>
                  </w:r>
                </w:p>
              </w:tc>
              <w:tc>
                <w:tcPr>
                  <w:tcW w:w="1316" w:type="dxa"/>
                </w:tcPr>
                <w:p w14:paraId="6F849E75" w14:textId="77777777" w:rsidR="00281897" w:rsidRPr="00985786" w:rsidRDefault="00B841C8" w:rsidP="00281897">
                  <w:pPr>
                    <w:rPr>
                      <w:sz w:val="21"/>
                      <w:szCs w:val="21"/>
                    </w:rPr>
                  </w:pPr>
                  <w:r w:rsidRPr="00B841C8">
                    <w:rPr>
                      <w:sz w:val="21"/>
                      <w:szCs w:val="21"/>
                    </w:rPr>
                    <w:t>20%</w:t>
                  </w:r>
                </w:p>
              </w:tc>
              <w:tc>
                <w:tcPr>
                  <w:tcW w:w="2228" w:type="dxa"/>
                </w:tcPr>
                <w:p w14:paraId="4DBFEC15" w14:textId="77777777" w:rsidR="00281897" w:rsidRPr="00985786" w:rsidRDefault="00B841C8" w:rsidP="00794491">
                  <w:pPr>
                    <w:rPr>
                      <w:sz w:val="21"/>
                      <w:szCs w:val="21"/>
                    </w:rPr>
                  </w:pPr>
                  <w:r w:rsidRPr="00B841C8">
                    <w:rPr>
                      <w:rFonts w:hint="eastAsia"/>
                      <w:sz w:val="21"/>
                      <w:szCs w:val="21"/>
                    </w:rPr>
                    <w:t>通过签到和答题互动</w:t>
                  </w:r>
                </w:p>
              </w:tc>
              <w:tc>
                <w:tcPr>
                  <w:tcW w:w="1532" w:type="dxa"/>
                  <w:vAlign w:val="center"/>
                </w:tcPr>
                <w:p w14:paraId="56D0CBF3" w14:textId="77777777" w:rsidR="00281897" w:rsidRPr="00985786" w:rsidRDefault="00B841C8" w:rsidP="00281897">
                  <w:pPr>
                    <w:jc w:val="center"/>
                    <w:rPr>
                      <w:sz w:val="21"/>
                      <w:szCs w:val="21"/>
                    </w:rPr>
                  </w:pPr>
                  <w:r w:rsidRPr="00B841C8">
                    <w:rPr>
                      <w:rFonts w:hint="eastAsia"/>
                      <w:sz w:val="21"/>
                      <w:szCs w:val="21"/>
                    </w:rPr>
                    <w:t>课程目标</w:t>
                  </w:r>
                  <w:r w:rsidRPr="00B841C8">
                    <w:rPr>
                      <w:sz w:val="21"/>
                      <w:szCs w:val="21"/>
                    </w:rPr>
                    <w:t xml:space="preserve"> 1 </w:t>
                  </w:r>
                  <w:r w:rsidRPr="00B841C8">
                    <w:rPr>
                      <w:sz w:val="21"/>
                      <w:szCs w:val="21"/>
                    </w:rPr>
                    <w:t>到课程目标</w:t>
                  </w:r>
                  <w:r w:rsidRPr="00B841C8">
                    <w:rPr>
                      <w:sz w:val="21"/>
                      <w:szCs w:val="21"/>
                    </w:rPr>
                    <w:t xml:space="preserve"> </w:t>
                  </w:r>
                  <w:r w:rsidR="00AA12B0">
                    <w:rPr>
                      <w:sz w:val="21"/>
                      <w:szCs w:val="21"/>
                    </w:rPr>
                    <w:t>5</w:t>
                  </w:r>
                </w:p>
              </w:tc>
            </w:tr>
            <w:tr w:rsidR="00281897" w:rsidRPr="00985786" w14:paraId="09B3F8F3" w14:textId="77777777" w:rsidTr="00B841C8">
              <w:tc>
                <w:tcPr>
                  <w:tcW w:w="2437" w:type="dxa"/>
                </w:tcPr>
                <w:p w14:paraId="152A560B" w14:textId="77777777" w:rsidR="00281897" w:rsidRPr="00985786" w:rsidRDefault="00D55760" w:rsidP="00281897">
                  <w:pPr>
                    <w:rPr>
                      <w:sz w:val="21"/>
                      <w:szCs w:val="21"/>
                    </w:rPr>
                  </w:pPr>
                  <w:r>
                    <w:rPr>
                      <w:rFonts w:hint="eastAsia"/>
                      <w:sz w:val="21"/>
                      <w:szCs w:val="21"/>
                    </w:rPr>
                    <w:t>期中考试</w:t>
                  </w:r>
                </w:p>
              </w:tc>
              <w:tc>
                <w:tcPr>
                  <w:tcW w:w="1316" w:type="dxa"/>
                </w:tcPr>
                <w:p w14:paraId="1433918E" w14:textId="77777777" w:rsidR="00281897" w:rsidRPr="00985786" w:rsidRDefault="00B841C8" w:rsidP="00281897">
                  <w:pPr>
                    <w:rPr>
                      <w:sz w:val="21"/>
                      <w:szCs w:val="21"/>
                    </w:rPr>
                  </w:pPr>
                  <w:r w:rsidRPr="00B841C8">
                    <w:rPr>
                      <w:sz w:val="21"/>
                      <w:szCs w:val="21"/>
                    </w:rPr>
                    <w:t>20%</w:t>
                  </w:r>
                </w:p>
              </w:tc>
              <w:tc>
                <w:tcPr>
                  <w:tcW w:w="2228" w:type="dxa"/>
                </w:tcPr>
                <w:p w14:paraId="1963B8D9" w14:textId="77777777" w:rsidR="00281897" w:rsidRPr="00985786" w:rsidRDefault="00DD08C0" w:rsidP="00794491">
                  <w:pPr>
                    <w:rPr>
                      <w:sz w:val="21"/>
                      <w:szCs w:val="21"/>
                    </w:rPr>
                  </w:pPr>
                  <w:r>
                    <w:rPr>
                      <w:rFonts w:hint="eastAsia"/>
                      <w:sz w:val="21"/>
                      <w:szCs w:val="21"/>
                    </w:rPr>
                    <w:t>期中考试</w:t>
                  </w:r>
                  <w:r w:rsidRPr="00DD08C0">
                    <w:rPr>
                      <w:sz w:val="21"/>
                      <w:szCs w:val="21"/>
                    </w:rPr>
                    <w:t>,</w:t>
                  </w:r>
                  <w:r w:rsidRPr="00DD08C0">
                    <w:rPr>
                      <w:sz w:val="21"/>
                      <w:szCs w:val="21"/>
                    </w:rPr>
                    <w:t>其中课程目标</w:t>
                  </w:r>
                  <w:r w:rsidRPr="00DD08C0">
                    <w:rPr>
                      <w:sz w:val="21"/>
                      <w:szCs w:val="21"/>
                    </w:rPr>
                    <w:t xml:space="preserve"> 1-5 </w:t>
                  </w:r>
                  <w:r w:rsidRPr="00DD08C0">
                    <w:rPr>
                      <w:sz w:val="21"/>
                      <w:szCs w:val="21"/>
                    </w:rPr>
                    <w:t>各占</w:t>
                  </w:r>
                  <w:r w:rsidRPr="00DD08C0">
                    <w:rPr>
                      <w:sz w:val="21"/>
                      <w:szCs w:val="21"/>
                    </w:rPr>
                    <w:t xml:space="preserve"> </w:t>
                  </w:r>
                  <w:r w:rsidR="00CF5B67">
                    <w:rPr>
                      <w:sz w:val="21"/>
                      <w:szCs w:val="21"/>
                    </w:rPr>
                    <w:t>2</w:t>
                  </w:r>
                  <w:r w:rsidRPr="00DD08C0">
                    <w:rPr>
                      <w:sz w:val="21"/>
                      <w:szCs w:val="21"/>
                    </w:rPr>
                    <w:t>0%</w:t>
                  </w:r>
                </w:p>
              </w:tc>
              <w:tc>
                <w:tcPr>
                  <w:tcW w:w="1532" w:type="dxa"/>
                  <w:vAlign w:val="center"/>
                </w:tcPr>
                <w:p w14:paraId="21B72284" w14:textId="77777777" w:rsidR="00281897" w:rsidRPr="00985786" w:rsidRDefault="00B841C8" w:rsidP="00281897">
                  <w:pPr>
                    <w:jc w:val="center"/>
                    <w:rPr>
                      <w:sz w:val="21"/>
                      <w:szCs w:val="21"/>
                    </w:rPr>
                  </w:pPr>
                  <w:r w:rsidRPr="00B841C8">
                    <w:rPr>
                      <w:rFonts w:hint="eastAsia"/>
                      <w:sz w:val="21"/>
                      <w:szCs w:val="21"/>
                    </w:rPr>
                    <w:t>课程目标</w:t>
                  </w:r>
                  <w:r w:rsidRPr="00B841C8">
                    <w:rPr>
                      <w:sz w:val="21"/>
                      <w:szCs w:val="21"/>
                    </w:rPr>
                    <w:t xml:space="preserve"> 1 </w:t>
                  </w:r>
                  <w:r w:rsidRPr="00B841C8">
                    <w:rPr>
                      <w:sz w:val="21"/>
                      <w:szCs w:val="21"/>
                    </w:rPr>
                    <w:t>到课程目标</w:t>
                  </w:r>
                  <w:r w:rsidRPr="00B841C8">
                    <w:rPr>
                      <w:sz w:val="21"/>
                      <w:szCs w:val="21"/>
                    </w:rPr>
                    <w:t xml:space="preserve"> </w:t>
                  </w:r>
                  <w:r w:rsidR="00AA12B0">
                    <w:rPr>
                      <w:sz w:val="21"/>
                      <w:szCs w:val="21"/>
                    </w:rPr>
                    <w:t>5</w:t>
                  </w:r>
                </w:p>
              </w:tc>
            </w:tr>
            <w:tr w:rsidR="00281897" w:rsidRPr="00985786" w14:paraId="75B1357E" w14:textId="77777777" w:rsidTr="00B841C8">
              <w:tc>
                <w:tcPr>
                  <w:tcW w:w="2437" w:type="dxa"/>
                </w:tcPr>
                <w:p w14:paraId="58623155" w14:textId="77777777" w:rsidR="00281897" w:rsidRPr="00985786" w:rsidRDefault="00B841C8" w:rsidP="00281897">
                  <w:pPr>
                    <w:rPr>
                      <w:sz w:val="21"/>
                      <w:szCs w:val="21"/>
                    </w:rPr>
                  </w:pPr>
                  <w:r w:rsidRPr="00B841C8">
                    <w:rPr>
                      <w:rFonts w:hint="eastAsia"/>
                      <w:sz w:val="21"/>
                      <w:szCs w:val="21"/>
                    </w:rPr>
                    <w:t>线下期末考试</w:t>
                  </w:r>
                </w:p>
              </w:tc>
              <w:tc>
                <w:tcPr>
                  <w:tcW w:w="1316" w:type="dxa"/>
                </w:tcPr>
                <w:p w14:paraId="4A0B666A" w14:textId="77777777" w:rsidR="00281897" w:rsidRPr="00985786" w:rsidRDefault="00B841C8" w:rsidP="00281897">
                  <w:pPr>
                    <w:rPr>
                      <w:sz w:val="21"/>
                      <w:szCs w:val="21"/>
                    </w:rPr>
                  </w:pPr>
                  <w:r w:rsidRPr="00B841C8">
                    <w:rPr>
                      <w:sz w:val="21"/>
                      <w:szCs w:val="21"/>
                    </w:rPr>
                    <w:t>60%</w:t>
                  </w:r>
                </w:p>
              </w:tc>
              <w:tc>
                <w:tcPr>
                  <w:tcW w:w="2228" w:type="dxa"/>
                </w:tcPr>
                <w:p w14:paraId="3264D6DC" w14:textId="77777777" w:rsidR="00281897" w:rsidRPr="00985786" w:rsidRDefault="00B841C8" w:rsidP="00281897">
                  <w:pPr>
                    <w:rPr>
                      <w:sz w:val="21"/>
                      <w:szCs w:val="21"/>
                    </w:rPr>
                  </w:pPr>
                  <w:r w:rsidRPr="00B841C8">
                    <w:rPr>
                      <w:rFonts w:hint="eastAsia"/>
                      <w:sz w:val="21"/>
                      <w:szCs w:val="21"/>
                    </w:rPr>
                    <w:t>期末考试</w:t>
                  </w:r>
                  <w:r w:rsidRPr="00B841C8">
                    <w:rPr>
                      <w:sz w:val="21"/>
                      <w:szCs w:val="21"/>
                    </w:rPr>
                    <w:t>,</w:t>
                  </w:r>
                  <w:r w:rsidRPr="00B841C8">
                    <w:rPr>
                      <w:sz w:val="21"/>
                      <w:szCs w:val="21"/>
                    </w:rPr>
                    <w:t>其中课程目标</w:t>
                  </w:r>
                  <w:r w:rsidRPr="00B841C8">
                    <w:rPr>
                      <w:sz w:val="21"/>
                      <w:szCs w:val="21"/>
                    </w:rPr>
                    <w:t xml:space="preserve"> 1-5 </w:t>
                  </w:r>
                  <w:r w:rsidRPr="00B841C8">
                    <w:rPr>
                      <w:sz w:val="21"/>
                      <w:szCs w:val="21"/>
                    </w:rPr>
                    <w:t>各占</w:t>
                  </w:r>
                  <w:r w:rsidRPr="00B841C8">
                    <w:rPr>
                      <w:sz w:val="21"/>
                      <w:szCs w:val="21"/>
                    </w:rPr>
                    <w:t xml:space="preserve"> </w:t>
                  </w:r>
                  <w:r w:rsidR="009E74A7">
                    <w:rPr>
                      <w:sz w:val="21"/>
                      <w:szCs w:val="21"/>
                    </w:rPr>
                    <w:t>6</w:t>
                  </w:r>
                  <w:r w:rsidRPr="00B841C8">
                    <w:rPr>
                      <w:sz w:val="21"/>
                      <w:szCs w:val="21"/>
                    </w:rPr>
                    <w:t>0%</w:t>
                  </w:r>
                </w:p>
              </w:tc>
              <w:tc>
                <w:tcPr>
                  <w:tcW w:w="1532" w:type="dxa"/>
                  <w:vAlign w:val="center"/>
                </w:tcPr>
                <w:p w14:paraId="61939468" w14:textId="77777777" w:rsidR="00281897" w:rsidRPr="00985786" w:rsidRDefault="00B841C8" w:rsidP="00281897">
                  <w:pPr>
                    <w:jc w:val="center"/>
                    <w:rPr>
                      <w:sz w:val="21"/>
                      <w:szCs w:val="21"/>
                    </w:rPr>
                  </w:pPr>
                  <w:r w:rsidRPr="00B841C8">
                    <w:rPr>
                      <w:rFonts w:hint="eastAsia"/>
                      <w:sz w:val="21"/>
                      <w:szCs w:val="21"/>
                    </w:rPr>
                    <w:t>课程目标</w:t>
                  </w:r>
                  <w:r w:rsidRPr="00B841C8">
                    <w:rPr>
                      <w:sz w:val="21"/>
                      <w:szCs w:val="21"/>
                    </w:rPr>
                    <w:t xml:space="preserve"> 1 </w:t>
                  </w:r>
                  <w:r w:rsidRPr="00B841C8">
                    <w:rPr>
                      <w:sz w:val="21"/>
                      <w:szCs w:val="21"/>
                    </w:rPr>
                    <w:t>到课程目标</w:t>
                  </w:r>
                  <w:r w:rsidRPr="00B841C8">
                    <w:rPr>
                      <w:sz w:val="21"/>
                      <w:szCs w:val="21"/>
                    </w:rPr>
                    <w:t xml:space="preserve"> </w:t>
                  </w:r>
                  <w:r w:rsidR="00AA12B0">
                    <w:rPr>
                      <w:sz w:val="21"/>
                      <w:szCs w:val="21"/>
                    </w:rPr>
                    <w:t>5</w:t>
                  </w:r>
                </w:p>
              </w:tc>
            </w:tr>
          </w:tbl>
          <w:p w14:paraId="2A5E0934" w14:textId="77777777" w:rsidR="00A95A91" w:rsidRPr="00985786" w:rsidRDefault="00A95A91" w:rsidP="00E0361F">
            <w:pPr>
              <w:rPr>
                <w:sz w:val="21"/>
                <w:szCs w:val="21"/>
              </w:rPr>
            </w:pPr>
          </w:p>
          <w:p w14:paraId="7493CF0D" w14:textId="77777777" w:rsidR="00985786" w:rsidRPr="00985786" w:rsidRDefault="00985786" w:rsidP="00E0361F">
            <w:pPr>
              <w:rPr>
                <w:sz w:val="21"/>
                <w:szCs w:val="21"/>
              </w:rPr>
            </w:pPr>
          </w:p>
        </w:tc>
      </w:tr>
      <w:tr w:rsidR="00A95A91" w:rsidRPr="00415BDE" w14:paraId="4B23A3BC" w14:textId="77777777" w:rsidTr="00E0361F">
        <w:tc>
          <w:tcPr>
            <w:tcW w:w="8296" w:type="dxa"/>
            <w:gridSpan w:val="7"/>
          </w:tcPr>
          <w:p w14:paraId="411FDEC6" w14:textId="77777777" w:rsidR="00794491" w:rsidRPr="00985786" w:rsidRDefault="00794491" w:rsidP="00E0361F">
            <w:pPr>
              <w:rPr>
                <w:sz w:val="21"/>
                <w:szCs w:val="21"/>
              </w:rPr>
            </w:pPr>
          </w:p>
          <w:p w14:paraId="7EB21BCE" w14:textId="77777777" w:rsidR="00A95A91" w:rsidRDefault="00A95A91" w:rsidP="00E0361F">
            <w:pPr>
              <w:rPr>
                <w:sz w:val="21"/>
                <w:szCs w:val="21"/>
              </w:rPr>
            </w:pPr>
            <w:r w:rsidRPr="00985786">
              <w:rPr>
                <w:sz w:val="21"/>
                <w:szCs w:val="21"/>
              </w:rPr>
              <w:t>授课方式说明：</w:t>
            </w:r>
          </w:p>
          <w:p w14:paraId="11E1B1CA" w14:textId="77777777" w:rsidR="00794491" w:rsidRPr="00985786" w:rsidRDefault="00794491" w:rsidP="00794491">
            <w:pPr>
              <w:pStyle w:val="Default"/>
              <w:rPr>
                <w:sz w:val="21"/>
                <w:szCs w:val="21"/>
              </w:rPr>
            </w:pPr>
            <w:r w:rsidRPr="00985786">
              <w:rPr>
                <w:rFonts w:hint="eastAsia"/>
                <w:sz w:val="21"/>
                <w:szCs w:val="21"/>
              </w:rPr>
              <w:t xml:space="preserve">    难点：</w:t>
            </w:r>
          </w:p>
          <w:p w14:paraId="1A6E40EA" w14:textId="77777777" w:rsidR="00794491" w:rsidRDefault="00794491" w:rsidP="001D2ADB">
            <w:pPr>
              <w:pStyle w:val="Default"/>
              <w:ind w:firstLine="430"/>
              <w:rPr>
                <w:sz w:val="21"/>
                <w:szCs w:val="21"/>
              </w:rPr>
            </w:pPr>
            <w:r w:rsidRPr="00985786">
              <w:rPr>
                <w:rFonts w:hint="eastAsia"/>
                <w:sz w:val="21"/>
                <w:szCs w:val="21"/>
              </w:rPr>
              <w:t>本课程具有强烈的工程和项目背景，涉及技术、方法和管理等诸多方面，学生在学习和掌握该课程的内容上常常感觉抽象、空洞，遇到具体项目时无法下手。</w:t>
            </w:r>
          </w:p>
          <w:p w14:paraId="12BD2322" w14:textId="77777777" w:rsidR="001D2ADB" w:rsidRPr="001D2ADB" w:rsidRDefault="001D2ADB" w:rsidP="001D2ADB">
            <w:pPr>
              <w:pStyle w:val="Default"/>
              <w:ind w:firstLine="430"/>
              <w:rPr>
                <w:sz w:val="21"/>
                <w:szCs w:val="21"/>
              </w:rPr>
            </w:pPr>
          </w:p>
          <w:p w14:paraId="7CF985D2" w14:textId="77777777" w:rsidR="00794491" w:rsidRPr="00985786" w:rsidRDefault="00794491" w:rsidP="00794491">
            <w:pPr>
              <w:pStyle w:val="Default"/>
              <w:rPr>
                <w:sz w:val="21"/>
                <w:szCs w:val="21"/>
              </w:rPr>
            </w:pPr>
            <w:r w:rsidRPr="00985786">
              <w:rPr>
                <w:rFonts w:hint="eastAsia"/>
                <w:sz w:val="21"/>
                <w:szCs w:val="21"/>
              </w:rPr>
              <w:lastRenderedPageBreak/>
              <w:t xml:space="preserve">    应对策略：</w:t>
            </w:r>
          </w:p>
          <w:p w14:paraId="0B8FCB85" w14:textId="77777777" w:rsidR="00794491" w:rsidRPr="00985786" w:rsidRDefault="00794491" w:rsidP="00794491">
            <w:pPr>
              <w:pStyle w:val="Default"/>
              <w:rPr>
                <w:sz w:val="21"/>
                <w:szCs w:val="21"/>
              </w:rPr>
            </w:pPr>
            <w:r w:rsidRPr="00985786">
              <w:rPr>
                <w:rFonts w:hint="eastAsia"/>
                <w:sz w:val="21"/>
                <w:szCs w:val="21"/>
              </w:rPr>
              <w:t xml:space="preserve">    首先，采用深入浅出的方式尽快带领学生入门，激发学生的学习主动性。其次，通过案例进行教学，帮助学生学会思想、方法和技术，提高学生解决问题的能力和判断力。在课堂教学中，主要采用案例研究法的策略。</w:t>
            </w:r>
          </w:p>
          <w:p w14:paraId="267F551B" w14:textId="77777777" w:rsidR="00794491" w:rsidRPr="00985786" w:rsidRDefault="00794491" w:rsidP="00794491">
            <w:pPr>
              <w:pStyle w:val="Default"/>
              <w:rPr>
                <w:sz w:val="21"/>
                <w:szCs w:val="21"/>
              </w:rPr>
            </w:pPr>
          </w:p>
          <w:p w14:paraId="7DF0B197" w14:textId="77777777" w:rsidR="00794491" w:rsidRPr="00985786" w:rsidRDefault="00794491" w:rsidP="00794491">
            <w:pPr>
              <w:pStyle w:val="Default"/>
              <w:rPr>
                <w:sz w:val="21"/>
                <w:szCs w:val="21"/>
              </w:rPr>
            </w:pPr>
            <w:r w:rsidRPr="00985786">
              <w:rPr>
                <w:rFonts w:hint="eastAsia"/>
                <w:sz w:val="21"/>
                <w:szCs w:val="21"/>
              </w:rPr>
              <w:t xml:space="preserve">    教学手段：</w:t>
            </w:r>
          </w:p>
          <w:p w14:paraId="15D9E452" w14:textId="77777777" w:rsidR="00A95A91" w:rsidRPr="00985786" w:rsidRDefault="00794491" w:rsidP="00794491">
            <w:pPr>
              <w:ind w:firstLineChars="200" w:firstLine="420"/>
              <w:rPr>
                <w:sz w:val="21"/>
                <w:szCs w:val="21"/>
              </w:rPr>
            </w:pPr>
            <w:r w:rsidRPr="00985786">
              <w:rPr>
                <w:rFonts w:hint="eastAsia"/>
                <w:sz w:val="21"/>
                <w:szCs w:val="21"/>
              </w:rPr>
              <w:t>每次案例教学包括课外案例教学准备环节和课内案例教学的组织与实施环节。课外案例教学准备的具体过程如下：（</w:t>
            </w:r>
            <w:r w:rsidRPr="00985786">
              <w:rPr>
                <w:rFonts w:hint="eastAsia"/>
                <w:sz w:val="21"/>
                <w:szCs w:val="21"/>
              </w:rPr>
              <w:t>1</w:t>
            </w:r>
            <w:r w:rsidRPr="00985786">
              <w:rPr>
                <w:rFonts w:hint="eastAsia"/>
                <w:sz w:val="21"/>
                <w:szCs w:val="21"/>
              </w:rPr>
              <w:t>）从理论出发，以实际应用为背景，设计或精选案例；（</w:t>
            </w:r>
            <w:r w:rsidRPr="00985786">
              <w:rPr>
                <w:rFonts w:hint="eastAsia"/>
                <w:sz w:val="21"/>
                <w:szCs w:val="21"/>
              </w:rPr>
              <w:t>2</w:t>
            </w:r>
            <w:r w:rsidRPr="00985786">
              <w:rPr>
                <w:rFonts w:hint="eastAsia"/>
                <w:sz w:val="21"/>
                <w:szCs w:val="21"/>
              </w:rPr>
              <w:t>）分析并提炼案例，设计案例中的场景和问题，案例设计时要注意正向案例和反向案例的选择；（</w:t>
            </w:r>
            <w:r w:rsidRPr="00985786">
              <w:rPr>
                <w:rFonts w:hint="eastAsia"/>
                <w:sz w:val="21"/>
                <w:szCs w:val="21"/>
              </w:rPr>
              <w:t>3</w:t>
            </w:r>
            <w:r w:rsidRPr="00985786">
              <w:rPr>
                <w:rFonts w:hint="eastAsia"/>
                <w:sz w:val="21"/>
                <w:szCs w:val="21"/>
              </w:rPr>
              <w:t>）提前将相关案例在课上或通过教学网站布置给学生，使得学生能够开始准备。课内案例教学的组织与实施环节的具体过程如下：（</w:t>
            </w:r>
            <w:r w:rsidRPr="00985786">
              <w:rPr>
                <w:rFonts w:hint="eastAsia"/>
                <w:sz w:val="21"/>
                <w:szCs w:val="21"/>
              </w:rPr>
              <w:t>1</w:t>
            </w:r>
            <w:r w:rsidRPr="00985786">
              <w:rPr>
                <w:rFonts w:hint="eastAsia"/>
                <w:sz w:val="21"/>
                <w:szCs w:val="21"/>
              </w:rPr>
              <w:t>）案例的正式分析讨论阶段。这一阶段的主要活动有案例讨论的开局和案例讨论的展开。在开局时要注意调动和吸引学生的注意力和兴趣，是学生形成良好的心理态势，自然地进入课堂讨论；（</w:t>
            </w:r>
            <w:r w:rsidRPr="00985786">
              <w:rPr>
                <w:rFonts w:hint="eastAsia"/>
                <w:sz w:val="21"/>
                <w:szCs w:val="21"/>
              </w:rPr>
              <w:t>2</w:t>
            </w:r>
            <w:r w:rsidRPr="00985786">
              <w:rPr>
                <w:rFonts w:hint="eastAsia"/>
                <w:sz w:val="21"/>
                <w:szCs w:val="21"/>
              </w:rPr>
              <w:t>）案例讨论后的总结阶段。这个阶段首先根据情况用</w:t>
            </w:r>
            <w:r w:rsidRPr="00985786">
              <w:rPr>
                <w:rFonts w:hint="eastAsia"/>
                <w:sz w:val="21"/>
                <w:szCs w:val="21"/>
              </w:rPr>
              <w:t>5-10</w:t>
            </w:r>
            <w:r w:rsidRPr="00985786">
              <w:rPr>
                <w:rFonts w:hint="eastAsia"/>
                <w:sz w:val="21"/>
                <w:szCs w:val="21"/>
              </w:rPr>
              <w:t>分钟时间对学生讨论情况进行总结，肯定学生中一些好的分析意见及独到的见解，同时指出讨论中的不足，以利于逐步提高案例讨论的质量；其次，在总结的基础上，要求学生对案例进行总结归纳，消化提升，并写出案例分析书面报告，以锻炼和培养学生的书面表达能力。</w:t>
            </w:r>
          </w:p>
          <w:p w14:paraId="6318D802" w14:textId="77777777" w:rsidR="00794491" w:rsidRPr="00985786" w:rsidRDefault="00794491" w:rsidP="00794491">
            <w:pPr>
              <w:ind w:firstLineChars="200" w:firstLine="420"/>
              <w:rPr>
                <w:sz w:val="21"/>
                <w:szCs w:val="21"/>
              </w:rPr>
            </w:pPr>
          </w:p>
        </w:tc>
      </w:tr>
      <w:tr w:rsidR="00A95A91" w:rsidRPr="00415BDE" w14:paraId="44437165" w14:textId="77777777" w:rsidTr="008E6164">
        <w:trPr>
          <w:trHeight w:val="3676"/>
        </w:trPr>
        <w:tc>
          <w:tcPr>
            <w:tcW w:w="8296" w:type="dxa"/>
            <w:gridSpan w:val="7"/>
          </w:tcPr>
          <w:p w14:paraId="314D496D" w14:textId="77777777" w:rsidR="00985786" w:rsidRPr="00985786" w:rsidRDefault="00A95A91" w:rsidP="00E0361F">
            <w:pPr>
              <w:rPr>
                <w:sz w:val="21"/>
                <w:szCs w:val="21"/>
              </w:rPr>
            </w:pPr>
            <w:r w:rsidRPr="00985786">
              <w:rPr>
                <w:sz w:val="21"/>
                <w:szCs w:val="21"/>
              </w:rPr>
              <w:lastRenderedPageBreak/>
              <w:t>课程能力培养说明：</w:t>
            </w:r>
          </w:p>
          <w:p w14:paraId="7D06A42D" w14:textId="77777777" w:rsidR="00A95A91" w:rsidRPr="00985786" w:rsidRDefault="00A95A91" w:rsidP="00E0361F">
            <w:pPr>
              <w:ind w:firstLine="420"/>
              <w:rPr>
                <w:sz w:val="21"/>
                <w:szCs w:val="21"/>
              </w:rPr>
            </w:pPr>
            <w:r w:rsidRPr="00985786">
              <w:rPr>
                <w:sz w:val="21"/>
                <w:szCs w:val="21"/>
              </w:rPr>
              <w:t>本课程是</w:t>
            </w:r>
            <w:r w:rsidR="008E6164" w:rsidRPr="00985786">
              <w:rPr>
                <w:rFonts w:hint="eastAsia"/>
                <w:sz w:val="21"/>
                <w:szCs w:val="21"/>
              </w:rPr>
              <w:t>软件工程</w:t>
            </w:r>
            <w:r w:rsidRPr="00985786">
              <w:rPr>
                <w:sz w:val="21"/>
                <w:szCs w:val="21"/>
              </w:rPr>
              <w:t>专业的一门</w:t>
            </w:r>
            <w:r w:rsidR="008E6164" w:rsidRPr="00985786">
              <w:rPr>
                <w:rFonts w:hint="eastAsia"/>
                <w:sz w:val="21"/>
                <w:szCs w:val="21"/>
              </w:rPr>
              <w:t>必修</w:t>
            </w:r>
            <w:r w:rsidRPr="00985786">
              <w:rPr>
                <w:sz w:val="21"/>
                <w:szCs w:val="21"/>
              </w:rPr>
              <w:t>的</w:t>
            </w:r>
            <w:r w:rsidR="008E6164" w:rsidRPr="00985786">
              <w:rPr>
                <w:rFonts w:hint="eastAsia"/>
                <w:sz w:val="21"/>
                <w:szCs w:val="21"/>
              </w:rPr>
              <w:t>大类</w:t>
            </w:r>
            <w:r w:rsidRPr="00985786">
              <w:rPr>
                <w:sz w:val="21"/>
                <w:szCs w:val="21"/>
              </w:rPr>
              <w:t>基础课。学好本课程既是为学生今后的研究与开发及进一步的深造打下必要的基础</w:t>
            </w:r>
            <w:r w:rsidR="008E6164" w:rsidRPr="00985786">
              <w:rPr>
                <w:rFonts w:hint="eastAsia"/>
                <w:sz w:val="21"/>
                <w:szCs w:val="21"/>
              </w:rPr>
              <w:t>，而且是对学生的理解能力与实践能力的一次全方位的培养和训练。</w:t>
            </w:r>
          </w:p>
          <w:p w14:paraId="02D53A6D" w14:textId="77777777" w:rsidR="00794491" w:rsidRPr="00985786" w:rsidRDefault="00A95A91" w:rsidP="00794491">
            <w:pPr>
              <w:ind w:firstLine="420"/>
              <w:rPr>
                <w:sz w:val="21"/>
                <w:szCs w:val="21"/>
              </w:rPr>
            </w:pPr>
            <w:r w:rsidRPr="00985786">
              <w:rPr>
                <w:sz w:val="21"/>
                <w:szCs w:val="21"/>
              </w:rPr>
              <w:t>本课程对课程教学目标的具体支撑依据如下表所示：</w:t>
            </w:r>
          </w:p>
          <w:tbl>
            <w:tblPr>
              <w:tblStyle w:val="a3"/>
              <w:tblW w:w="0" w:type="auto"/>
              <w:tblLook w:val="04A0" w:firstRow="1" w:lastRow="0" w:firstColumn="1" w:lastColumn="0" w:noHBand="0" w:noVBand="1"/>
            </w:tblPr>
            <w:tblGrid>
              <w:gridCol w:w="4032"/>
              <w:gridCol w:w="4033"/>
            </w:tblGrid>
            <w:tr w:rsidR="00794491" w:rsidRPr="00985786" w14:paraId="7B569FF4" w14:textId="77777777" w:rsidTr="00E0361F">
              <w:tc>
                <w:tcPr>
                  <w:tcW w:w="4032" w:type="dxa"/>
                </w:tcPr>
                <w:p w14:paraId="492F269D" w14:textId="77777777" w:rsidR="00794491" w:rsidRPr="00985786" w:rsidRDefault="00794491" w:rsidP="00794491">
                  <w:pPr>
                    <w:jc w:val="center"/>
                    <w:rPr>
                      <w:sz w:val="21"/>
                      <w:szCs w:val="21"/>
                    </w:rPr>
                  </w:pPr>
                  <w:r w:rsidRPr="00985786">
                    <w:rPr>
                      <w:rFonts w:hint="eastAsia"/>
                      <w:sz w:val="21"/>
                      <w:szCs w:val="21"/>
                    </w:rPr>
                    <w:t>课程教学目标</w:t>
                  </w:r>
                </w:p>
              </w:tc>
              <w:tc>
                <w:tcPr>
                  <w:tcW w:w="4033" w:type="dxa"/>
                </w:tcPr>
                <w:p w14:paraId="30E925A9" w14:textId="77777777" w:rsidR="00794491" w:rsidRPr="00985786" w:rsidRDefault="00794491" w:rsidP="00794491">
                  <w:pPr>
                    <w:jc w:val="center"/>
                    <w:rPr>
                      <w:sz w:val="21"/>
                      <w:szCs w:val="21"/>
                    </w:rPr>
                  </w:pPr>
                  <w:r w:rsidRPr="00985786">
                    <w:rPr>
                      <w:rFonts w:hint="eastAsia"/>
                      <w:sz w:val="21"/>
                      <w:szCs w:val="21"/>
                    </w:rPr>
                    <w:t>支撑依据</w:t>
                  </w:r>
                </w:p>
              </w:tc>
            </w:tr>
            <w:tr w:rsidR="00794491" w:rsidRPr="00985786" w14:paraId="0AA25D9C" w14:textId="77777777" w:rsidTr="00E0361F">
              <w:tc>
                <w:tcPr>
                  <w:tcW w:w="4032" w:type="dxa"/>
                </w:tcPr>
                <w:p w14:paraId="4543527F" w14:textId="77777777" w:rsidR="00DD1DF0" w:rsidRDefault="00794491" w:rsidP="005E59A2">
                  <w:pPr>
                    <w:rPr>
                      <w:sz w:val="21"/>
                      <w:szCs w:val="21"/>
                    </w:rPr>
                  </w:pPr>
                  <w:r w:rsidRPr="00985786">
                    <w:rPr>
                      <w:b/>
                      <w:sz w:val="21"/>
                      <w:szCs w:val="21"/>
                    </w:rPr>
                    <w:t>目标</w:t>
                  </w:r>
                  <w:r w:rsidRPr="00985786">
                    <w:rPr>
                      <w:b/>
                      <w:sz w:val="21"/>
                      <w:szCs w:val="21"/>
                    </w:rPr>
                    <w:t>1</w:t>
                  </w:r>
                  <w:r w:rsidRPr="00985786">
                    <w:rPr>
                      <w:sz w:val="21"/>
                      <w:szCs w:val="21"/>
                    </w:rPr>
                    <w:t>：</w:t>
                  </w:r>
                  <w:r w:rsidR="00F37641" w:rsidRPr="00F37641">
                    <w:rPr>
                      <w:rFonts w:hint="eastAsia"/>
                      <w:sz w:val="21"/>
                      <w:szCs w:val="21"/>
                    </w:rPr>
                    <w:t>理解项目团队建设过程和团队工程素养，理解团队角色和职责，掌握项目沟通的方法，具有团队合作意识，具有一定的表达能力以及在团队中发挥作用的能力。掌握团队管理和沟通管理的方法，具有团队协作意识和大局意识，具有在团队中沟通组织实施任务，管理团队的能力。</w:t>
                  </w:r>
                </w:p>
                <w:p w14:paraId="42C0998B" w14:textId="77777777" w:rsidR="00DD1DF0" w:rsidRDefault="00DD1DF0" w:rsidP="005E59A2">
                  <w:pPr>
                    <w:rPr>
                      <w:sz w:val="21"/>
                      <w:szCs w:val="21"/>
                    </w:rPr>
                  </w:pPr>
                </w:p>
                <w:p w14:paraId="71CF474E" w14:textId="77777777" w:rsidR="00794491" w:rsidRPr="00985786" w:rsidRDefault="00794491" w:rsidP="005E59A2">
                  <w:pPr>
                    <w:rPr>
                      <w:sz w:val="21"/>
                      <w:szCs w:val="21"/>
                    </w:rPr>
                  </w:pPr>
                </w:p>
              </w:tc>
              <w:tc>
                <w:tcPr>
                  <w:tcW w:w="4033" w:type="dxa"/>
                </w:tcPr>
                <w:p w14:paraId="37EF6510" w14:textId="77777777" w:rsidR="002A6E44" w:rsidRDefault="002A6E44" w:rsidP="00D71F0B">
                  <w:pPr>
                    <w:rPr>
                      <w:sz w:val="21"/>
                      <w:szCs w:val="21"/>
                    </w:rPr>
                  </w:pPr>
                  <w:r w:rsidRPr="002A6E44">
                    <w:rPr>
                      <w:rFonts w:hint="eastAsia"/>
                      <w:sz w:val="21"/>
                      <w:szCs w:val="21"/>
                    </w:rPr>
                    <w:t>通过理论教学和项目案例分析，培养学生掌握团队中的人员角色和职责概念、沟通计划、干系人计划等理论知识。再通过课程实践，培养学生利用上述理论知识，合理分配团队角色和职责，制定沟通计划的能力，锻炼在团队中无论作为个体还是领导者的合作精神。</w:t>
                  </w:r>
                </w:p>
                <w:p w14:paraId="7604D5AD" w14:textId="77777777" w:rsidR="002A6E44" w:rsidRDefault="002A6E44" w:rsidP="00D71F0B">
                  <w:pPr>
                    <w:rPr>
                      <w:sz w:val="21"/>
                      <w:szCs w:val="21"/>
                    </w:rPr>
                  </w:pPr>
                </w:p>
                <w:p w14:paraId="328636E6" w14:textId="77777777" w:rsidR="002A6E44" w:rsidRDefault="002A6E44" w:rsidP="00D71F0B">
                  <w:pPr>
                    <w:rPr>
                      <w:sz w:val="21"/>
                      <w:szCs w:val="21"/>
                    </w:rPr>
                  </w:pPr>
                </w:p>
                <w:p w14:paraId="61F4E281" w14:textId="77777777" w:rsidR="00794491" w:rsidRPr="00985786" w:rsidRDefault="00794491" w:rsidP="00D71F0B">
                  <w:pPr>
                    <w:rPr>
                      <w:sz w:val="21"/>
                      <w:szCs w:val="21"/>
                    </w:rPr>
                  </w:pPr>
                </w:p>
              </w:tc>
            </w:tr>
            <w:tr w:rsidR="00794491" w:rsidRPr="00985786" w14:paraId="48ACAFB0" w14:textId="77777777" w:rsidTr="00E0361F">
              <w:tc>
                <w:tcPr>
                  <w:tcW w:w="4032" w:type="dxa"/>
                </w:tcPr>
                <w:p w14:paraId="11EDEEFC" w14:textId="77777777" w:rsidR="00794491" w:rsidRPr="00985786" w:rsidRDefault="00794491" w:rsidP="006C06E1">
                  <w:pPr>
                    <w:rPr>
                      <w:sz w:val="21"/>
                      <w:szCs w:val="21"/>
                    </w:rPr>
                  </w:pPr>
                  <w:r w:rsidRPr="00985786">
                    <w:rPr>
                      <w:b/>
                      <w:sz w:val="21"/>
                      <w:szCs w:val="21"/>
                    </w:rPr>
                    <w:t>目标</w:t>
                  </w:r>
                  <w:r w:rsidRPr="00985786">
                    <w:rPr>
                      <w:b/>
                      <w:sz w:val="21"/>
                      <w:szCs w:val="21"/>
                    </w:rPr>
                    <w:t>2</w:t>
                  </w:r>
                  <w:r w:rsidRPr="00985786">
                    <w:rPr>
                      <w:sz w:val="21"/>
                      <w:szCs w:val="21"/>
                    </w:rPr>
                    <w:t>：</w:t>
                  </w:r>
                  <w:r w:rsidR="00F37641" w:rsidRPr="00F37641">
                    <w:rPr>
                      <w:rFonts w:hint="eastAsia"/>
                      <w:sz w:val="21"/>
                      <w:szCs w:val="21"/>
                    </w:rPr>
                    <w:t>掌握软件项目的范围管理，成本管理，进度管理，质量管理，团队管理，风险管理，合同管理等知识，理解软件项目管理的理论应用过程。</w:t>
                  </w:r>
                </w:p>
              </w:tc>
              <w:tc>
                <w:tcPr>
                  <w:tcW w:w="4033" w:type="dxa"/>
                </w:tcPr>
                <w:p w14:paraId="6FF5EDB2" w14:textId="77777777" w:rsidR="00794491" w:rsidRPr="00985786" w:rsidRDefault="006C06E1" w:rsidP="006C06E1">
                  <w:pPr>
                    <w:rPr>
                      <w:sz w:val="21"/>
                      <w:szCs w:val="21"/>
                    </w:rPr>
                  </w:pPr>
                  <w:r w:rsidRPr="006C06E1">
                    <w:rPr>
                      <w:rFonts w:hint="eastAsia"/>
                      <w:sz w:val="21"/>
                      <w:szCs w:val="21"/>
                    </w:rPr>
                    <w:t>通过理论教学和项目案例分析，让学生掌握软件需求管理</w:t>
                  </w:r>
                  <w:r w:rsidRPr="006C06E1">
                    <w:rPr>
                      <w:sz w:val="21"/>
                      <w:szCs w:val="21"/>
                    </w:rPr>
                    <w:t>,</w:t>
                  </w:r>
                  <w:r w:rsidRPr="006C06E1">
                    <w:rPr>
                      <w:sz w:val="21"/>
                      <w:szCs w:val="21"/>
                    </w:rPr>
                    <w:t>任务分解等知识。再通</w:t>
                  </w:r>
                  <w:r w:rsidRPr="006C06E1">
                    <w:rPr>
                      <w:rFonts w:hint="eastAsia"/>
                      <w:sz w:val="21"/>
                      <w:szCs w:val="21"/>
                    </w:rPr>
                    <w:t>过课程实践，培养学生利用上述理论知识，在实践中进行需求建模、项目分解、工作量估算的能力。同时，鼓励学生进行拓展研究。</w:t>
                  </w:r>
                </w:p>
              </w:tc>
            </w:tr>
            <w:tr w:rsidR="00794491" w:rsidRPr="00985786" w14:paraId="4D1175EB" w14:textId="77777777" w:rsidTr="00E0361F">
              <w:tc>
                <w:tcPr>
                  <w:tcW w:w="4032" w:type="dxa"/>
                </w:tcPr>
                <w:p w14:paraId="23DCCDAD" w14:textId="77777777" w:rsidR="00794491" w:rsidRPr="00985786" w:rsidRDefault="00794491" w:rsidP="00872BD9">
                  <w:pPr>
                    <w:rPr>
                      <w:sz w:val="21"/>
                      <w:szCs w:val="21"/>
                    </w:rPr>
                  </w:pPr>
                  <w:r w:rsidRPr="00985786">
                    <w:rPr>
                      <w:rFonts w:hint="eastAsia"/>
                      <w:b/>
                      <w:sz w:val="21"/>
                      <w:szCs w:val="21"/>
                    </w:rPr>
                    <w:t>目标</w:t>
                  </w:r>
                  <w:r w:rsidRPr="00985786">
                    <w:rPr>
                      <w:rFonts w:hint="eastAsia"/>
                      <w:b/>
                      <w:sz w:val="21"/>
                      <w:szCs w:val="21"/>
                    </w:rPr>
                    <w:t>3</w:t>
                  </w:r>
                  <w:r w:rsidRPr="00985786">
                    <w:rPr>
                      <w:rFonts w:hint="eastAsia"/>
                      <w:sz w:val="21"/>
                      <w:szCs w:val="21"/>
                    </w:rPr>
                    <w:t>：</w:t>
                  </w:r>
                  <w:r w:rsidR="00F37641" w:rsidRPr="00F37641">
                    <w:rPr>
                      <w:rFonts w:hint="eastAsia"/>
                      <w:sz w:val="21"/>
                      <w:szCs w:val="21"/>
                    </w:rPr>
                    <w:t>掌握软件生命周期要素以及软件生命周期模型特点和过程，掌握传统软件项目管理和敏捷项目管理的特点，具有选择和确定软件项目模型的能力。</w:t>
                  </w:r>
                </w:p>
              </w:tc>
              <w:tc>
                <w:tcPr>
                  <w:tcW w:w="4033" w:type="dxa"/>
                </w:tcPr>
                <w:p w14:paraId="68CB3E69" w14:textId="77777777" w:rsidR="000E4BCC" w:rsidRPr="000E4BCC" w:rsidRDefault="00872BD9" w:rsidP="000E4BCC">
                  <w:pPr>
                    <w:rPr>
                      <w:sz w:val="21"/>
                      <w:szCs w:val="21"/>
                    </w:rPr>
                  </w:pPr>
                  <w:proofErr w:type="gramStart"/>
                  <w:r w:rsidRPr="00872BD9">
                    <w:rPr>
                      <w:rFonts w:hint="eastAsia"/>
                      <w:sz w:val="21"/>
                      <w:szCs w:val="21"/>
                    </w:rPr>
                    <w:t>通</w:t>
                  </w:r>
                  <w:r w:rsidR="000E4BCC" w:rsidRPr="000E4BCC">
                    <w:rPr>
                      <w:rFonts w:hint="eastAsia"/>
                      <w:sz w:val="21"/>
                      <w:szCs w:val="21"/>
                    </w:rPr>
                    <w:t>通过</w:t>
                  </w:r>
                  <w:proofErr w:type="gramEnd"/>
                  <w:r w:rsidR="000E4BCC" w:rsidRPr="000E4BCC">
                    <w:rPr>
                      <w:rFonts w:hint="eastAsia"/>
                      <w:sz w:val="21"/>
                      <w:szCs w:val="21"/>
                    </w:rPr>
                    <w:t>理论教学和项目案例分析，让学生掌</w:t>
                  </w:r>
                </w:p>
                <w:p w14:paraId="582636CF" w14:textId="77777777" w:rsidR="00794491" w:rsidRPr="00985786" w:rsidRDefault="000E4BCC" w:rsidP="000E4BCC">
                  <w:pPr>
                    <w:rPr>
                      <w:sz w:val="21"/>
                      <w:szCs w:val="21"/>
                    </w:rPr>
                  </w:pPr>
                  <w:proofErr w:type="gramStart"/>
                  <w:r w:rsidRPr="000E4BCC">
                    <w:rPr>
                      <w:rFonts w:hint="eastAsia"/>
                      <w:sz w:val="21"/>
                      <w:szCs w:val="21"/>
                    </w:rPr>
                    <w:t>握软件</w:t>
                  </w:r>
                  <w:proofErr w:type="gramEnd"/>
                  <w:r w:rsidRPr="000E4BCC">
                    <w:rPr>
                      <w:rFonts w:hint="eastAsia"/>
                      <w:sz w:val="21"/>
                      <w:szCs w:val="21"/>
                    </w:rPr>
                    <w:t>生存期模型类型以及传统和敏捷模型的特点。再通过课程实践，培养学生利</w:t>
                  </w:r>
                  <w:r w:rsidRPr="000E4BCC">
                    <w:rPr>
                      <w:rFonts w:hint="eastAsia"/>
                      <w:sz w:val="21"/>
                      <w:szCs w:val="21"/>
                    </w:rPr>
                    <w:lastRenderedPageBreak/>
                    <w:t>用上述理论知识，在实践中选择生存期模型的能力。同时，鼓励学生进行拓展研究。</w:t>
                  </w:r>
                </w:p>
              </w:tc>
            </w:tr>
            <w:tr w:rsidR="00794491" w:rsidRPr="00985786" w14:paraId="4F20B988" w14:textId="77777777" w:rsidTr="00E0361F">
              <w:tc>
                <w:tcPr>
                  <w:tcW w:w="4032" w:type="dxa"/>
                </w:tcPr>
                <w:p w14:paraId="31E5A697" w14:textId="77777777" w:rsidR="00794491" w:rsidRPr="00985786" w:rsidRDefault="00794491" w:rsidP="00F83009">
                  <w:pPr>
                    <w:rPr>
                      <w:sz w:val="21"/>
                      <w:szCs w:val="21"/>
                    </w:rPr>
                  </w:pPr>
                  <w:r w:rsidRPr="00985786">
                    <w:rPr>
                      <w:rFonts w:hint="eastAsia"/>
                      <w:b/>
                      <w:sz w:val="21"/>
                      <w:szCs w:val="21"/>
                    </w:rPr>
                    <w:lastRenderedPageBreak/>
                    <w:t>目标</w:t>
                  </w:r>
                  <w:r w:rsidRPr="00985786">
                    <w:rPr>
                      <w:rFonts w:hint="eastAsia"/>
                      <w:b/>
                      <w:sz w:val="21"/>
                      <w:szCs w:val="21"/>
                    </w:rPr>
                    <w:t>4</w:t>
                  </w:r>
                  <w:r w:rsidRPr="00985786">
                    <w:rPr>
                      <w:rFonts w:hint="eastAsia"/>
                      <w:sz w:val="21"/>
                      <w:szCs w:val="21"/>
                    </w:rPr>
                    <w:t>：</w:t>
                  </w:r>
                  <w:r w:rsidR="00F37641" w:rsidRPr="00F37641">
                    <w:rPr>
                      <w:rFonts w:hint="eastAsia"/>
                      <w:sz w:val="21"/>
                      <w:szCs w:val="21"/>
                    </w:rPr>
                    <w:t>了解软件工程项目的全生命周期的开发过程和管理过程，具有对复杂项目进行分析，设计，实现，交付和管理的能力。</w:t>
                  </w:r>
                </w:p>
              </w:tc>
              <w:tc>
                <w:tcPr>
                  <w:tcW w:w="4033" w:type="dxa"/>
                </w:tcPr>
                <w:p w14:paraId="5234D01D" w14:textId="77777777" w:rsidR="00794491" w:rsidRPr="00985786" w:rsidRDefault="000E4BCC" w:rsidP="00075B80">
                  <w:pPr>
                    <w:rPr>
                      <w:sz w:val="21"/>
                      <w:szCs w:val="21"/>
                    </w:rPr>
                  </w:pPr>
                  <w:r w:rsidRPr="000E4BCC">
                    <w:rPr>
                      <w:rFonts w:hint="eastAsia"/>
                      <w:sz w:val="21"/>
                      <w:szCs w:val="21"/>
                    </w:rPr>
                    <w:t>通过理论教学和项目案例分析，让学生掌握团队建设、人员角色和职责概念、沟通计划、干系人计划等理论知识，同时培养学生掌握传统项目执行控制和敏捷项目控制等理论知识。再通过课程实践，培养学生利用上述理论知识，实施人员计划，合理分配团队角色和职责，制定沟通计划，指导团队实施项目、执行控制项目、实施项目沟通、给出合理经济决策、进行测试，试卷，项目实践过程，实践报告。风险控制的能力。同时，鼓励学生进行拓展研究。</w:t>
                  </w:r>
                </w:p>
              </w:tc>
            </w:tr>
            <w:tr w:rsidR="00075B80" w:rsidRPr="00985786" w14:paraId="299F0F8D" w14:textId="77777777" w:rsidTr="00E0361F">
              <w:tc>
                <w:tcPr>
                  <w:tcW w:w="4032" w:type="dxa"/>
                </w:tcPr>
                <w:p w14:paraId="357A7DCF" w14:textId="77777777" w:rsidR="00075B80" w:rsidRPr="00075B80" w:rsidRDefault="00075B80" w:rsidP="00075B80">
                  <w:pPr>
                    <w:rPr>
                      <w:szCs w:val="21"/>
                    </w:rPr>
                  </w:pPr>
                  <w:r w:rsidRPr="00075B80">
                    <w:rPr>
                      <w:rFonts w:hint="eastAsia"/>
                      <w:b/>
                      <w:szCs w:val="21"/>
                    </w:rPr>
                    <w:t>目标</w:t>
                  </w:r>
                  <w:r>
                    <w:rPr>
                      <w:b/>
                      <w:szCs w:val="21"/>
                    </w:rPr>
                    <w:t>5</w:t>
                  </w:r>
                  <w:r w:rsidRPr="00075B80">
                    <w:rPr>
                      <w:b/>
                      <w:szCs w:val="21"/>
                    </w:rPr>
                    <w:t>：</w:t>
                  </w:r>
                  <w:r w:rsidR="00F37641" w:rsidRPr="00F37641">
                    <w:rPr>
                      <w:rFonts w:hint="eastAsia"/>
                      <w:szCs w:val="21"/>
                    </w:rPr>
                    <w:t>掌握软件项目计划和执行控制方法，根据项目的具体执行情况，协调和平衡项目的范围，进度，成本，质量的关系，监控项目风险，采取必要的风险措施，初步具备合理经济决策的能力和使项目最大效益化的能力。可以在多领域的项目实践中，采用传统或者敏捷项目管理模式完成项目实施过程。</w:t>
                  </w:r>
                </w:p>
              </w:tc>
              <w:tc>
                <w:tcPr>
                  <w:tcW w:w="4033" w:type="dxa"/>
                </w:tcPr>
                <w:p w14:paraId="37393B27" w14:textId="77777777" w:rsidR="00075B80" w:rsidRPr="00985786" w:rsidRDefault="000E4BCC" w:rsidP="00075B80">
                  <w:pPr>
                    <w:rPr>
                      <w:szCs w:val="21"/>
                    </w:rPr>
                  </w:pPr>
                  <w:r w:rsidRPr="000E4BCC">
                    <w:rPr>
                      <w:rFonts w:hint="eastAsia"/>
                      <w:szCs w:val="21"/>
                    </w:rPr>
                    <w:t>通过理论教学和项目案例分析，培养学生掌握传统项目管理和敏捷项目管理的理论知识，逐步掌握范围计划</w:t>
                  </w:r>
                  <w:r w:rsidRPr="000E4BCC">
                    <w:rPr>
                      <w:szCs w:val="21"/>
                    </w:rPr>
                    <w:t>,</w:t>
                  </w:r>
                  <w:r w:rsidRPr="000E4BCC">
                    <w:rPr>
                      <w:szCs w:val="21"/>
                    </w:rPr>
                    <w:t>成本计划</w:t>
                  </w:r>
                  <w:r w:rsidRPr="000E4BCC">
                    <w:rPr>
                      <w:szCs w:val="21"/>
                    </w:rPr>
                    <w:t>,</w:t>
                  </w:r>
                  <w:r w:rsidRPr="000E4BCC">
                    <w:rPr>
                      <w:szCs w:val="21"/>
                    </w:rPr>
                    <w:t>进度计划</w:t>
                  </w:r>
                  <w:r w:rsidRPr="000E4BCC">
                    <w:rPr>
                      <w:szCs w:val="21"/>
                    </w:rPr>
                    <w:t>,</w:t>
                  </w:r>
                  <w:r w:rsidRPr="000E4BCC">
                    <w:rPr>
                      <w:szCs w:val="21"/>
                    </w:rPr>
                    <w:t>质量计划，人员计划，风险计划，合同计划，以及相关的执行控制方法。</w:t>
                  </w:r>
                </w:p>
              </w:tc>
            </w:tr>
          </w:tbl>
          <w:p w14:paraId="56245988" w14:textId="77777777" w:rsidR="00985786" w:rsidRPr="00985786" w:rsidRDefault="00985786" w:rsidP="00794491">
            <w:pPr>
              <w:ind w:firstLine="420"/>
              <w:rPr>
                <w:sz w:val="21"/>
                <w:szCs w:val="21"/>
              </w:rPr>
            </w:pPr>
          </w:p>
          <w:p w14:paraId="4B8B90EB" w14:textId="77777777" w:rsidR="00985786" w:rsidRPr="00985786" w:rsidRDefault="00985786" w:rsidP="00794491">
            <w:pPr>
              <w:ind w:firstLine="420"/>
              <w:rPr>
                <w:sz w:val="21"/>
                <w:szCs w:val="21"/>
              </w:rPr>
            </w:pPr>
          </w:p>
        </w:tc>
      </w:tr>
      <w:tr w:rsidR="00A95A91" w:rsidRPr="00415BDE" w14:paraId="3F55FD74" w14:textId="77777777" w:rsidTr="008E6164">
        <w:trPr>
          <w:trHeight w:val="690"/>
        </w:trPr>
        <w:tc>
          <w:tcPr>
            <w:tcW w:w="1335" w:type="dxa"/>
          </w:tcPr>
          <w:p w14:paraId="6A620A5A" w14:textId="77777777" w:rsidR="00A95A91" w:rsidRPr="00985786" w:rsidRDefault="00A95A91" w:rsidP="00E0361F">
            <w:pPr>
              <w:rPr>
                <w:sz w:val="21"/>
                <w:szCs w:val="21"/>
              </w:rPr>
            </w:pPr>
            <w:r w:rsidRPr="00985786">
              <w:rPr>
                <w:sz w:val="21"/>
                <w:szCs w:val="21"/>
              </w:rPr>
              <w:lastRenderedPageBreak/>
              <w:t>使用教材</w:t>
            </w:r>
          </w:p>
        </w:tc>
        <w:tc>
          <w:tcPr>
            <w:tcW w:w="6961" w:type="dxa"/>
            <w:gridSpan w:val="6"/>
          </w:tcPr>
          <w:p w14:paraId="4E3416A8" w14:textId="77777777" w:rsidR="00A95A91" w:rsidRPr="00985786" w:rsidRDefault="00653394" w:rsidP="00653394">
            <w:pPr>
              <w:jc w:val="left"/>
              <w:rPr>
                <w:rFonts w:cs="Arial"/>
                <w:color w:val="333333"/>
                <w:sz w:val="21"/>
                <w:szCs w:val="21"/>
                <w:shd w:val="clear" w:color="auto" w:fill="FFFFFF"/>
              </w:rPr>
            </w:pPr>
            <w:r w:rsidRPr="00653394">
              <w:rPr>
                <w:rFonts w:hAnsi="Calibri" w:hint="eastAsia"/>
                <w:bCs/>
                <w:sz w:val="21"/>
                <w:szCs w:val="21"/>
              </w:rPr>
              <w:t>《软件项目管理案例教程》</w:t>
            </w:r>
            <w:r w:rsidRPr="00653394">
              <w:rPr>
                <w:rFonts w:hAnsi="Calibri"/>
                <w:bCs/>
                <w:sz w:val="21"/>
                <w:szCs w:val="21"/>
              </w:rPr>
              <w:t xml:space="preserve"> , </w:t>
            </w:r>
            <w:r w:rsidRPr="00653394">
              <w:rPr>
                <w:rFonts w:hAnsi="Calibri"/>
                <w:bCs/>
                <w:sz w:val="21"/>
                <w:szCs w:val="21"/>
              </w:rPr>
              <w:t>第</w:t>
            </w:r>
            <w:r w:rsidRPr="00653394">
              <w:rPr>
                <w:rFonts w:hAnsi="Calibri"/>
                <w:bCs/>
                <w:sz w:val="21"/>
                <w:szCs w:val="21"/>
              </w:rPr>
              <w:t xml:space="preserve"> 4 </w:t>
            </w:r>
            <w:r w:rsidRPr="00653394">
              <w:rPr>
                <w:rFonts w:hAnsi="Calibri"/>
                <w:bCs/>
                <w:sz w:val="21"/>
                <w:szCs w:val="21"/>
              </w:rPr>
              <w:t>版，韩万江等编著，机械工业出版社，</w:t>
            </w:r>
            <w:r w:rsidRPr="00653394">
              <w:rPr>
                <w:rFonts w:hAnsi="Calibri"/>
                <w:bCs/>
                <w:sz w:val="21"/>
                <w:szCs w:val="21"/>
              </w:rPr>
              <w:t xml:space="preserve">2019 </w:t>
            </w:r>
            <w:r w:rsidRPr="00653394">
              <w:rPr>
                <w:rFonts w:hAnsi="Calibri"/>
                <w:bCs/>
                <w:sz w:val="21"/>
                <w:szCs w:val="21"/>
              </w:rPr>
              <w:t>年，</w:t>
            </w:r>
            <w:r w:rsidRPr="00653394">
              <w:rPr>
                <w:rFonts w:hAnsi="Calibri"/>
                <w:bCs/>
                <w:sz w:val="21"/>
                <w:szCs w:val="21"/>
              </w:rPr>
              <w:t>ISBN:9787111559849</w:t>
            </w:r>
            <w:r w:rsidRPr="00653394">
              <w:rPr>
                <w:rFonts w:hAnsi="Calibri"/>
                <w:bCs/>
                <w:sz w:val="21"/>
                <w:szCs w:val="21"/>
              </w:rPr>
              <w:t>。</w:t>
            </w:r>
          </w:p>
        </w:tc>
      </w:tr>
      <w:tr w:rsidR="00A95A91" w:rsidRPr="00415BDE" w14:paraId="77F387E1" w14:textId="77777777" w:rsidTr="008E6164">
        <w:trPr>
          <w:trHeight w:val="1550"/>
        </w:trPr>
        <w:tc>
          <w:tcPr>
            <w:tcW w:w="1335" w:type="dxa"/>
          </w:tcPr>
          <w:p w14:paraId="60E91D7C" w14:textId="77777777" w:rsidR="00A95A91" w:rsidRPr="00985786" w:rsidRDefault="00A95A91" w:rsidP="00E0361F">
            <w:pPr>
              <w:rPr>
                <w:sz w:val="21"/>
                <w:szCs w:val="21"/>
              </w:rPr>
            </w:pPr>
            <w:r w:rsidRPr="00985786">
              <w:rPr>
                <w:sz w:val="21"/>
                <w:szCs w:val="21"/>
              </w:rPr>
              <w:t>参考书目</w:t>
            </w:r>
          </w:p>
        </w:tc>
        <w:tc>
          <w:tcPr>
            <w:tcW w:w="6961" w:type="dxa"/>
            <w:gridSpan w:val="6"/>
          </w:tcPr>
          <w:p w14:paraId="6A1D0FC9" w14:textId="77777777" w:rsidR="00A95A91" w:rsidRPr="00985786" w:rsidRDefault="00653394" w:rsidP="00653394">
            <w:pPr>
              <w:pStyle w:val="a4"/>
              <w:spacing w:line="330" w:lineRule="atLeast"/>
              <w:rPr>
                <w:rFonts w:ascii="Times New Roman" w:hAnsi="Times New Roman" w:cs="Arial"/>
                <w:sz w:val="21"/>
                <w:szCs w:val="21"/>
              </w:rPr>
            </w:pPr>
            <w:r w:rsidRPr="00653394">
              <w:rPr>
                <w:rFonts w:ascii="Times New Roman" w:hAnsi="Times New Roman" w:hint="eastAsia"/>
                <w:bCs/>
                <w:sz w:val="21"/>
                <w:szCs w:val="21"/>
              </w:rPr>
              <w:t>《软件项目管理案例教程》</w:t>
            </w:r>
            <w:r w:rsidRPr="00653394">
              <w:rPr>
                <w:rFonts w:ascii="Times New Roman" w:hAnsi="Times New Roman"/>
                <w:bCs/>
                <w:sz w:val="21"/>
                <w:szCs w:val="21"/>
              </w:rPr>
              <w:t xml:space="preserve"> , </w:t>
            </w:r>
            <w:r w:rsidRPr="00653394">
              <w:rPr>
                <w:rFonts w:ascii="Times New Roman" w:hAnsi="Times New Roman"/>
                <w:bCs/>
                <w:sz w:val="21"/>
                <w:szCs w:val="21"/>
              </w:rPr>
              <w:t>第</w:t>
            </w:r>
            <w:r w:rsidRPr="00653394">
              <w:rPr>
                <w:rFonts w:ascii="Times New Roman" w:hAnsi="Times New Roman"/>
                <w:bCs/>
                <w:sz w:val="21"/>
                <w:szCs w:val="21"/>
              </w:rPr>
              <w:t xml:space="preserve"> 4 </w:t>
            </w:r>
            <w:r w:rsidRPr="00653394">
              <w:rPr>
                <w:rFonts w:ascii="Times New Roman" w:hAnsi="Times New Roman"/>
                <w:bCs/>
                <w:sz w:val="21"/>
                <w:szCs w:val="21"/>
              </w:rPr>
              <w:t>版，韩万江等编著，机械工业出版社，</w:t>
            </w:r>
            <w:r w:rsidRPr="00653394">
              <w:rPr>
                <w:rFonts w:ascii="Times New Roman" w:hAnsi="Times New Roman"/>
                <w:bCs/>
                <w:sz w:val="21"/>
                <w:szCs w:val="21"/>
              </w:rPr>
              <w:t xml:space="preserve">2019 </w:t>
            </w:r>
            <w:r w:rsidRPr="00653394">
              <w:rPr>
                <w:rFonts w:ascii="Times New Roman" w:hAnsi="Times New Roman"/>
                <w:bCs/>
                <w:sz w:val="21"/>
                <w:szCs w:val="21"/>
              </w:rPr>
              <w:t>年，</w:t>
            </w:r>
            <w:r w:rsidRPr="00653394">
              <w:rPr>
                <w:rFonts w:ascii="Times New Roman" w:hAnsi="Times New Roman"/>
                <w:bCs/>
                <w:sz w:val="21"/>
                <w:szCs w:val="21"/>
              </w:rPr>
              <w:t>ISBN:9787111559849</w:t>
            </w:r>
            <w:r w:rsidRPr="00653394">
              <w:rPr>
                <w:rFonts w:ascii="Times New Roman" w:hAnsi="Times New Roman"/>
                <w:bCs/>
                <w:sz w:val="21"/>
                <w:szCs w:val="21"/>
              </w:rPr>
              <w:t>。</w:t>
            </w:r>
          </w:p>
        </w:tc>
      </w:tr>
      <w:tr w:rsidR="00A95A91" w:rsidRPr="00415BDE" w14:paraId="620362BB" w14:textId="77777777" w:rsidTr="008E6164">
        <w:trPr>
          <w:trHeight w:val="686"/>
        </w:trPr>
        <w:tc>
          <w:tcPr>
            <w:tcW w:w="1335" w:type="dxa"/>
          </w:tcPr>
          <w:p w14:paraId="54B0B83A" w14:textId="77777777" w:rsidR="00A95A91" w:rsidRPr="00985786" w:rsidRDefault="00A95A91" w:rsidP="00E0361F">
            <w:pPr>
              <w:rPr>
                <w:sz w:val="21"/>
                <w:szCs w:val="21"/>
              </w:rPr>
            </w:pPr>
            <w:r w:rsidRPr="00985786">
              <w:rPr>
                <w:sz w:val="21"/>
                <w:szCs w:val="21"/>
              </w:rPr>
              <w:t>课程网站</w:t>
            </w:r>
          </w:p>
        </w:tc>
        <w:tc>
          <w:tcPr>
            <w:tcW w:w="6961" w:type="dxa"/>
            <w:gridSpan w:val="6"/>
          </w:tcPr>
          <w:p w14:paraId="1A985BB8" w14:textId="77777777" w:rsidR="00A95A91" w:rsidRPr="00985786" w:rsidRDefault="00A95A91" w:rsidP="00E0361F">
            <w:pPr>
              <w:rPr>
                <w:sz w:val="21"/>
                <w:szCs w:val="21"/>
              </w:rPr>
            </w:pPr>
          </w:p>
        </w:tc>
      </w:tr>
      <w:tr w:rsidR="00A95A91" w:rsidRPr="00415BDE" w14:paraId="6F9968A6" w14:textId="77777777" w:rsidTr="008E6164">
        <w:trPr>
          <w:trHeight w:val="2849"/>
        </w:trPr>
        <w:tc>
          <w:tcPr>
            <w:tcW w:w="4148" w:type="dxa"/>
            <w:gridSpan w:val="4"/>
          </w:tcPr>
          <w:p w14:paraId="36EF8550" w14:textId="77777777" w:rsidR="00A95A91" w:rsidRPr="00985786" w:rsidRDefault="00A95A91" w:rsidP="00E0361F">
            <w:pPr>
              <w:rPr>
                <w:sz w:val="21"/>
                <w:szCs w:val="21"/>
              </w:rPr>
            </w:pPr>
            <w:r w:rsidRPr="00985786">
              <w:rPr>
                <w:sz w:val="21"/>
                <w:szCs w:val="21"/>
              </w:rPr>
              <w:t>专业负责人意见</w:t>
            </w:r>
          </w:p>
          <w:p w14:paraId="1DDA1EB0" w14:textId="77777777" w:rsidR="00A95A91" w:rsidRPr="00985786" w:rsidRDefault="00A95A91" w:rsidP="00E0361F">
            <w:pPr>
              <w:rPr>
                <w:sz w:val="21"/>
                <w:szCs w:val="21"/>
              </w:rPr>
            </w:pPr>
          </w:p>
          <w:p w14:paraId="53D80A7F" w14:textId="77777777" w:rsidR="00A95A91" w:rsidRPr="00985786" w:rsidRDefault="00A95A91" w:rsidP="00E0361F">
            <w:pPr>
              <w:rPr>
                <w:sz w:val="21"/>
                <w:szCs w:val="21"/>
              </w:rPr>
            </w:pPr>
          </w:p>
          <w:p w14:paraId="22178BB2" w14:textId="77777777" w:rsidR="00A95A91" w:rsidRPr="00985786" w:rsidRDefault="00A95A91" w:rsidP="00E0361F">
            <w:pPr>
              <w:rPr>
                <w:sz w:val="21"/>
                <w:szCs w:val="21"/>
              </w:rPr>
            </w:pPr>
          </w:p>
          <w:p w14:paraId="7C56F22B" w14:textId="77777777" w:rsidR="00A95A91" w:rsidRPr="00985786" w:rsidRDefault="00A95A91" w:rsidP="00E0361F">
            <w:pPr>
              <w:rPr>
                <w:sz w:val="21"/>
                <w:szCs w:val="21"/>
              </w:rPr>
            </w:pPr>
          </w:p>
          <w:p w14:paraId="2E9558E7" w14:textId="77777777" w:rsidR="00A95A91" w:rsidRPr="00985786" w:rsidRDefault="00A95A91" w:rsidP="00E0361F">
            <w:pPr>
              <w:ind w:firstLineChars="900" w:firstLine="1890"/>
              <w:rPr>
                <w:sz w:val="21"/>
                <w:szCs w:val="21"/>
              </w:rPr>
            </w:pPr>
            <w:r w:rsidRPr="00985786">
              <w:rPr>
                <w:sz w:val="21"/>
                <w:szCs w:val="21"/>
              </w:rPr>
              <w:t>签名：</w:t>
            </w:r>
          </w:p>
          <w:p w14:paraId="3280645E" w14:textId="77777777" w:rsidR="00A95A91" w:rsidRPr="00985786" w:rsidRDefault="00A95A91" w:rsidP="00E0361F">
            <w:pPr>
              <w:ind w:firstLineChars="900" w:firstLine="1890"/>
              <w:rPr>
                <w:sz w:val="21"/>
                <w:szCs w:val="21"/>
              </w:rPr>
            </w:pPr>
          </w:p>
          <w:p w14:paraId="02974ACF" w14:textId="77777777" w:rsidR="00A95A91" w:rsidRPr="00985786" w:rsidRDefault="00A95A91" w:rsidP="00E0361F">
            <w:pPr>
              <w:jc w:val="right"/>
              <w:rPr>
                <w:sz w:val="21"/>
                <w:szCs w:val="21"/>
              </w:rPr>
            </w:pPr>
            <w:r w:rsidRPr="00985786">
              <w:rPr>
                <w:sz w:val="21"/>
                <w:szCs w:val="21"/>
              </w:rPr>
              <w:t>年</w:t>
            </w:r>
            <w:r w:rsidR="00A74319">
              <w:rPr>
                <w:rFonts w:hint="eastAsia"/>
                <w:sz w:val="21"/>
                <w:szCs w:val="21"/>
              </w:rPr>
              <w:t xml:space="preserve"> </w:t>
            </w:r>
            <w:r w:rsidR="00A74319">
              <w:rPr>
                <w:sz w:val="21"/>
                <w:szCs w:val="21"/>
              </w:rPr>
              <w:t xml:space="preserve"> </w:t>
            </w:r>
            <w:r w:rsidRPr="00985786">
              <w:rPr>
                <w:sz w:val="21"/>
                <w:szCs w:val="21"/>
              </w:rPr>
              <w:t>月</w:t>
            </w:r>
            <w:r w:rsidR="00A74319">
              <w:rPr>
                <w:rFonts w:hint="eastAsia"/>
                <w:sz w:val="21"/>
                <w:szCs w:val="21"/>
              </w:rPr>
              <w:t xml:space="preserve"> </w:t>
            </w:r>
            <w:r w:rsidR="00A74319">
              <w:rPr>
                <w:sz w:val="21"/>
                <w:szCs w:val="21"/>
              </w:rPr>
              <w:t xml:space="preserve"> </w:t>
            </w:r>
            <w:r w:rsidRPr="00985786">
              <w:rPr>
                <w:sz w:val="21"/>
                <w:szCs w:val="21"/>
              </w:rPr>
              <w:t>日</w:t>
            </w:r>
          </w:p>
        </w:tc>
        <w:tc>
          <w:tcPr>
            <w:tcW w:w="4148" w:type="dxa"/>
            <w:gridSpan w:val="3"/>
          </w:tcPr>
          <w:p w14:paraId="011DA6D1" w14:textId="77777777" w:rsidR="00A95A91" w:rsidRPr="00985786" w:rsidRDefault="00A95A91" w:rsidP="00E0361F">
            <w:pPr>
              <w:rPr>
                <w:sz w:val="21"/>
                <w:szCs w:val="21"/>
              </w:rPr>
            </w:pPr>
            <w:r w:rsidRPr="00985786">
              <w:rPr>
                <w:sz w:val="21"/>
                <w:szCs w:val="21"/>
              </w:rPr>
              <w:t>教学院长意见</w:t>
            </w:r>
          </w:p>
          <w:p w14:paraId="69955B92" w14:textId="77777777" w:rsidR="00A95A91" w:rsidRPr="00985786" w:rsidRDefault="00A95A91" w:rsidP="00E0361F">
            <w:pPr>
              <w:rPr>
                <w:sz w:val="21"/>
                <w:szCs w:val="21"/>
              </w:rPr>
            </w:pPr>
          </w:p>
          <w:p w14:paraId="21E6D0FE" w14:textId="77777777" w:rsidR="00A95A91" w:rsidRPr="00985786" w:rsidRDefault="00A95A91" w:rsidP="00E0361F">
            <w:pPr>
              <w:rPr>
                <w:sz w:val="21"/>
                <w:szCs w:val="21"/>
              </w:rPr>
            </w:pPr>
          </w:p>
          <w:p w14:paraId="2EEC68A8" w14:textId="77777777" w:rsidR="00A95A91" w:rsidRPr="00985786" w:rsidRDefault="00A95A91" w:rsidP="00E0361F">
            <w:pPr>
              <w:rPr>
                <w:sz w:val="21"/>
                <w:szCs w:val="21"/>
              </w:rPr>
            </w:pPr>
          </w:p>
          <w:p w14:paraId="3E77BA57" w14:textId="77777777" w:rsidR="00A95A91" w:rsidRPr="00985786" w:rsidRDefault="00A95A91" w:rsidP="00E0361F">
            <w:pPr>
              <w:rPr>
                <w:sz w:val="21"/>
                <w:szCs w:val="21"/>
              </w:rPr>
            </w:pPr>
          </w:p>
          <w:p w14:paraId="1234761F" w14:textId="77777777" w:rsidR="00A95A91" w:rsidRPr="00985786" w:rsidRDefault="00A95A91" w:rsidP="00E0361F">
            <w:pPr>
              <w:ind w:firstLineChars="900" w:firstLine="1890"/>
              <w:rPr>
                <w:sz w:val="21"/>
                <w:szCs w:val="21"/>
              </w:rPr>
            </w:pPr>
            <w:r w:rsidRPr="00985786">
              <w:rPr>
                <w:sz w:val="21"/>
                <w:szCs w:val="21"/>
              </w:rPr>
              <w:t>签名：</w:t>
            </w:r>
          </w:p>
          <w:p w14:paraId="01A446ED" w14:textId="77777777" w:rsidR="00A95A91" w:rsidRPr="00985786" w:rsidRDefault="00A95A91" w:rsidP="00E0361F">
            <w:pPr>
              <w:ind w:firstLineChars="900" w:firstLine="1890"/>
              <w:rPr>
                <w:sz w:val="21"/>
                <w:szCs w:val="21"/>
              </w:rPr>
            </w:pPr>
          </w:p>
          <w:p w14:paraId="1641A667" w14:textId="77777777" w:rsidR="00A95A91" w:rsidRPr="00985786" w:rsidRDefault="00A95A91" w:rsidP="00E0361F">
            <w:pPr>
              <w:jc w:val="right"/>
              <w:rPr>
                <w:sz w:val="21"/>
                <w:szCs w:val="21"/>
              </w:rPr>
            </w:pPr>
            <w:r w:rsidRPr="00985786">
              <w:rPr>
                <w:sz w:val="21"/>
                <w:szCs w:val="21"/>
              </w:rPr>
              <w:t>年</w:t>
            </w:r>
            <w:r w:rsidR="00A74319">
              <w:rPr>
                <w:rFonts w:hint="eastAsia"/>
                <w:sz w:val="21"/>
                <w:szCs w:val="21"/>
              </w:rPr>
              <w:t xml:space="preserve"> </w:t>
            </w:r>
            <w:r w:rsidR="00A74319">
              <w:rPr>
                <w:sz w:val="21"/>
                <w:szCs w:val="21"/>
              </w:rPr>
              <w:t xml:space="preserve"> </w:t>
            </w:r>
            <w:r w:rsidRPr="00985786">
              <w:rPr>
                <w:sz w:val="21"/>
                <w:szCs w:val="21"/>
              </w:rPr>
              <w:t>月</w:t>
            </w:r>
            <w:r w:rsidR="00A74319">
              <w:rPr>
                <w:rFonts w:hint="eastAsia"/>
                <w:sz w:val="21"/>
                <w:szCs w:val="21"/>
              </w:rPr>
              <w:t xml:space="preserve"> </w:t>
            </w:r>
            <w:r w:rsidR="00A74319">
              <w:rPr>
                <w:sz w:val="21"/>
                <w:szCs w:val="21"/>
              </w:rPr>
              <w:t xml:space="preserve"> </w:t>
            </w:r>
            <w:r w:rsidRPr="00985786">
              <w:rPr>
                <w:sz w:val="21"/>
                <w:szCs w:val="21"/>
              </w:rPr>
              <w:t>日</w:t>
            </w:r>
          </w:p>
        </w:tc>
      </w:tr>
    </w:tbl>
    <w:p w14:paraId="6B50AC97" w14:textId="77777777" w:rsidR="00726F28" w:rsidRPr="00A95A91" w:rsidRDefault="00726F28" w:rsidP="005874CF"/>
    <w:sectPr w:rsidR="00726F28" w:rsidRPr="00A95A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4B7A1" w14:textId="77777777" w:rsidR="00962E27" w:rsidRDefault="00962E27" w:rsidP="00985786">
      <w:r>
        <w:separator/>
      </w:r>
    </w:p>
  </w:endnote>
  <w:endnote w:type="continuationSeparator" w:id="0">
    <w:p w14:paraId="06484DA9" w14:textId="77777777" w:rsidR="00962E27" w:rsidRDefault="00962E27" w:rsidP="0098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042AC" w14:textId="77777777" w:rsidR="00962E27" w:rsidRDefault="00962E27" w:rsidP="00985786">
      <w:r>
        <w:separator/>
      </w:r>
    </w:p>
  </w:footnote>
  <w:footnote w:type="continuationSeparator" w:id="0">
    <w:p w14:paraId="1A64F391" w14:textId="77777777" w:rsidR="00962E27" w:rsidRDefault="00962E27" w:rsidP="00985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D72"/>
    <w:multiLevelType w:val="hybridMultilevel"/>
    <w:tmpl w:val="6856263E"/>
    <w:lvl w:ilvl="0" w:tplc="C8FE47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5B7B3A"/>
    <w:multiLevelType w:val="hybridMultilevel"/>
    <w:tmpl w:val="43629334"/>
    <w:lvl w:ilvl="0" w:tplc="FB2E9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9F491F"/>
    <w:multiLevelType w:val="hybridMultilevel"/>
    <w:tmpl w:val="95984E68"/>
    <w:lvl w:ilvl="0" w:tplc="5830C4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4136ADE"/>
    <w:multiLevelType w:val="hybridMultilevel"/>
    <w:tmpl w:val="77709594"/>
    <w:lvl w:ilvl="0" w:tplc="BDD6704C">
      <w:start w:val="1"/>
      <w:numFmt w:val="decimal"/>
      <w:lvlText w:val="%1."/>
      <w:lvlJc w:val="left"/>
      <w:pPr>
        <w:ind w:left="360" w:hanging="360"/>
      </w:pPr>
      <w:rPr>
        <w:rFonts w:eastAsia="仿宋_GB2312"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1BB6AB1"/>
    <w:multiLevelType w:val="hybridMultilevel"/>
    <w:tmpl w:val="92E27A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91"/>
    <w:rsid w:val="00031F77"/>
    <w:rsid w:val="00032745"/>
    <w:rsid w:val="000377D4"/>
    <w:rsid w:val="000744F3"/>
    <w:rsid w:val="00075B80"/>
    <w:rsid w:val="000C4BD5"/>
    <w:rsid w:val="000E3533"/>
    <w:rsid w:val="000E4BCC"/>
    <w:rsid w:val="000F391F"/>
    <w:rsid w:val="001139E8"/>
    <w:rsid w:val="00114D78"/>
    <w:rsid w:val="001768A9"/>
    <w:rsid w:val="00185B3A"/>
    <w:rsid w:val="001D1492"/>
    <w:rsid w:val="001D2ADB"/>
    <w:rsid w:val="002219F6"/>
    <w:rsid w:val="002222CA"/>
    <w:rsid w:val="002435EC"/>
    <w:rsid w:val="002511F0"/>
    <w:rsid w:val="0025483A"/>
    <w:rsid w:val="00263324"/>
    <w:rsid w:val="0027315B"/>
    <w:rsid w:val="002746B8"/>
    <w:rsid w:val="00281897"/>
    <w:rsid w:val="00291315"/>
    <w:rsid w:val="002A33C3"/>
    <w:rsid w:val="002A6E44"/>
    <w:rsid w:val="002B2E03"/>
    <w:rsid w:val="002C3BD2"/>
    <w:rsid w:val="002D55AB"/>
    <w:rsid w:val="002E15FA"/>
    <w:rsid w:val="002F730F"/>
    <w:rsid w:val="003003C9"/>
    <w:rsid w:val="003070D0"/>
    <w:rsid w:val="0031018B"/>
    <w:rsid w:val="0031426C"/>
    <w:rsid w:val="00324EC5"/>
    <w:rsid w:val="00364CCF"/>
    <w:rsid w:val="0038159F"/>
    <w:rsid w:val="00397D48"/>
    <w:rsid w:val="003A5467"/>
    <w:rsid w:val="003C01B4"/>
    <w:rsid w:val="003C5132"/>
    <w:rsid w:val="003F5DAE"/>
    <w:rsid w:val="00401901"/>
    <w:rsid w:val="00403F39"/>
    <w:rsid w:val="00414397"/>
    <w:rsid w:val="00422118"/>
    <w:rsid w:val="00442E24"/>
    <w:rsid w:val="00460BFB"/>
    <w:rsid w:val="00471B51"/>
    <w:rsid w:val="00472DDB"/>
    <w:rsid w:val="0047525D"/>
    <w:rsid w:val="004B0B95"/>
    <w:rsid w:val="004C5B73"/>
    <w:rsid w:val="004C73EF"/>
    <w:rsid w:val="004D55DF"/>
    <w:rsid w:val="004E0FE9"/>
    <w:rsid w:val="004F0D50"/>
    <w:rsid w:val="00504F32"/>
    <w:rsid w:val="00507D42"/>
    <w:rsid w:val="00534F25"/>
    <w:rsid w:val="00535FCC"/>
    <w:rsid w:val="00537D88"/>
    <w:rsid w:val="00542DE6"/>
    <w:rsid w:val="0056401A"/>
    <w:rsid w:val="005650CB"/>
    <w:rsid w:val="00581DFE"/>
    <w:rsid w:val="005874CF"/>
    <w:rsid w:val="00590563"/>
    <w:rsid w:val="00594DBD"/>
    <w:rsid w:val="005A693F"/>
    <w:rsid w:val="005B437E"/>
    <w:rsid w:val="005C50D3"/>
    <w:rsid w:val="005C6FFC"/>
    <w:rsid w:val="005D2BD2"/>
    <w:rsid w:val="005E59A2"/>
    <w:rsid w:val="006068D9"/>
    <w:rsid w:val="00616703"/>
    <w:rsid w:val="00627ACE"/>
    <w:rsid w:val="00632CBB"/>
    <w:rsid w:val="00653394"/>
    <w:rsid w:val="00670D26"/>
    <w:rsid w:val="006755B0"/>
    <w:rsid w:val="00677CDB"/>
    <w:rsid w:val="00680E1A"/>
    <w:rsid w:val="006978FC"/>
    <w:rsid w:val="006A42EA"/>
    <w:rsid w:val="006B6E24"/>
    <w:rsid w:val="006C06E1"/>
    <w:rsid w:val="006C5399"/>
    <w:rsid w:val="00715CD1"/>
    <w:rsid w:val="00724307"/>
    <w:rsid w:val="00726F28"/>
    <w:rsid w:val="007353D4"/>
    <w:rsid w:val="00755FCB"/>
    <w:rsid w:val="00760EE3"/>
    <w:rsid w:val="00763BF1"/>
    <w:rsid w:val="00794491"/>
    <w:rsid w:val="007961BD"/>
    <w:rsid w:val="007C6299"/>
    <w:rsid w:val="0080728D"/>
    <w:rsid w:val="00841785"/>
    <w:rsid w:val="008518F4"/>
    <w:rsid w:val="008674A4"/>
    <w:rsid w:val="00872BD9"/>
    <w:rsid w:val="00897A2E"/>
    <w:rsid w:val="008A0866"/>
    <w:rsid w:val="008E6164"/>
    <w:rsid w:val="008F7E3F"/>
    <w:rsid w:val="00962E27"/>
    <w:rsid w:val="00985786"/>
    <w:rsid w:val="009A6B6A"/>
    <w:rsid w:val="009C0B98"/>
    <w:rsid w:val="009C48F9"/>
    <w:rsid w:val="009E74A7"/>
    <w:rsid w:val="009F2D47"/>
    <w:rsid w:val="00A0013D"/>
    <w:rsid w:val="00A2555F"/>
    <w:rsid w:val="00A33DC6"/>
    <w:rsid w:val="00A40FD8"/>
    <w:rsid w:val="00A444F7"/>
    <w:rsid w:val="00A6474D"/>
    <w:rsid w:val="00A71960"/>
    <w:rsid w:val="00A74319"/>
    <w:rsid w:val="00A83533"/>
    <w:rsid w:val="00A84EA2"/>
    <w:rsid w:val="00A93F62"/>
    <w:rsid w:val="00A95A91"/>
    <w:rsid w:val="00AA12B0"/>
    <w:rsid w:val="00AC6860"/>
    <w:rsid w:val="00AE1A8D"/>
    <w:rsid w:val="00AE771E"/>
    <w:rsid w:val="00AF57DC"/>
    <w:rsid w:val="00B11B5E"/>
    <w:rsid w:val="00B1278C"/>
    <w:rsid w:val="00B24BA3"/>
    <w:rsid w:val="00B42991"/>
    <w:rsid w:val="00B50422"/>
    <w:rsid w:val="00B66A79"/>
    <w:rsid w:val="00B74428"/>
    <w:rsid w:val="00B76B1B"/>
    <w:rsid w:val="00B841C8"/>
    <w:rsid w:val="00BA08E3"/>
    <w:rsid w:val="00BC0578"/>
    <w:rsid w:val="00BD1E31"/>
    <w:rsid w:val="00BF162E"/>
    <w:rsid w:val="00BF4858"/>
    <w:rsid w:val="00BF7C3F"/>
    <w:rsid w:val="00C332FA"/>
    <w:rsid w:val="00CC5AA8"/>
    <w:rsid w:val="00CE7FAE"/>
    <w:rsid w:val="00CF5B67"/>
    <w:rsid w:val="00D30893"/>
    <w:rsid w:val="00D355C5"/>
    <w:rsid w:val="00D55760"/>
    <w:rsid w:val="00D70A8D"/>
    <w:rsid w:val="00D71F0B"/>
    <w:rsid w:val="00D74BA9"/>
    <w:rsid w:val="00D75C1A"/>
    <w:rsid w:val="00D82C1A"/>
    <w:rsid w:val="00D83817"/>
    <w:rsid w:val="00DA0098"/>
    <w:rsid w:val="00DA36B3"/>
    <w:rsid w:val="00DA38E7"/>
    <w:rsid w:val="00DA3F00"/>
    <w:rsid w:val="00DA734F"/>
    <w:rsid w:val="00DB58A2"/>
    <w:rsid w:val="00DC08CD"/>
    <w:rsid w:val="00DC3FBB"/>
    <w:rsid w:val="00DC7762"/>
    <w:rsid w:val="00DC7F3D"/>
    <w:rsid w:val="00DD08C0"/>
    <w:rsid w:val="00DD1DF0"/>
    <w:rsid w:val="00E0279C"/>
    <w:rsid w:val="00E0361F"/>
    <w:rsid w:val="00E255FF"/>
    <w:rsid w:val="00E6587D"/>
    <w:rsid w:val="00E73E77"/>
    <w:rsid w:val="00E76756"/>
    <w:rsid w:val="00E771EA"/>
    <w:rsid w:val="00EF434C"/>
    <w:rsid w:val="00F005F3"/>
    <w:rsid w:val="00F03A92"/>
    <w:rsid w:val="00F10E77"/>
    <w:rsid w:val="00F20CF7"/>
    <w:rsid w:val="00F244C3"/>
    <w:rsid w:val="00F24E8E"/>
    <w:rsid w:val="00F37641"/>
    <w:rsid w:val="00F3777D"/>
    <w:rsid w:val="00F539B4"/>
    <w:rsid w:val="00F77BAC"/>
    <w:rsid w:val="00F8070C"/>
    <w:rsid w:val="00F83009"/>
    <w:rsid w:val="00FC6689"/>
    <w:rsid w:val="00FD140A"/>
    <w:rsid w:val="00FD494F"/>
    <w:rsid w:val="00FE4E35"/>
    <w:rsid w:val="00FF3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27448"/>
  <w15:chartTrackingRefBased/>
  <w15:docId w15:val="{B7255D41-F2CE-4595-98B3-CF9F7E12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A95A9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A95A91"/>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FD140A"/>
    <w:pPr>
      <w:widowControl w:val="0"/>
      <w:autoSpaceDE w:val="0"/>
      <w:autoSpaceDN w:val="0"/>
      <w:adjustRightInd w:val="0"/>
    </w:pPr>
    <w:rPr>
      <w:rFonts w:ascii="宋体" w:hAnsi="宋体" w:cs="宋体"/>
      <w:color w:val="000000"/>
      <w:kern w:val="0"/>
      <w:sz w:val="24"/>
      <w:szCs w:val="24"/>
    </w:rPr>
  </w:style>
  <w:style w:type="paragraph" w:styleId="a5">
    <w:name w:val="header"/>
    <w:basedOn w:val="a"/>
    <w:link w:val="a6"/>
    <w:uiPriority w:val="99"/>
    <w:unhideWhenUsed/>
    <w:rsid w:val="0098578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85786"/>
    <w:rPr>
      <w:sz w:val="18"/>
      <w:szCs w:val="18"/>
    </w:rPr>
  </w:style>
  <w:style w:type="paragraph" w:styleId="a7">
    <w:name w:val="footer"/>
    <w:basedOn w:val="a"/>
    <w:link w:val="a8"/>
    <w:uiPriority w:val="99"/>
    <w:unhideWhenUsed/>
    <w:rsid w:val="00985786"/>
    <w:pPr>
      <w:tabs>
        <w:tab w:val="center" w:pos="4153"/>
        <w:tab w:val="right" w:pos="8306"/>
      </w:tabs>
      <w:snapToGrid w:val="0"/>
      <w:jc w:val="left"/>
    </w:pPr>
    <w:rPr>
      <w:sz w:val="18"/>
      <w:szCs w:val="18"/>
    </w:rPr>
  </w:style>
  <w:style w:type="character" w:customStyle="1" w:styleId="a8">
    <w:name w:val="页脚 字符"/>
    <w:basedOn w:val="a0"/>
    <w:link w:val="a7"/>
    <w:uiPriority w:val="99"/>
    <w:rsid w:val="009857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35883">
      <w:bodyDiv w:val="1"/>
      <w:marLeft w:val="0"/>
      <w:marRight w:val="0"/>
      <w:marTop w:val="0"/>
      <w:marBottom w:val="0"/>
      <w:divBdr>
        <w:top w:val="none" w:sz="0" w:space="0" w:color="auto"/>
        <w:left w:val="none" w:sz="0" w:space="0" w:color="auto"/>
        <w:bottom w:val="none" w:sz="0" w:space="0" w:color="auto"/>
        <w:right w:val="none" w:sz="0" w:space="0" w:color="auto"/>
      </w:divBdr>
    </w:div>
    <w:div w:id="142383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E95E9-90B7-4F92-A2A6-DD1994AB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cpliu</dc:creator>
  <cp:keywords/>
  <dc:description/>
  <cp:lastModifiedBy>Administrator</cp:lastModifiedBy>
  <cp:revision>127</cp:revision>
  <dcterms:created xsi:type="dcterms:W3CDTF">2018-05-16T02:12:00Z</dcterms:created>
  <dcterms:modified xsi:type="dcterms:W3CDTF">2023-11-06T01:06:00Z</dcterms:modified>
</cp:coreProperties>
</file>