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2B" w:rsidRPr="00415BDE" w:rsidRDefault="007B4378" w:rsidP="0051242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《强化学习》</w:t>
      </w:r>
      <w:r w:rsidR="0051242B" w:rsidRPr="00415BDE">
        <w:rPr>
          <w:rFonts w:hint="eastAsia"/>
          <w:b/>
          <w:sz w:val="32"/>
          <w:szCs w:val="32"/>
        </w:rPr>
        <w:t>课程</w:t>
      </w:r>
      <w:r w:rsidR="0051242B" w:rsidRPr="00415BDE">
        <w:rPr>
          <w:b/>
          <w:sz w:val="32"/>
          <w:szCs w:val="32"/>
        </w:rPr>
        <w:t>教学大纲</w:t>
      </w:r>
    </w:p>
    <w:tbl>
      <w:tblPr>
        <w:tblStyle w:val="ad"/>
        <w:tblW w:w="8359" w:type="dxa"/>
        <w:tblLayout w:type="fixed"/>
        <w:tblLook w:val="04A0" w:firstRow="1" w:lastRow="0" w:firstColumn="1" w:lastColumn="0" w:noHBand="0" w:noVBand="1"/>
      </w:tblPr>
      <w:tblGrid>
        <w:gridCol w:w="1639"/>
        <w:gridCol w:w="1333"/>
        <w:gridCol w:w="1276"/>
        <w:gridCol w:w="992"/>
        <w:gridCol w:w="851"/>
        <w:gridCol w:w="1134"/>
        <w:gridCol w:w="1134"/>
      </w:tblGrid>
      <w:tr w:rsidR="00370F84" w:rsidRPr="00415BDE" w:rsidTr="00112A23">
        <w:trPr>
          <w:trHeight w:val="321"/>
        </w:trPr>
        <w:tc>
          <w:tcPr>
            <w:tcW w:w="1639" w:type="dxa"/>
            <w:vAlign w:val="center"/>
          </w:tcPr>
          <w:p w:rsidR="00370F84" w:rsidRPr="000612AC" w:rsidRDefault="00370F84" w:rsidP="00370F84">
            <w:pPr>
              <w:rPr>
                <w:sz w:val="21"/>
                <w:szCs w:val="21"/>
              </w:rPr>
            </w:pPr>
            <w:r w:rsidRPr="000612AC">
              <w:rPr>
                <w:sz w:val="21"/>
                <w:szCs w:val="21"/>
              </w:rPr>
              <w:t>课程编号</w:t>
            </w:r>
          </w:p>
        </w:tc>
        <w:tc>
          <w:tcPr>
            <w:tcW w:w="1333" w:type="dxa"/>
            <w:vAlign w:val="center"/>
          </w:tcPr>
          <w:p w:rsidR="00370F84" w:rsidRPr="00F140E2" w:rsidRDefault="00370F84" w:rsidP="00370F84">
            <w:pPr>
              <w:rPr>
                <w:color w:val="FF0000"/>
              </w:rPr>
            </w:pPr>
            <w:r w:rsidRPr="00DF74CA">
              <w:rPr>
                <w:bCs/>
                <w:szCs w:val="21"/>
              </w:rPr>
              <w:t>ARIN3008</w:t>
            </w:r>
          </w:p>
        </w:tc>
        <w:tc>
          <w:tcPr>
            <w:tcW w:w="1276" w:type="dxa"/>
            <w:vAlign w:val="center"/>
          </w:tcPr>
          <w:p w:rsidR="00370F84" w:rsidRPr="00327099" w:rsidRDefault="00370F84" w:rsidP="00370F84">
            <w:r w:rsidRPr="00327099">
              <w:t>开课学院</w:t>
            </w:r>
          </w:p>
        </w:tc>
        <w:tc>
          <w:tcPr>
            <w:tcW w:w="4111" w:type="dxa"/>
            <w:gridSpan w:val="4"/>
            <w:vAlign w:val="center"/>
          </w:tcPr>
          <w:p w:rsidR="00370F84" w:rsidRPr="00327099" w:rsidRDefault="00370F84" w:rsidP="00370F84">
            <w:r>
              <w:rPr>
                <w:rFonts w:hint="eastAsia"/>
              </w:rPr>
              <w:t>未来科学与工程学院</w:t>
            </w:r>
          </w:p>
        </w:tc>
      </w:tr>
      <w:tr w:rsidR="00370F84" w:rsidRPr="00415BDE" w:rsidTr="00CC2554">
        <w:trPr>
          <w:trHeight w:val="321"/>
        </w:trPr>
        <w:tc>
          <w:tcPr>
            <w:tcW w:w="1639" w:type="dxa"/>
            <w:vAlign w:val="center"/>
          </w:tcPr>
          <w:p w:rsidR="00370F84" w:rsidRPr="000612AC" w:rsidRDefault="00370F84" w:rsidP="00370F84">
            <w:pPr>
              <w:rPr>
                <w:sz w:val="21"/>
                <w:szCs w:val="21"/>
              </w:rPr>
            </w:pPr>
            <w:r w:rsidRPr="000612AC">
              <w:rPr>
                <w:sz w:val="21"/>
                <w:szCs w:val="21"/>
              </w:rPr>
              <w:t>课程类别</w:t>
            </w:r>
          </w:p>
        </w:tc>
        <w:tc>
          <w:tcPr>
            <w:tcW w:w="6720" w:type="dxa"/>
            <w:gridSpan w:val="6"/>
            <w:vAlign w:val="center"/>
          </w:tcPr>
          <w:p w:rsidR="00370F84" w:rsidRPr="00327099" w:rsidRDefault="00370F84" w:rsidP="00370F84">
            <w:r w:rsidRPr="00327099">
              <w:rPr>
                <w:sz w:val="24"/>
                <w:szCs w:val="24"/>
              </w:rPr>
              <w:sym w:font="Wingdings 2" w:char="F0A3"/>
            </w:r>
            <w:r w:rsidRPr="00327099">
              <w:t>通识教育</w:t>
            </w:r>
            <w:r w:rsidRPr="00327099">
              <w:t xml:space="preserve">  </w:t>
            </w:r>
            <w:r w:rsidRPr="00327099">
              <w:rPr>
                <w:sz w:val="24"/>
                <w:szCs w:val="24"/>
              </w:rPr>
              <w:sym w:font="Wingdings 2" w:char="F0A3"/>
            </w:r>
            <w:r w:rsidRPr="00327099">
              <w:t>大类基础</w:t>
            </w:r>
            <w:r w:rsidRPr="00327099">
              <w:t xml:space="preserve">  </w:t>
            </w:r>
            <w:r w:rsidRPr="00327099">
              <w:rPr>
                <w:sz w:val="24"/>
                <w:szCs w:val="24"/>
              </w:rPr>
              <w:sym w:font="Wingdings 2" w:char="F0A3"/>
            </w:r>
            <w:r w:rsidRPr="00327099">
              <w:t>专业必修</w:t>
            </w:r>
            <w:r w:rsidRPr="00327099">
              <w:t xml:space="preserve">  </w:t>
            </w:r>
            <w:r w:rsidRPr="00327099">
              <w:rPr>
                <w:sz w:val="24"/>
                <w:szCs w:val="24"/>
              </w:rPr>
              <w:sym w:font="Wingdings 2" w:char="F052"/>
            </w:r>
            <w:r w:rsidRPr="00327099">
              <w:t>专业选修</w:t>
            </w:r>
          </w:p>
        </w:tc>
      </w:tr>
      <w:tr w:rsidR="00370F84" w:rsidRPr="00415BDE" w:rsidTr="00CC2554">
        <w:trPr>
          <w:trHeight w:val="321"/>
        </w:trPr>
        <w:tc>
          <w:tcPr>
            <w:tcW w:w="1639" w:type="dxa"/>
            <w:vAlign w:val="center"/>
          </w:tcPr>
          <w:p w:rsidR="00370F84" w:rsidRPr="000612AC" w:rsidRDefault="00370F84" w:rsidP="00370F84">
            <w:pPr>
              <w:rPr>
                <w:sz w:val="21"/>
                <w:szCs w:val="21"/>
              </w:rPr>
            </w:pPr>
            <w:r w:rsidRPr="000612AC">
              <w:rPr>
                <w:sz w:val="21"/>
                <w:szCs w:val="21"/>
              </w:rPr>
              <w:t>适用专业</w:t>
            </w:r>
          </w:p>
        </w:tc>
        <w:tc>
          <w:tcPr>
            <w:tcW w:w="6720" w:type="dxa"/>
            <w:gridSpan w:val="6"/>
            <w:vAlign w:val="center"/>
          </w:tcPr>
          <w:p w:rsidR="00370F84" w:rsidRPr="00327099" w:rsidRDefault="00370F84" w:rsidP="00370F84">
            <w:r w:rsidRPr="00327099">
              <w:rPr>
                <w:sz w:val="24"/>
                <w:szCs w:val="24"/>
              </w:rPr>
              <w:sym w:font="Wingdings 2" w:char="F052"/>
            </w:r>
            <w:r w:rsidRPr="00C07208">
              <w:rPr>
                <w:rFonts w:hint="eastAsia"/>
              </w:rPr>
              <w:t>人工智能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70F84" w:rsidRPr="00415BDE" w:rsidTr="000612AC">
        <w:trPr>
          <w:trHeight w:val="321"/>
        </w:trPr>
        <w:tc>
          <w:tcPr>
            <w:tcW w:w="1639" w:type="dxa"/>
            <w:vMerge w:val="restart"/>
            <w:vAlign w:val="center"/>
          </w:tcPr>
          <w:p w:rsidR="00370F84" w:rsidRPr="000612AC" w:rsidRDefault="00370F84" w:rsidP="00370F84">
            <w:pPr>
              <w:rPr>
                <w:sz w:val="21"/>
                <w:szCs w:val="21"/>
              </w:rPr>
            </w:pPr>
            <w:r w:rsidRPr="000612AC">
              <w:rPr>
                <w:sz w:val="21"/>
                <w:szCs w:val="21"/>
              </w:rPr>
              <w:t>课程名称</w:t>
            </w:r>
          </w:p>
        </w:tc>
        <w:tc>
          <w:tcPr>
            <w:tcW w:w="1333" w:type="dxa"/>
            <w:vAlign w:val="center"/>
          </w:tcPr>
          <w:p w:rsidR="00370F84" w:rsidRPr="00327099" w:rsidRDefault="00370F84" w:rsidP="00370F84">
            <w:pPr>
              <w:jc w:val="center"/>
            </w:pPr>
            <w:r w:rsidRPr="00327099">
              <w:t>中文</w:t>
            </w:r>
          </w:p>
        </w:tc>
        <w:tc>
          <w:tcPr>
            <w:tcW w:w="5387" w:type="dxa"/>
            <w:gridSpan w:val="5"/>
            <w:vAlign w:val="center"/>
          </w:tcPr>
          <w:p w:rsidR="00370F84" w:rsidRPr="00327099" w:rsidRDefault="00370F84" w:rsidP="00370F84">
            <w:r>
              <w:rPr>
                <w:rFonts w:hint="eastAsia"/>
              </w:rPr>
              <w:t>强化学习</w:t>
            </w:r>
          </w:p>
        </w:tc>
      </w:tr>
      <w:tr w:rsidR="00370F84" w:rsidRPr="00415BDE" w:rsidTr="000612AC">
        <w:trPr>
          <w:trHeight w:val="321"/>
        </w:trPr>
        <w:tc>
          <w:tcPr>
            <w:tcW w:w="1639" w:type="dxa"/>
            <w:vMerge/>
            <w:vAlign w:val="center"/>
          </w:tcPr>
          <w:p w:rsidR="00370F84" w:rsidRPr="000612AC" w:rsidRDefault="00370F84" w:rsidP="00370F84">
            <w:pPr>
              <w:rPr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70F84" w:rsidRPr="00327099" w:rsidRDefault="00370F84" w:rsidP="00370F84">
            <w:pPr>
              <w:jc w:val="center"/>
            </w:pPr>
            <w:r w:rsidRPr="00327099">
              <w:t>英文</w:t>
            </w:r>
          </w:p>
        </w:tc>
        <w:tc>
          <w:tcPr>
            <w:tcW w:w="5387" w:type="dxa"/>
            <w:gridSpan w:val="5"/>
            <w:vAlign w:val="center"/>
          </w:tcPr>
          <w:p w:rsidR="00370F84" w:rsidRPr="00327099" w:rsidRDefault="00370F84" w:rsidP="00370F84">
            <w:r w:rsidRPr="00DF74CA">
              <w:t>Reinforcement Learning</w:t>
            </w:r>
          </w:p>
        </w:tc>
      </w:tr>
      <w:tr w:rsidR="00251C65" w:rsidRPr="00415BDE" w:rsidTr="009960B4">
        <w:trPr>
          <w:trHeight w:val="547"/>
        </w:trPr>
        <w:tc>
          <w:tcPr>
            <w:tcW w:w="1639" w:type="dxa"/>
            <w:vMerge w:val="restart"/>
            <w:vAlign w:val="center"/>
          </w:tcPr>
          <w:p w:rsidR="00251C65" w:rsidRPr="000612AC" w:rsidRDefault="00251C65" w:rsidP="00B84872">
            <w:pPr>
              <w:rPr>
                <w:sz w:val="21"/>
                <w:szCs w:val="21"/>
              </w:rPr>
            </w:pPr>
            <w:r w:rsidRPr="000612AC">
              <w:rPr>
                <w:sz w:val="21"/>
                <w:szCs w:val="21"/>
              </w:rPr>
              <w:t>学时学分</w:t>
            </w:r>
          </w:p>
        </w:tc>
        <w:tc>
          <w:tcPr>
            <w:tcW w:w="1333" w:type="dxa"/>
            <w:vAlign w:val="center"/>
          </w:tcPr>
          <w:p w:rsidR="00251C65" w:rsidRPr="00327099" w:rsidRDefault="00251C65" w:rsidP="00B84872">
            <w:pPr>
              <w:jc w:val="center"/>
            </w:pPr>
            <w:r w:rsidRPr="00327099">
              <w:t>学分</w:t>
            </w:r>
          </w:p>
        </w:tc>
        <w:tc>
          <w:tcPr>
            <w:tcW w:w="1276" w:type="dxa"/>
            <w:vAlign w:val="center"/>
          </w:tcPr>
          <w:p w:rsidR="00251C65" w:rsidRPr="00327099" w:rsidRDefault="00251C65" w:rsidP="00B84872">
            <w:pPr>
              <w:jc w:val="center"/>
            </w:pPr>
            <w:r w:rsidRPr="00327099">
              <w:t>实践学分</w:t>
            </w:r>
          </w:p>
        </w:tc>
        <w:tc>
          <w:tcPr>
            <w:tcW w:w="992" w:type="dxa"/>
            <w:vAlign w:val="center"/>
          </w:tcPr>
          <w:p w:rsidR="00251C65" w:rsidRPr="00327099" w:rsidRDefault="00251C65" w:rsidP="00B84872">
            <w:pPr>
              <w:jc w:val="center"/>
            </w:pPr>
            <w:r w:rsidRPr="00327099">
              <w:t>总学时</w:t>
            </w:r>
          </w:p>
        </w:tc>
        <w:tc>
          <w:tcPr>
            <w:tcW w:w="851" w:type="dxa"/>
            <w:vAlign w:val="center"/>
          </w:tcPr>
          <w:p w:rsidR="00251C65" w:rsidRPr="00327099" w:rsidRDefault="00251C65" w:rsidP="00B84872">
            <w:pPr>
              <w:jc w:val="center"/>
            </w:pPr>
            <w:r w:rsidRPr="00327099">
              <w:t>学分</w:t>
            </w:r>
          </w:p>
        </w:tc>
        <w:tc>
          <w:tcPr>
            <w:tcW w:w="1134" w:type="dxa"/>
            <w:vAlign w:val="center"/>
          </w:tcPr>
          <w:p w:rsidR="00251C65" w:rsidRDefault="00251C65" w:rsidP="00B848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理论教学</w:t>
            </w:r>
          </w:p>
        </w:tc>
        <w:tc>
          <w:tcPr>
            <w:tcW w:w="1134" w:type="dxa"/>
            <w:vAlign w:val="center"/>
          </w:tcPr>
          <w:p w:rsidR="00251C65" w:rsidRDefault="00251C65" w:rsidP="00B848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实验教学</w:t>
            </w:r>
          </w:p>
        </w:tc>
      </w:tr>
      <w:tr w:rsidR="00251C65" w:rsidRPr="00415BDE" w:rsidTr="009960B4">
        <w:trPr>
          <w:trHeight w:val="321"/>
        </w:trPr>
        <w:tc>
          <w:tcPr>
            <w:tcW w:w="1639" w:type="dxa"/>
            <w:vMerge/>
            <w:vAlign w:val="center"/>
          </w:tcPr>
          <w:p w:rsidR="00251C65" w:rsidRPr="000612AC" w:rsidRDefault="00251C65" w:rsidP="00B84872">
            <w:pPr>
              <w:rPr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251C65" w:rsidRPr="00327099" w:rsidRDefault="00251C65" w:rsidP="00B84872">
            <w:pPr>
              <w:jc w:val="center"/>
            </w:pPr>
            <w:r w:rsidRPr="00327099">
              <w:t>2</w:t>
            </w:r>
            <w:r w:rsidR="00843E13">
              <w:t>.00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251C65" w:rsidRPr="00327099" w:rsidRDefault="00251C65" w:rsidP="00B84872">
            <w:pPr>
              <w:jc w:val="center"/>
            </w:pPr>
            <w:r w:rsidRPr="00327099">
              <w:rPr>
                <w:sz w:val="24"/>
                <w:szCs w:val="24"/>
              </w:rPr>
              <w:sym w:font="Wingdings 2" w:char="F0A3"/>
            </w:r>
            <w:r w:rsidRPr="00327099">
              <w:t>是</w:t>
            </w:r>
            <w:r w:rsidRPr="00327099">
              <w:t xml:space="preserve">  </w:t>
            </w:r>
            <w:r w:rsidRPr="00327099">
              <w:rPr>
                <w:sz w:val="24"/>
                <w:szCs w:val="24"/>
              </w:rPr>
              <w:sym w:font="Wingdings 2" w:char="F052"/>
            </w:r>
            <w:r w:rsidRPr="00327099">
              <w:t>否</w:t>
            </w:r>
          </w:p>
        </w:tc>
        <w:tc>
          <w:tcPr>
            <w:tcW w:w="992" w:type="dxa"/>
            <w:vAlign w:val="center"/>
          </w:tcPr>
          <w:p w:rsidR="00251C65" w:rsidRPr="00327099" w:rsidRDefault="00251C65" w:rsidP="00B84872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851" w:type="dxa"/>
            <w:vAlign w:val="center"/>
          </w:tcPr>
          <w:p w:rsidR="00251C65" w:rsidRPr="00327099" w:rsidRDefault="00251C65" w:rsidP="00B84872">
            <w:pPr>
              <w:jc w:val="center"/>
            </w:pPr>
            <w:r w:rsidRPr="00327099">
              <w:t>2</w:t>
            </w:r>
          </w:p>
        </w:tc>
        <w:tc>
          <w:tcPr>
            <w:tcW w:w="1134" w:type="dxa"/>
            <w:vAlign w:val="center"/>
          </w:tcPr>
          <w:p w:rsidR="00251C65" w:rsidRDefault="00251C65" w:rsidP="00B848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251C65" w:rsidRDefault="00251C65" w:rsidP="00B848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1E2595" w:rsidRPr="00415BDE" w:rsidTr="00CC2554">
        <w:tc>
          <w:tcPr>
            <w:tcW w:w="8359" w:type="dxa"/>
            <w:gridSpan w:val="7"/>
            <w:vAlign w:val="center"/>
          </w:tcPr>
          <w:p w:rsidR="001E2595" w:rsidRPr="00207116" w:rsidRDefault="001E2595" w:rsidP="001E259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207116">
              <w:rPr>
                <w:rFonts w:ascii="黑体" w:eastAsia="黑体" w:hAnsi="黑体" w:hint="eastAsia"/>
                <w:b/>
                <w:sz w:val="24"/>
                <w:szCs w:val="24"/>
              </w:rPr>
              <w:t>一、</w:t>
            </w:r>
            <w:r w:rsidRPr="00207116">
              <w:rPr>
                <w:rFonts w:ascii="黑体" w:eastAsia="黑体" w:hAnsi="黑体"/>
                <w:b/>
                <w:sz w:val="24"/>
                <w:szCs w:val="24"/>
              </w:rPr>
              <w:t>课程概述</w:t>
            </w:r>
          </w:p>
          <w:p w:rsidR="001E2595" w:rsidRPr="008B286C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8B286C">
              <w:rPr>
                <w:rFonts w:ascii="黑体" w:eastAsia="黑体" w:hAnsi="黑体" w:hint="eastAsia"/>
                <w:b/>
                <w:sz w:val="21"/>
                <w:szCs w:val="21"/>
              </w:rPr>
              <w:t>（一）总体课程目标</w:t>
            </w:r>
          </w:p>
          <w:p w:rsidR="001E2595" w:rsidRDefault="001E2595" w:rsidP="001E2595">
            <w:pPr>
              <w:ind w:firstLine="420"/>
            </w:pPr>
            <w:r w:rsidRPr="00712176">
              <w:rPr>
                <w:rFonts w:hint="eastAsia"/>
              </w:rPr>
              <w:t>强化学习是人工智能中最活跃的研究领域之一。强化学习不同于监督学习，强化学习根据系统的状态作出动作，由环境给出奖惩信号，通过学习获得使累计奖惩最高的动作策略。也就是一种基于数据通过自学习方式获得最优决策和控制的方法。在棋类博弈、智能驾驶、机器人控制等领域都有广泛成功的应用。</w:t>
            </w:r>
          </w:p>
          <w:p w:rsidR="001E2595" w:rsidRDefault="001E2595" w:rsidP="001E2595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</w:rPr>
              <w:t>通过本课程的学习，使</w:t>
            </w:r>
            <w:r w:rsidRPr="00712176">
              <w:rPr>
                <w:rFonts w:hint="eastAsia"/>
              </w:rPr>
              <w:t>学生掌握强化学习理论与技术的基本思想与基本方法，了解强化学习的最新研究进展，运用强化学习方法解决工程应用中的实际问题</w:t>
            </w:r>
            <w:r w:rsidRPr="008F6279">
              <w:rPr>
                <w:sz w:val="21"/>
                <w:szCs w:val="21"/>
              </w:rPr>
              <w:t>。</w:t>
            </w:r>
          </w:p>
          <w:p w:rsidR="001E2595" w:rsidRPr="00E624D9" w:rsidRDefault="001E2595" w:rsidP="001E2595">
            <w:pPr>
              <w:ind w:firstLine="420"/>
              <w:rPr>
                <w:sz w:val="21"/>
                <w:szCs w:val="21"/>
              </w:rPr>
            </w:pPr>
          </w:p>
          <w:p w:rsidR="001E2595" w:rsidRPr="00770972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770972">
              <w:rPr>
                <w:rFonts w:ascii="黑体" w:eastAsia="黑体" w:hAnsi="黑体" w:hint="eastAsia"/>
                <w:b/>
                <w:sz w:val="21"/>
                <w:szCs w:val="21"/>
              </w:rPr>
              <w:t>（二）具体课程目标</w:t>
            </w:r>
          </w:p>
          <w:p w:rsidR="001E2595" w:rsidRDefault="001E2595" w:rsidP="001E2595">
            <w:pPr>
              <w:ind w:firstLineChars="200" w:firstLine="402"/>
            </w:pPr>
            <w:r w:rsidRPr="002628CA">
              <w:rPr>
                <w:b/>
              </w:rPr>
              <w:t>目标</w:t>
            </w:r>
            <w:r w:rsidRPr="002628CA">
              <w:rPr>
                <w:b/>
              </w:rPr>
              <w:t>1</w:t>
            </w:r>
            <w:r w:rsidRPr="002628CA">
              <w:rPr>
                <w:b/>
              </w:rPr>
              <w:t>：</w:t>
            </w:r>
            <w:r w:rsidRPr="002628CA">
              <w:t>掌握</w:t>
            </w:r>
            <w:r w:rsidRPr="00297A83">
              <w:t>机器学习基础、蒙特卡洛方法、强化学习的基本概念</w:t>
            </w:r>
            <w:r>
              <w:rPr>
                <w:rFonts w:hint="eastAsia"/>
              </w:rPr>
              <w:t>；掌握</w:t>
            </w:r>
            <w:r w:rsidRPr="00297A83">
              <w:t>价值学习，</w:t>
            </w:r>
            <w:r>
              <w:rPr>
                <w:rFonts w:hint="eastAsia"/>
              </w:rPr>
              <w:t>包括</w:t>
            </w:r>
            <w:r w:rsidRPr="00297A83">
              <w:t xml:space="preserve"> Q </w:t>
            </w:r>
            <w:r w:rsidRPr="00297A83">
              <w:t>学习和</w:t>
            </w:r>
            <w:r w:rsidRPr="00297A83">
              <w:t xml:space="preserve"> SARSA </w:t>
            </w:r>
            <w:r w:rsidRPr="00297A83">
              <w:t>等多种方法</w:t>
            </w:r>
            <w:r>
              <w:rPr>
                <w:rFonts w:hint="eastAsia"/>
              </w:rPr>
              <w:t>；掌握</w:t>
            </w:r>
            <w:r w:rsidRPr="00297A83">
              <w:t>策略学习，包括</w:t>
            </w:r>
            <w:r w:rsidRPr="00297A83">
              <w:t xml:space="preserve"> REINFORCE</w:t>
            </w:r>
            <w:r w:rsidRPr="00297A83">
              <w:t>、</w:t>
            </w:r>
            <w:r w:rsidRPr="00297A83">
              <w:t>actor-critic</w:t>
            </w:r>
            <w:r w:rsidRPr="00297A83">
              <w:t>、</w:t>
            </w:r>
            <w:r w:rsidRPr="00297A83">
              <w:t>A2C</w:t>
            </w:r>
            <w:r w:rsidRPr="00297A83">
              <w:t>、</w:t>
            </w:r>
            <w:r w:rsidRPr="00297A83">
              <w:t>TRPO</w:t>
            </w:r>
            <w:r w:rsidRPr="00297A83">
              <w:t>、</w:t>
            </w:r>
            <w:r w:rsidRPr="00297A83">
              <w:t>DDPG</w:t>
            </w:r>
            <w:r w:rsidRPr="00297A83">
              <w:t>、</w:t>
            </w:r>
            <w:r w:rsidRPr="00297A83">
              <w:t xml:space="preserve">TD3 </w:t>
            </w:r>
            <w:r w:rsidRPr="00297A83">
              <w:t>等多种方法</w:t>
            </w:r>
            <w:r>
              <w:rPr>
                <w:rFonts w:hint="eastAsia"/>
              </w:rPr>
              <w:t>；熟悉</w:t>
            </w:r>
            <w:r w:rsidRPr="00297A83">
              <w:t>多智能体强化学习</w:t>
            </w:r>
            <w:r>
              <w:rPr>
                <w:rFonts w:hint="eastAsia"/>
              </w:rPr>
              <w:t>，以及了解强化学习成功的应用成果，如</w:t>
            </w:r>
            <w:r w:rsidRPr="00297A83">
              <w:t>AlphaGo</w:t>
            </w:r>
            <w:r w:rsidRPr="002628CA">
              <w:t>。</w:t>
            </w:r>
          </w:p>
          <w:p w:rsidR="001E2595" w:rsidRPr="00475DA0" w:rsidRDefault="001E2595" w:rsidP="001E2595">
            <w:pPr>
              <w:ind w:firstLineChars="200" w:firstLine="402"/>
              <w:rPr>
                <w:kern w:val="2"/>
                <w:sz w:val="21"/>
                <w:szCs w:val="22"/>
              </w:rPr>
            </w:pPr>
            <w:r w:rsidRPr="002628CA">
              <w:rPr>
                <w:b/>
              </w:rPr>
              <w:t>目标</w:t>
            </w:r>
            <w:r w:rsidRPr="002628CA">
              <w:rPr>
                <w:b/>
              </w:rPr>
              <w:t>2</w:t>
            </w:r>
            <w:r w:rsidRPr="002628CA">
              <w:rPr>
                <w:b/>
              </w:rPr>
              <w:t>：</w:t>
            </w:r>
            <w:r w:rsidRPr="002628CA">
              <w:t>能够针对具体的人工智能应用问题，基于</w:t>
            </w:r>
            <w:r>
              <w:rPr>
                <w:rFonts w:hint="eastAsia"/>
              </w:rPr>
              <w:t>强化学习</w:t>
            </w:r>
            <w:r w:rsidRPr="002628CA">
              <w:t>知识和方法，设计解决方案和思路，使其符合特定条件或约束。</w:t>
            </w:r>
          </w:p>
          <w:p w:rsidR="001E2595" w:rsidRDefault="001E2595" w:rsidP="001E2595">
            <w:pPr>
              <w:ind w:firstLine="420"/>
            </w:pPr>
            <w:r w:rsidRPr="002628CA">
              <w:rPr>
                <w:b/>
                <w:bCs/>
              </w:rPr>
              <w:t>目标</w:t>
            </w:r>
            <w:r w:rsidRPr="002628CA">
              <w:rPr>
                <w:b/>
                <w:bCs/>
              </w:rPr>
              <w:t>3</w:t>
            </w:r>
            <w:r w:rsidRPr="002628CA">
              <w:t>：了解</w:t>
            </w:r>
            <w:r>
              <w:rPr>
                <w:rFonts w:hint="eastAsia"/>
              </w:rPr>
              <w:t>强化学习</w:t>
            </w:r>
            <w:r w:rsidRPr="002628CA">
              <w:t>实际的技术产业转化、企业需求、研讨会等，具备从事人工智能领域工作岗位的职业素养和职业道德。</w:t>
            </w:r>
          </w:p>
          <w:p w:rsidR="001E2595" w:rsidRDefault="001E2595" w:rsidP="001E2595">
            <w:pPr>
              <w:ind w:firstLine="420"/>
            </w:pPr>
            <w:r w:rsidRPr="002628CA">
              <w:rPr>
                <w:b/>
                <w:bCs/>
              </w:rPr>
              <w:t>目标</w:t>
            </w:r>
            <w:r w:rsidRPr="002628CA">
              <w:rPr>
                <w:b/>
                <w:bCs/>
              </w:rPr>
              <w:t>4</w:t>
            </w:r>
            <w:r w:rsidRPr="002628CA">
              <w:t>：了解</w:t>
            </w:r>
            <w:r>
              <w:rPr>
                <w:rFonts w:hint="eastAsia"/>
              </w:rPr>
              <w:t>强化学习</w:t>
            </w:r>
            <w:r w:rsidRPr="002628CA">
              <w:t>的发展，以及人工智能与</w:t>
            </w:r>
            <w:r>
              <w:rPr>
                <w:rFonts w:hint="eastAsia"/>
              </w:rPr>
              <w:t>强化学习</w:t>
            </w:r>
            <w:r w:rsidRPr="002628CA">
              <w:t>对人类和社会的影响；了解</w:t>
            </w:r>
            <w:r w:rsidRPr="00F1581A">
              <w:t>强化学习的实际应用，包括神经网络超参数搜索、自动生成</w:t>
            </w:r>
            <w:r w:rsidRPr="00F1581A">
              <w:t xml:space="preserve"> SQL </w:t>
            </w:r>
            <w:r w:rsidRPr="00F1581A">
              <w:t>语句、推荐系统、网约车调度</w:t>
            </w:r>
            <w:r w:rsidRPr="002628CA">
              <w:t>。</w:t>
            </w:r>
          </w:p>
          <w:p w:rsidR="001E2595" w:rsidRDefault="001E2595" w:rsidP="001E2595">
            <w:pPr>
              <w:ind w:firstLine="420"/>
              <w:rPr>
                <w:bCs/>
              </w:rPr>
            </w:pPr>
            <w:r w:rsidRPr="002628CA">
              <w:rPr>
                <w:b/>
              </w:rPr>
              <w:t>目标</w:t>
            </w:r>
            <w:r w:rsidRPr="002628CA">
              <w:rPr>
                <w:b/>
              </w:rPr>
              <w:t>5</w:t>
            </w:r>
            <w:r w:rsidRPr="002628CA">
              <w:rPr>
                <w:b/>
              </w:rPr>
              <w:t>：</w:t>
            </w:r>
            <w:r w:rsidRPr="002628CA">
              <w:rPr>
                <w:bCs/>
              </w:rPr>
              <w:t>通过将来所从事的工作岗位和需具备的知识和技术储备，激发学生根据自身特点，主动学习，并针对人工智能、机器学习、云计算、物联网、智慧城市等领域进一步理解、表达、总结和归纳技术。</w:t>
            </w:r>
          </w:p>
          <w:p w:rsidR="001E2595" w:rsidRPr="00475DA0" w:rsidRDefault="001E2595" w:rsidP="001E2595">
            <w:pPr>
              <w:ind w:firstLine="420"/>
            </w:pPr>
          </w:p>
          <w:p w:rsidR="001E2595" w:rsidRPr="00415BDE" w:rsidRDefault="001E2595" w:rsidP="001E2595">
            <w:pPr>
              <w:ind w:firstLine="420"/>
            </w:pPr>
            <w:r w:rsidRPr="00C129C8">
              <w:rPr>
                <w:rFonts w:eastAsia="黑体"/>
                <w:b/>
              </w:rPr>
              <w:t>（三）课程目标与毕业要求、指标点的对应关系</w:t>
            </w:r>
          </w:p>
          <w:p w:rsidR="001E2595" w:rsidRPr="00AD5340" w:rsidRDefault="001E2595" w:rsidP="001E2595">
            <w:pPr>
              <w:ind w:firstLine="420"/>
              <w:rPr>
                <w:sz w:val="21"/>
                <w:szCs w:val="21"/>
              </w:rPr>
            </w:pPr>
            <w:r w:rsidRPr="00AD5340">
              <w:rPr>
                <w:rFonts w:hint="eastAsia"/>
                <w:sz w:val="21"/>
                <w:szCs w:val="21"/>
              </w:rPr>
              <w:t>课程目标与毕业要求、指标点的对应关系如下：</w:t>
            </w:r>
          </w:p>
          <w:p w:rsidR="001E2595" w:rsidRDefault="001E2595" w:rsidP="001E2595"/>
          <w:p w:rsidR="001E2595" w:rsidRPr="00DE2DDA" w:rsidRDefault="001E2595" w:rsidP="001E2595">
            <w:pPr>
              <w:ind w:firstLineChars="200" w:firstLine="422"/>
              <w:jc w:val="center"/>
              <w:rPr>
                <w:rFonts w:eastAsia="黑体"/>
                <w:b/>
                <w:bCs/>
                <w:sz w:val="21"/>
                <w:szCs w:val="21"/>
              </w:rPr>
            </w:pPr>
            <w:r w:rsidRPr="00DE2DDA">
              <w:rPr>
                <w:rFonts w:eastAsia="黑体"/>
                <w:b/>
                <w:bCs/>
                <w:sz w:val="21"/>
                <w:szCs w:val="21"/>
              </w:rPr>
              <w:t>表</w:t>
            </w:r>
            <w:r w:rsidRPr="00DE2DDA">
              <w:rPr>
                <w:rFonts w:eastAsia="黑体"/>
                <w:b/>
                <w:bCs/>
                <w:sz w:val="21"/>
                <w:szCs w:val="21"/>
              </w:rPr>
              <w:t xml:space="preserve">1: </w:t>
            </w:r>
            <w:r w:rsidRPr="00DE2DDA">
              <w:rPr>
                <w:rFonts w:eastAsia="黑体"/>
                <w:b/>
                <w:bCs/>
                <w:sz w:val="21"/>
                <w:szCs w:val="21"/>
              </w:rPr>
              <w:t>毕业要求、指标点与课程教学目标的对照表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2"/>
              <w:gridCol w:w="2410"/>
              <w:gridCol w:w="2673"/>
            </w:tblGrid>
            <w:tr w:rsidR="001E2595" w:rsidRPr="002628CA" w:rsidTr="006F32E4">
              <w:tc>
                <w:tcPr>
                  <w:tcW w:w="2982" w:type="dxa"/>
                </w:tcPr>
                <w:p w:rsidR="001E2595" w:rsidRPr="002628CA" w:rsidRDefault="001E2595" w:rsidP="001E2595">
                  <w:r w:rsidRPr="002628CA">
                    <w:t>毕业要求</w:t>
                  </w:r>
                </w:p>
              </w:tc>
              <w:tc>
                <w:tcPr>
                  <w:tcW w:w="2410" w:type="dxa"/>
                </w:tcPr>
                <w:p w:rsidR="001E2595" w:rsidRPr="002628CA" w:rsidRDefault="001E2595" w:rsidP="001E2595">
                  <w:r w:rsidRPr="002628CA">
                    <w:t>指标点</w:t>
                  </w:r>
                </w:p>
              </w:tc>
              <w:tc>
                <w:tcPr>
                  <w:tcW w:w="2673" w:type="dxa"/>
                </w:tcPr>
                <w:p w:rsidR="001E2595" w:rsidRPr="002628CA" w:rsidRDefault="001E2595" w:rsidP="001E2595">
                  <w:r w:rsidRPr="002628CA">
                    <w:t>课程教学目标</w:t>
                  </w:r>
                </w:p>
              </w:tc>
            </w:tr>
            <w:tr w:rsidR="001E2595" w:rsidRPr="002628CA" w:rsidTr="006F32E4">
              <w:tc>
                <w:tcPr>
                  <w:tcW w:w="2982" w:type="dxa"/>
                </w:tcPr>
                <w:p w:rsidR="001E2595" w:rsidRPr="002628CA" w:rsidRDefault="001E2595" w:rsidP="001E2595">
                  <w:r w:rsidRPr="002628CA">
                    <w:rPr>
                      <w:color w:val="000000" w:themeColor="text1"/>
                    </w:rPr>
                    <w:t>1</w:t>
                  </w:r>
                  <w:r w:rsidRPr="002628CA">
                    <w:rPr>
                      <w:color w:val="000000" w:themeColor="text1"/>
                    </w:rPr>
                    <w:t>：</w:t>
                  </w:r>
                  <w:r w:rsidRPr="002628CA">
                    <w:rPr>
                      <w:color w:val="000000" w:themeColor="text1"/>
                    </w:rPr>
                    <w:t>(</w:t>
                  </w:r>
                  <w:r w:rsidRPr="002628CA">
                    <w:rPr>
                      <w:color w:val="000000" w:themeColor="text1"/>
                    </w:rPr>
                    <w:t>工程知识</w:t>
                  </w:r>
                  <w:r w:rsidRPr="002628CA">
                    <w:rPr>
                      <w:color w:val="000000" w:themeColor="text1"/>
                    </w:rPr>
                    <w:t>)</w:t>
                  </w:r>
                  <w:r w:rsidRPr="002628CA">
                    <w:rPr>
                      <w:color w:val="000000" w:themeColor="text1"/>
                    </w:rPr>
                    <w:t>具备较扎实的数学、自然科学知识，系统掌握人工智能领域的工程基础和专业知识，了解人工智能科学与技术等领域背景知识，能够将各类知</w:t>
                  </w:r>
                  <w:r w:rsidRPr="002628CA">
                    <w:rPr>
                      <w:color w:val="000000" w:themeColor="text1"/>
                    </w:rPr>
                    <w:lastRenderedPageBreak/>
                    <w:t>识用于解决人工智能领域复杂工程问题</w:t>
                  </w:r>
                </w:p>
              </w:tc>
              <w:tc>
                <w:tcPr>
                  <w:tcW w:w="2410" w:type="dxa"/>
                </w:tcPr>
                <w:p w:rsidR="001E2595" w:rsidRPr="002628CA" w:rsidRDefault="001E2595" w:rsidP="001E2595">
                  <w:r w:rsidRPr="002628CA">
                    <w:rPr>
                      <w:color w:val="000000" w:themeColor="text1"/>
                    </w:rPr>
                    <w:lastRenderedPageBreak/>
                    <w:t xml:space="preserve">1-2 </w:t>
                  </w:r>
                  <w:r w:rsidRPr="002628CA">
                    <w:rPr>
                      <w:color w:val="000000" w:themeColor="text1"/>
                    </w:rPr>
                    <w:t>系统掌握人工智能基础理论及专业知识，包括智能感</w:t>
                  </w:r>
                  <w:r w:rsidRPr="002628CA">
                    <w:rPr>
                      <w:color w:val="000000" w:themeColor="text1"/>
                    </w:rPr>
                    <w:t xml:space="preserve"> </w:t>
                  </w:r>
                  <w:r w:rsidRPr="002628CA">
                    <w:rPr>
                      <w:color w:val="000000" w:themeColor="text1"/>
                    </w:rPr>
                    <w:t>知、机器视觉、机器学习等方面内容，具备扎实的人工智</w:t>
                  </w:r>
                  <w:r w:rsidRPr="002628CA">
                    <w:rPr>
                      <w:color w:val="000000" w:themeColor="text1"/>
                    </w:rPr>
                    <w:t xml:space="preserve"> </w:t>
                  </w:r>
                  <w:r w:rsidRPr="002628CA">
                    <w:rPr>
                      <w:color w:val="000000" w:themeColor="text1"/>
                    </w:rPr>
                    <w:t>能基础知</w:t>
                  </w:r>
                  <w:r w:rsidRPr="002628CA">
                    <w:rPr>
                      <w:color w:val="000000" w:themeColor="text1"/>
                    </w:rPr>
                    <w:lastRenderedPageBreak/>
                    <w:t>识，了解通过人工智能技术解决复杂工程问题的</w:t>
                  </w:r>
                  <w:r w:rsidRPr="002628CA">
                    <w:rPr>
                      <w:color w:val="000000" w:themeColor="text1"/>
                    </w:rPr>
                    <w:t xml:space="preserve"> </w:t>
                  </w:r>
                  <w:r w:rsidRPr="002628CA">
                    <w:rPr>
                      <w:color w:val="000000" w:themeColor="text1"/>
                    </w:rPr>
                    <w:t>基本方法，并遵循复杂系统开发的工程化基本要求</w:t>
                  </w:r>
                </w:p>
              </w:tc>
              <w:tc>
                <w:tcPr>
                  <w:tcW w:w="2673" w:type="dxa"/>
                </w:tcPr>
                <w:p w:rsidR="001E2595" w:rsidRPr="002628CA" w:rsidRDefault="001E2595" w:rsidP="001E2595">
                  <w:r w:rsidRPr="002628CA">
                    <w:rPr>
                      <w:b/>
                    </w:rPr>
                    <w:lastRenderedPageBreak/>
                    <w:t>目标</w:t>
                  </w:r>
                  <w:r w:rsidRPr="002628CA">
                    <w:rPr>
                      <w:b/>
                    </w:rPr>
                    <w:t>1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掌握</w:t>
                  </w:r>
                  <w:r w:rsidRPr="00297A83">
                    <w:t>机器学习基础、蒙特卡洛方法、强化学习的基本概念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价值学习，</w:t>
                  </w:r>
                  <w:r>
                    <w:rPr>
                      <w:rFonts w:hint="eastAsia"/>
                    </w:rPr>
                    <w:t>包括</w:t>
                  </w:r>
                  <w:r w:rsidRPr="00297A83">
                    <w:t xml:space="preserve"> Q </w:t>
                  </w:r>
                  <w:r w:rsidRPr="00297A83">
                    <w:t>学习和</w:t>
                  </w:r>
                  <w:r w:rsidRPr="00297A83">
                    <w:t xml:space="preserve"> SARSA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策略学习，包括</w:t>
                  </w:r>
                  <w:r w:rsidRPr="00297A83">
                    <w:t xml:space="preserve"> </w:t>
                  </w:r>
                  <w:r w:rsidRPr="00297A83">
                    <w:lastRenderedPageBreak/>
                    <w:t>REINFORCE</w:t>
                  </w:r>
                  <w:r w:rsidRPr="00297A83">
                    <w:t>、</w:t>
                  </w:r>
                  <w:r w:rsidRPr="00297A83">
                    <w:t>actor-critic</w:t>
                  </w:r>
                  <w:r w:rsidRPr="00297A83">
                    <w:t>、</w:t>
                  </w:r>
                  <w:r w:rsidRPr="00297A83">
                    <w:t>A2C</w:t>
                  </w:r>
                  <w:r w:rsidRPr="00297A83">
                    <w:t>、</w:t>
                  </w:r>
                  <w:r w:rsidRPr="00297A83">
                    <w:t>TRPO</w:t>
                  </w:r>
                  <w:r w:rsidRPr="00297A83">
                    <w:t>、</w:t>
                  </w:r>
                  <w:r w:rsidRPr="00297A83">
                    <w:t>DDPG</w:t>
                  </w:r>
                  <w:r w:rsidRPr="00297A83">
                    <w:t>、</w:t>
                  </w:r>
                  <w:r w:rsidRPr="00297A83">
                    <w:t xml:space="preserve">TD3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；熟悉</w:t>
                  </w:r>
                  <w:r w:rsidRPr="00297A83">
                    <w:t>多智能体强化学习</w:t>
                  </w:r>
                  <w:r>
                    <w:rPr>
                      <w:rFonts w:hint="eastAsia"/>
                    </w:rPr>
                    <w:t>，以及了解强化学习成功的应用成果，如</w:t>
                  </w:r>
                  <w:r w:rsidRPr="00297A83">
                    <w:t>AlphaGo</w:t>
                  </w:r>
                  <w:r w:rsidRPr="002628CA">
                    <w:t>。</w:t>
                  </w:r>
                </w:p>
              </w:tc>
            </w:tr>
            <w:tr w:rsidR="001E2595" w:rsidRPr="002628CA" w:rsidTr="006F32E4">
              <w:tc>
                <w:tcPr>
                  <w:tcW w:w="2982" w:type="dxa"/>
                </w:tcPr>
                <w:p w:rsidR="001E2595" w:rsidRPr="002628CA" w:rsidRDefault="001E2595" w:rsidP="001E2595">
                  <w:r w:rsidRPr="002628CA">
                    <w:rPr>
                      <w:color w:val="000000" w:themeColor="text1"/>
                    </w:rPr>
                    <w:lastRenderedPageBreak/>
                    <w:t>2</w:t>
                  </w:r>
                  <w:r w:rsidRPr="002628CA">
                    <w:rPr>
                      <w:color w:val="000000" w:themeColor="text1"/>
                    </w:rPr>
                    <w:t>：</w:t>
                  </w:r>
                  <w:r w:rsidRPr="002628CA">
                    <w:rPr>
                      <w:color w:val="000000" w:themeColor="text1"/>
                    </w:rPr>
                    <w:t>(</w:t>
                  </w:r>
                  <w:r w:rsidRPr="002628CA">
                    <w:rPr>
                      <w:color w:val="000000" w:themeColor="text1"/>
                    </w:rPr>
                    <w:t>问题分析</w:t>
                  </w:r>
                  <w:r w:rsidRPr="002628CA">
                    <w:rPr>
                      <w:color w:val="000000" w:themeColor="text1"/>
                    </w:rPr>
                    <w:t>)</w:t>
                  </w:r>
                  <w:r w:rsidRPr="002628CA">
                    <w:rPr>
                      <w:color w:val="000000" w:themeColor="text1"/>
                    </w:rPr>
                    <w:t>能够应用数学、自然科学和工程科学的基本原理，进行抽象分析与识别、建模表达、并通过文献研究和</w:t>
                  </w:r>
                  <w:r w:rsidRPr="002628CA">
                    <w:rPr>
                      <w:color w:val="000000" w:themeColor="text1"/>
                    </w:rPr>
                    <w:t>“</w:t>
                  </w:r>
                  <w:r w:rsidRPr="002628CA">
                    <w:rPr>
                      <w:color w:val="000000" w:themeColor="text1"/>
                    </w:rPr>
                    <w:t>定性</w:t>
                  </w:r>
                  <w:r w:rsidRPr="002628CA">
                    <w:rPr>
                      <w:color w:val="000000" w:themeColor="text1"/>
                    </w:rPr>
                    <w:t>+</w:t>
                  </w:r>
                  <w:r w:rsidRPr="002628CA">
                    <w:rPr>
                      <w:color w:val="000000" w:themeColor="text1"/>
                    </w:rPr>
                    <w:t>定量</w:t>
                  </w:r>
                  <w:r w:rsidRPr="002628CA">
                    <w:rPr>
                      <w:color w:val="000000" w:themeColor="text1"/>
                    </w:rPr>
                    <w:t>”</w:t>
                  </w:r>
                  <w:r w:rsidRPr="002628CA">
                    <w:rPr>
                      <w:color w:val="000000" w:themeColor="text1"/>
                    </w:rPr>
                    <w:t>方法分析人工智能领域复杂工程问题，以获得有效结论。</w:t>
                  </w:r>
                </w:p>
              </w:tc>
              <w:tc>
                <w:tcPr>
                  <w:tcW w:w="2410" w:type="dxa"/>
                </w:tcPr>
                <w:p w:rsidR="001E2595" w:rsidRPr="002628CA" w:rsidRDefault="001E2595" w:rsidP="001E2595">
                  <w:r w:rsidRPr="002628CA">
                    <w:rPr>
                      <w:color w:val="000000" w:themeColor="text1"/>
                    </w:rPr>
                    <w:t xml:space="preserve">2-3 </w:t>
                  </w:r>
                  <w:r w:rsidRPr="002628CA">
                    <w:rPr>
                      <w:color w:val="000000" w:themeColor="text1"/>
                    </w:rPr>
                    <w:t>推理求解已选择或建立的解决方案，给出具体指标，验证解决方案的合理性</w:t>
                  </w:r>
                </w:p>
              </w:tc>
              <w:tc>
                <w:tcPr>
                  <w:tcW w:w="2673" w:type="dxa"/>
                </w:tcPr>
                <w:p w:rsidR="001E2595" w:rsidRPr="002628CA" w:rsidRDefault="001E2595" w:rsidP="001E2595"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2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能够针对具体的人工智能应用问题，基于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知识和方法，设计解决方案和思路，使其符合特定条件或约束。</w:t>
                  </w:r>
                </w:p>
              </w:tc>
            </w:tr>
            <w:tr w:rsidR="001E2595" w:rsidRPr="002628CA" w:rsidTr="006F32E4">
              <w:trPr>
                <w:trHeight w:val="841"/>
              </w:trPr>
              <w:tc>
                <w:tcPr>
                  <w:tcW w:w="2982" w:type="dxa"/>
                  <w:vMerge w:val="restart"/>
                </w:tcPr>
                <w:p w:rsidR="001E2595" w:rsidRPr="002628CA" w:rsidRDefault="001E2595" w:rsidP="001E2595">
                  <w:r w:rsidRPr="002628CA">
                    <w:rPr>
                      <w:color w:val="000000"/>
                      <w:szCs w:val="21"/>
                    </w:rPr>
                    <w:t>6</w:t>
                  </w:r>
                  <w:r w:rsidRPr="002628CA">
                    <w:rPr>
                      <w:color w:val="000000"/>
                      <w:szCs w:val="21"/>
                    </w:rPr>
                    <w:t>：</w:t>
                  </w:r>
                  <w:r w:rsidRPr="002628CA">
                    <w:rPr>
                      <w:color w:val="000000"/>
                      <w:szCs w:val="21"/>
                    </w:rPr>
                    <w:t>(</w:t>
                  </w:r>
                  <w:r w:rsidRPr="002628CA">
                    <w:rPr>
                      <w:color w:val="000000"/>
                      <w:szCs w:val="21"/>
                    </w:rPr>
                    <w:t>工程与社会</w:t>
                  </w:r>
                  <w:r w:rsidRPr="002628CA">
                    <w:rPr>
                      <w:color w:val="000000"/>
                      <w:szCs w:val="21"/>
                    </w:rPr>
                    <w:t>)</w:t>
                  </w:r>
                  <w:r w:rsidRPr="002628CA">
                    <w:rPr>
                      <w:color w:val="000000"/>
                      <w:szCs w:val="21"/>
                    </w:rPr>
                    <w:t>能够基于人工智能工程领域相关背景知识进行合理分析，评价人工智能专业工程实践和复杂工程问题解决方案对社会、健康、安全、法律以及文化的影响，并理解应承担的社会责任。</w:t>
                  </w:r>
                </w:p>
              </w:tc>
              <w:tc>
                <w:tcPr>
                  <w:tcW w:w="2410" w:type="dxa"/>
                </w:tcPr>
                <w:p w:rsidR="001E2595" w:rsidRPr="002628CA" w:rsidRDefault="001E2595" w:rsidP="001E2595">
                  <w:r w:rsidRPr="002628CA">
                    <w:t xml:space="preserve">6-1 </w:t>
                  </w:r>
                  <w:r w:rsidRPr="002628CA">
                    <w:t>熟悉人工智能专业领域相关的技术标准、知识产权、产业政策和基本的社会、身体和心理健康、安全、法律等方面知识和技能，了解人工智能领域活动与之相关性。</w:t>
                  </w:r>
                </w:p>
              </w:tc>
              <w:tc>
                <w:tcPr>
                  <w:tcW w:w="2673" w:type="dxa"/>
                </w:tcPr>
                <w:p w:rsidR="001E2595" w:rsidRPr="002628CA" w:rsidRDefault="001E2595" w:rsidP="001E2595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3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实际的技术产业转化、企业需求、研讨会等，具备从事人工智能领域工作岗位的职业素养和职业道德。</w:t>
                  </w:r>
                </w:p>
              </w:tc>
            </w:tr>
            <w:tr w:rsidR="001E2595" w:rsidRPr="002628CA" w:rsidTr="006F32E4">
              <w:trPr>
                <w:trHeight w:val="841"/>
              </w:trPr>
              <w:tc>
                <w:tcPr>
                  <w:tcW w:w="2982" w:type="dxa"/>
                  <w:vMerge/>
                </w:tcPr>
                <w:p w:rsidR="001E2595" w:rsidRPr="002628CA" w:rsidRDefault="001E2595" w:rsidP="001E2595">
                  <w:pPr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410" w:type="dxa"/>
                </w:tcPr>
                <w:p w:rsidR="001E2595" w:rsidRPr="002628CA" w:rsidRDefault="001E2595" w:rsidP="001E2595">
                  <w:r w:rsidRPr="002628CA">
                    <w:t>6-2</w:t>
                  </w:r>
                  <w:r w:rsidRPr="002628CA">
                    <w:t>识别和分析在</w:t>
                  </w:r>
                  <w:r>
                    <w:rPr>
                      <w:rFonts w:hint="eastAsia"/>
                    </w:rPr>
                    <w:t>人工智能</w:t>
                  </w:r>
                  <w:r w:rsidRPr="002628CA">
                    <w:t>相关领域开展工程实践和复杂工程问题解决过程中对社会、健康、安全、法律以及文化的潜在影响</w:t>
                  </w:r>
                </w:p>
              </w:tc>
              <w:tc>
                <w:tcPr>
                  <w:tcW w:w="2673" w:type="dxa"/>
                </w:tcPr>
                <w:p w:rsidR="001E2595" w:rsidRPr="002628CA" w:rsidRDefault="001E2595" w:rsidP="001E2595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4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的发展，以及人工智能与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对人类和社会的影响；了解</w:t>
                  </w:r>
                  <w:r w:rsidRPr="00F1581A">
                    <w:t>强化学习的实际应用，包括神经网络超参数搜索、自动生成</w:t>
                  </w:r>
                  <w:r w:rsidRPr="00F1581A">
                    <w:t xml:space="preserve"> SQL </w:t>
                  </w:r>
                  <w:r w:rsidRPr="00F1581A">
                    <w:t>语句、推荐系统、网约车调度</w:t>
                  </w:r>
                  <w:r w:rsidRPr="002628CA">
                    <w:t>。</w:t>
                  </w:r>
                </w:p>
              </w:tc>
            </w:tr>
            <w:tr w:rsidR="001E2595" w:rsidRPr="002628CA" w:rsidTr="006F32E4">
              <w:tc>
                <w:tcPr>
                  <w:tcW w:w="2982" w:type="dxa"/>
                </w:tcPr>
                <w:p w:rsidR="001E2595" w:rsidRPr="002628CA" w:rsidRDefault="001E2595" w:rsidP="001E2595">
                  <w:pPr>
                    <w:rPr>
                      <w:color w:val="000000"/>
                      <w:szCs w:val="21"/>
                    </w:rPr>
                  </w:pPr>
                  <w:r w:rsidRPr="002628CA">
                    <w:rPr>
                      <w:color w:val="000000" w:themeColor="text1"/>
                    </w:rPr>
                    <w:t>12</w:t>
                  </w:r>
                  <w:r w:rsidRPr="002628CA">
                    <w:rPr>
                      <w:color w:val="000000" w:themeColor="text1"/>
                    </w:rPr>
                    <w:t>：</w:t>
                  </w:r>
                  <w:r w:rsidRPr="002628CA">
                    <w:rPr>
                      <w:color w:val="000000" w:themeColor="text1"/>
                    </w:rPr>
                    <w:t>(</w:t>
                  </w:r>
                  <w:r w:rsidRPr="002628CA">
                    <w:rPr>
                      <w:color w:val="000000" w:themeColor="text1"/>
                    </w:rPr>
                    <w:t>终身学习</w:t>
                  </w:r>
                  <w:r w:rsidRPr="002628CA">
                    <w:rPr>
                      <w:color w:val="000000" w:themeColor="text1"/>
                    </w:rPr>
                    <w:t xml:space="preserve">) </w:t>
                  </w:r>
                  <w:r w:rsidRPr="002628CA">
                    <w:rPr>
                      <w:color w:val="000000" w:themeColor="text1"/>
                    </w:rPr>
                    <w:t>具有自主学习和终身学习的意识，有不断学习和适应人工智能技术快速发展的能力。</w:t>
                  </w:r>
                </w:p>
              </w:tc>
              <w:tc>
                <w:tcPr>
                  <w:tcW w:w="2410" w:type="dxa"/>
                </w:tcPr>
                <w:p w:rsidR="001E2595" w:rsidRPr="002628CA" w:rsidRDefault="001E2595" w:rsidP="001E2595">
                  <w:r w:rsidRPr="002628CA">
                    <w:t xml:space="preserve">12-3 </w:t>
                  </w:r>
                  <w:r w:rsidRPr="002628CA">
                    <w:t>采用合适的自主学习方法，并能理解、表达、总结和归纳技术问题</w:t>
                  </w:r>
                </w:p>
              </w:tc>
              <w:tc>
                <w:tcPr>
                  <w:tcW w:w="2673" w:type="dxa"/>
                </w:tcPr>
                <w:p w:rsidR="001E2595" w:rsidRPr="002628CA" w:rsidRDefault="001E2595" w:rsidP="001E2595">
                  <w:pPr>
                    <w:rPr>
                      <w:b/>
                    </w:rPr>
                  </w:pPr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5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rPr>
                      <w:bCs/>
                    </w:rPr>
                    <w:t>通过将来所从事的工作岗位和需具备的知识和技术储备，激发学生根据自身特点，主动学习，并针对人工智能、机器学习、云计算、物联网、智慧城市等领域进一步理解、表达、总结和归纳技术。</w:t>
                  </w:r>
                </w:p>
              </w:tc>
            </w:tr>
          </w:tbl>
          <w:p w:rsidR="001E2595" w:rsidRPr="002628CA" w:rsidRDefault="001E2595" w:rsidP="001E2595"/>
          <w:p w:rsidR="001E2595" w:rsidRDefault="001E2595" w:rsidP="001E2595"/>
          <w:p w:rsidR="001E2595" w:rsidRPr="00415BDE" w:rsidRDefault="001E2595" w:rsidP="001E2595"/>
        </w:tc>
      </w:tr>
      <w:tr w:rsidR="001E2595" w:rsidRPr="00415BDE" w:rsidTr="00CC2554">
        <w:tc>
          <w:tcPr>
            <w:tcW w:w="8359" w:type="dxa"/>
            <w:gridSpan w:val="7"/>
            <w:vAlign w:val="center"/>
          </w:tcPr>
          <w:p w:rsidR="001E2595" w:rsidRPr="00F9317D" w:rsidRDefault="001E2595" w:rsidP="001E259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F9317D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二、</w:t>
            </w:r>
            <w:r w:rsidRPr="00F9317D">
              <w:rPr>
                <w:rFonts w:ascii="黑体" w:eastAsia="黑体" w:hAnsi="黑体"/>
                <w:b/>
                <w:sz w:val="24"/>
                <w:szCs w:val="24"/>
              </w:rPr>
              <w:t>前导课程、知识结构及能力要求</w:t>
            </w:r>
          </w:p>
          <w:p w:rsidR="001E2595" w:rsidRPr="000E72F7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0E72F7">
              <w:rPr>
                <w:rFonts w:ascii="黑体" w:eastAsia="黑体" w:hAnsi="黑体" w:hint="eastAsia"/>
                <w:b/>
                <w:sz w:val="21"/>
                <w:szCs w:val="21"/>
              </w:rPr>
              <w:t>（一）前导课程</w:t>
            </w:r>
          </w:p>
          <w:p w:rsidR="001E2595" w:rsidRPr="000E72F7" w:rsidRDefault="001E2595" w:rsidP="001E2595">
            <w:pPr>
              <w:ind w:firstLineChars="200" w:firstLine="420"/>
              <w:rPr>
                <w:sz w:val="21"/>
                <w:szCs w:val="21"/>
              </w:rPr>
            </w:pPr>
            <w:r w:rsidRPr="000E72F7">
              <w:rPr>
                <w:sz w:val="21"/>
                <w:szCs w:val="21"/>
              </w:rPr>
              <w:t>本课程的先修课程是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</w:rPr>
              <w:t>Python</w:t>
            </w:r>
            <w:r>
              <w:rPr>
                <w:rStyle w:val="15"/>
                <w:rFonts w:hint="eastAsia"/>
              </w:rPr>
              <w:t>程序设计语言</w:t>
            </w:r>
            <w:r>
              <w:rPr>
                <w:rFonts w:hint="eastAsia"/>
                <w:sz w:val="21"/>
                <w:szCs w:val="21"/>
              </w:rPr>
              <w:t>》、</w:t>
            </w:r>
            <w:r w:rsidRPr="000E72F7">
              <w:rPr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机器学习</w:t>
            </w:r>
            <w:r w:rsidRPr="000E72F7">
              <w:rPr>
                <w:sz w:val="21"/>
                <w:szCs w:val="21"/>
              </w:rPr>
              <w:t>》</w:t>
            </w:r>
            <w:r w:rsidRPr="000E72F7">
              <w:rPr>
                <w:rFonts w:hint="eastAsia"/>
                <w:sz w:val="21"/>
                <w:szCs w:val="21"/>
              </w:rPr>
              <w:t>和《</w:t>
            </w:r>
            <w:r>
              <w:rPr>
                <w:rFonts w:hint="eastAsia"/>
                <w:sz w:val="21"/>
                <w:szCs w:val="21"/>
              </w:rPr>
              <w:t>深度学习</w:t>
            </w:r>
            <w:r w:rsidRPr="000E72F7">
              <w:rPr>
                <w:rFonts w:hint="eastAsia"/>
                <w:sz w:val="21"/>
                <w:szCs w:val="21"/>
              </w:rPr>
              <w:t>》</w:t>
            </w:r>
            <w:r w:rsidRPr="000E72F7">
              <w:rPr>
                <w:sz w:val="21"/>
                <w:szCs w:val="21"/>
              </w:rPr>
              <w:t>。</w:t>
            </w:r>
          </w:p>
          <w:p w:rsidR="001E2595" w:rsidRPr="000E72F7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0E72F7">
              <w:rPr>
                <w:rFonts w:ascii="黑体" w:eastAsia="黑体" w:hAnsi="黑体" w:hint="eastAsia"/>
                <w:b/>
                <w:sz w:val="21"/>
                <w:szCs w:val="21"/>
              </w:rPr>
              <w:t>（二）知识结构及能力要求</w:t>
            </w:r>
          </w:p>
          <w:p w:rsidR="001E2595" w:rsidRPr="00517DEF" w:rsidRDefault="001E2595" w:rsidP="001E2595">
            <w:pPr>
              <w:ind w:firstLineChars="200" w:firstLine="400"/>
            </w:pPr>
            <w:r>
              <w:rPr>
                <w:szCs w:val="21"/>
              </w:rPr>
              <w:t>要求学生通过</w:t>
            </w:r>
            <w:r>
              <w:rPr>
                <w:rFonts w:hint="eastAsia"/>
                <w:szCs w:val="21"/>
              </w:rPr>
              <w:t>前导课程</w:t>
            </w:r>
            <w:r>
              <w:rPr>
                <w:szCs w:val="21"/>
              </w:rPr>
              <w:t>的学习，具有</w:t>
            </w:r>
            <w:r>
              <w:rPr>
                <w:rFonts w:hint="eastAsia"/>
                <w:szCs w:val="21"/>
              </w:rPr>
              <w:t>较好</w:t>
            </w:r>
            <w:r>
              <w:rPr>
                <w:szCs w:val="21"/>
              </w:rPr>
              <w:t>的数学基础理论知识、</w:t>
            </w:r>
            <w:r>
              <w:rPr>
                <w:rFonts w:hint="eastAsia"/>
                <w:szCs w:val="21"/>
              </w:rPr>
              <w:t>基本</w:t>
            </w:r>
            <w:r>
              <w:rPr>
                <w:szCs w:val="21"/>
              </w:rPr>
              <w:t>的程序设计思想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算法分析的能力，</w:t>
            </w:r>
            <w:r>
              <w:rPr>
                <w:rFonts w:hint="eastAsia"/>
                <w:szCs w:val="21"/>
              </w:rPr>
              <w:t>以及熟悉机器学习和深度学习基本概念和技术，</w:t>
            </w:r>
            <w:r>
              <w:rPr>
                <w:szCs w:val="21"/>
              </w:rPr>
              <w:t>能够应用这些知识</w:t>
            </w:r>
            <w:r>
              <w:rPr>
                <w:rFonts w:hint="eastAsia"/>
                <w:szCs w:val="21"/>
              </w:rPr>
              <w:t>进行</w:t>
            </w:r>
            <w:r>
              <w:rPr>
                <w:szCs w:val="21"/>
              </w:rPr>
              <w:t>简单的具体问题的解决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并具备初步的程序错误调试和实验结果的分析能力，学生只有掌握了先修课</w:t>
            </w:r>
            <w:r>
              <w:rPr>
                <w:szCs w:val="21"/>
              </w:rPr>
              <w:lastRenderedPageBreak/>
              <w:t>程的基本理论和方法，才能</w:t>
            </w:r>
            <w:r>
              <w:rPr>
                <w:rFonts w:hint="eastAsia"/>
                <w:szCs w:val="21"/>
              </w:rPr>
              <w:t>借助强化学习技术解决</w:t>
            </w:r>
            <w:r>
              <w:rPr>
                <w:szCs w:val="21"/>
              </w:rPr>
              <w:t>实际应用问题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进行</w:t>
            </w:r>
            <w:r>
              <w:rPr>
                <w:rFonts w:hint="eastAsia"/>
                <w:szCs w:val="21"/>
              </w:rPr>
              <w:t>复杂</w:t>
            </w:r>
            <w:r>
              <w:rPr>
                <w:szCs w:val="21"/>
              </w:rPr>
              <w:t>工程中的问题分析、</w:t>
            </w:r>
            <w:r>
              <w:rPr>
                <w:rFonts w:hint="eastAsia"/>
                <w:szCs w:val="21"/>
              </w:rPr>
              <w:t>方案</w:t>
            </w:r>
            <w:r>
              <w:rPr>
                <w:szCs w:val="21"/>
              </w:rPr>
              <w:t>提出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方案优化，从而解决问题。</w:t>
            </w:r>
          </w:p>
        </w:tc>
      </w:tr>
      <w:tr w:rsidR="001E2595" w:rsidRPr="00415BDE" w:rsidTr="00CC2554">
        <w:trPr>
          <w:trHeight w:val="6225"/>
        </w:trPr>
        <w:tc>
          <w:tcPr>
            <w:tcW w:w="8359" w:type="dxa"/>
            <w:gridSpan w:val="7"/>
            <w:vAlign w:val="center"/>
          </w:tcPr>
          <w:p w:rsidR="001E2595" w:rsidRPr="00EF0874" w:rsidRDefault="001E2595" w:rsidP="001E259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课程结构说明</w:t>
            </w:r>
          </w:p>
          <w:p w:rsidR="001E2595" w:rsidRPr="00E21745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E21745">
              <w:rPr>
                <w:rFonts w:ascii="黑体" w:eastAsia="黑体" w:hAnsi="黑体" w:hint="eastAsia"/>
                <w:b/>
                <w:sz w:val="21"/>
                <w:szCs w:val="21"/>
              </w:rPr>
              <w:t>（一）教学总体安排</w:t>
            </w:r>
          </w:p>
          <w:p w:rsidR="001E2595" w:rsidRPr="002878CF" w:rsidRDefault="001E2595" w:rsidP="001E2595">
            <w:pPr>
              <w:ind w:firstLineChars="200" w:firstLine="400"/>
            </w:pPr>
            <w:r w:rsidRPr="00D9441A">
              <w:t>本课程主要讲授</w:t>
            </w:r>
            <w:r>
              <w:rPr>
                <w:rFonts w:hint="eastAsia"/>
              </w:rPr>
              <w:t>强化学习</w:t>
            </w:r>
            <w:r w:rsidRPr="00D9441A">
              <w:t>的基本概念和主要算法。课程结构包括</w:t>
            </w:r>
            <w:r>
              <w:rPr>
                <w:rFonts w:hint="eastAsia"/>
              </w:rPr>
              <w:t>强化学习</w:t>
            </w:r>
            <w:r w:rsidRPr="00D9441A">
              <w:t>概述、</w:t>
            </w:r>
            <w:r>
              <w:rPr>
                <w:rFonts w:hint="eastAsia"/>
              </w:rPr>
              <w:t>价值学习</w:t>
            </w:r>
            <w:r w:rsidRPr="00D9441A">
              <w:t>、</w:t>
            </w:r>
            <w:r>
              <w:rPr>
                <w:rFonts w:hint="eastAsia"/>
              </w:rPr>
              <w:t>策略学习、</w:t>
            </w:r>
            <w:r w:rsidRPr="00D9441A">
              <w:t>多智能体强化学习</w:t>
            </w:r>
            <w:r>
              <w:rPr>
                <w:rFonts w:hint="eastAsia"/>
              </w:rPr>
              <w:t>、强化学习</w:t>
            </w:r>
            <w:r w:rsidRPr="00D9441A">
              <w:t>应用与展望五大部分，通过课堂讲解、讨论、习题、</w:t>
            </w:r>
            <w:r>
              <w:rPr>
                <w:rFonts w:hint="eastAsia"/>
              </w:rPr>
              <w:t>上机练习</w:t>
            </w:r>
            <w:r w:rsidRPr="00D9441A">
              <w:t>等方式完成整体教学任务。</w:t>
            </w:r>
          </w:p>
          <w:p w:rsidR="001E2595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E21745">
              <w:rPr>
                <w:rFonts w:ascii="黑体" w:eastAsia="黑体" w:hAnsi="黑体" w:hint="eastAsia"/>
                <w:b/>
                <w:sz w:val="21"/>
                <w:szCs w:val="21"/>
              </w:rPr>
              <w:t>（二）课程重点内容</w:t>
            </w:r>
          </w:p>
          <w:p w:rsidR="001E2595" w:rsidRDefault="001E2595" w:rsidP="001E2595">
            <w:pPr>
              <w:ind w:firstLineChars="200" w:firstLine="400"/>
            </w:pPr>
            <w:r w:rsidRPr="002878CF">
              <w:t>本课程分为五大部分知识模块：</w:t>
            </w:r>
          </w:p>
          <w:p w:rsidR="001E2595" w:rsidRPr="002878CF" w:rsidRDefault="001E2595" w:rsidP="001E2595">
            <w:pPr>
              <w:ind w:firstLineChars="200" w:firstLine="400"/>
            </w:pPr>
            <w:r w:rsidRPr="002878CF">
              <w:t>第一部分是基础知识，包括机器学习基础、蒙特卡洛方法、强化学习的基本概念。</w:t>
            </w:r>
          </w:p>
          <w:p w:rsidR="001E2595" w:rsidRDefault="001E2595" w:rsidP="001E2595">
            <w:pPr>
              <w:ind w:firstLineChars="200" w:firstLine="400"/>
            </w:pPr>
            <w:r w:rsidRPr="002878CF">
              <w:t>第二部分是价值学习，介绍</w:t>
            </w:r>
            <w:r w:rsidRPr="002878CF">
              <w:t xml:space="preserve"> Q </w:t>
            </w:r>
            <w:r w:rsidRPr="002878CF">
              <w:t>学习和</w:t>
            </w:r>
            <w:r w:rsidRPr="002878CF">
              <w:t xml:space="preserve"> SARSA </w:t>
            </w:r>
            <w:r w:rsidRPr="002878CF">
              <w:t>等多种方法。价值学习的目标是学到一个给状态和动作打分的函数，用于基于状态选择最优的动作。</w:t>
            </w:r>
          </w:p>
          <w:p w:rsidR="001E2595" w:rsidRDefault="001E2595" w:rsidP="001E2595">
            <w:pPr>
              <w:ind w:firstLineChars="200" w:firstLine="400"/>
            </w:pPr>
            <w:r w:rsidRPr="002878CF">
              <w:t>第三部分是策略学习，包括</w:t>
            </w:r>
            <w:r w:rsidRPr="002878CF">
              <w:t xml:space="preserve"> REINFORCE</w:t>
            </w:r>
            <w:r w:rsidRPr="002878CF">
              <w:t>、</w:t>
            </w:r>
            <w:r w:rsidRPr="002878CF">
              <w:t>actor-critic</w:t>
            </w:r>
            <w:r w:rsidRPr="002878CF">
              <w:t>、</w:t>
            </w:r>
            <w:r w:rsidRPr="002878CF">
              <w:t>A2C</w:t>
            </w:r>
            <w:r w:rsidRPr="002878CF">
              <w:t>、</w:t>
            </w:r>
            <w:r w:rsidRPr="002878CF">
              <w:t>TRPO</w:t>
            </w:r>
            <w:r w:rsidRPr="002878CF">
              <w:t>、</w:t>
            </w:r>
            <w:r w:rsidRPr="002878CF">
              <w:t>DDPG</w:t>
            </w:r>
            <w:r w:rsidRPr="002878CF">
              <w:t>、</w:t>
            </w:r>
            <w:r w:rsidRPr="002878CF">
              <w:t xml:space="preserve">TD3 </w:t>
            </w:r>
            <w:r w:rsidRPr="002878CF">
              <w:t>等多种方法。策略学习的目标是学到一个策略函数以最大化回报的期望。</w:t>
            </w:r>
          </w:p>
          <w:p w:rsidR="001E2595" w:rsidRDefault="001E2595" w:rsidP="001E2595">
            <w:pPr>
              <w:ind w:firstLineChars="200" w:firstLine="400"/>
            </w:pPr>
            <w:r w:rsidRPr="002878CF">
              <w:t>第四部分是多智能体强化学习，即多个智能体共享环境，且每个智能体都可以对环境产生影响。</w:t>
            </w:r>
          </w:p>
          <w:p w:rsidR="001E2595" w:rsidRDefault="001E2595" w:rsidP="001E2595">
            <w:pPr>
              <w:ind w:firstLineChars="200" w:firstLine="400"/>
            </w:pPr>
            <w:r w:rsidRPr="002878CF">
              <w:t>第五部分是应用与展望，介绍强化学习的实际应用以及局限性。</w:t>
            </w:r>
            <w:r>
              <w:rPr>
                <w:rFonts w:hint="eastAsia"/>
              </w:rPr>
              <w:t>例如</w:t>
            </w:r>
            <w:r w:rsidRPr="002878CF">
              <w:t>深度强化学习最成功的应用之一</w:t>
            </w:r>
            <w:r>
              <w:rPr>
                <w:rFonts w:hint="eastAsia"/>
              </w:rPr>
              <w:t>：</w:t>
            </w:r>
            <w:r w:rsidRPr="002878CF">
              <w:t xml:space="preserve">AlphaGo </w:t>
            </w:r>
            <w:r>
              <w:rPr>
                <w:rFonts w:hint="eastAsia"/>
              </w:rPr>
              <w:t>；</w:t>
            </w:r>
            <w:r w:rsidRPr="002878CF">
              <w:t>强化学习的几个实际应用，包括神经网络超参数搜索、自动生成</w:t>
            </w:r>
            <w:r w:rsidRPr="002878CF">
              <w:t xml:space="preserve"> SQL </w:t>
            </w:r>
            <w:r w:rsidRPr="002878CF">
              <w:t>语句、推荐系统、网约车调度。本章还对比了强化学习与监督学习，并讨论制约强化学习实际应用的因素。</w:t>
            </w:r>
          </w:p>
          <w:p w:rsidR="001E2595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DB6AF5">
              <w:rPr>
                <w:rFonts w:ascii="黑体" w:eastAsia="黑体" w:hAnsi="黑体" w:hint="eastAsia"/>
                <w:b/>
                <w:sz w:val="21"/>
                <w:szCs w:val="21"/>
              </w:rPr>
              <w:t>（三）课程难点内容</w:t>
            </w:r>
          </w:p>
          <w:p w:rsidR="001E2595" w:rsidRDefault="001E2595" w:rsidP="001E2595">
            <w:pPr>
              <w:ind w:firstLineChars="200" w:firstLine="400"/>
            </w:pPr>
            <w:r w:rsidRPr="00575747">
              <w:t>本课程难点包括：</w:t>
            </w:r>
          </w:p>
          <w:p w:rsidR="001E2595" w:rsidRPr="00575747" w:rsidRDefault="001E2595" w:rsidP="001E2595">
            <w:pPr>
              <w:ind w:firstLineChars="200" w:firstLine="400"/>
            </w:pPr>
            <w:r>
              <w:t>1</w:t>
            </w:r>
            <w:r>
              <w:rPr>
                <w:rFonts w:hint="eastAsia"/>
              </w:rPr>
              <w:t>、</w:t>
            </w:r>
            <w:r w:rsidRPr="002878CF">
              <w:t>基础知识</w:t>
            </w:r>
            <w:r>
              <w:rPr>
                <w:rFonts w:hint="eastAsia"/>
              </w:rPr>
              <w:t>：</w:t>
            </w:r>
            <w:r w:rsidRPr="00575747">
              <w:t>蒙特卡洛方法</w:t>
            </w:r>
            <w:r>
              <w:rPr>
                <w:rFonts w:hint="eastAsia"/>
              </w:rPr>
              <w:t>、</w:t>
            </w:r>
            <w:r w:rsidRPr="00575747">
              <w:t>马尔可夫决策过程、策略函数、回报、价值函数</w:t>
            </w:r>
            <w:r>
              <w:rPr>
                <w:rFonts w:hint="eastAsia"/>
              </w:rPr>
              <w:t>。</w:t>
            </w:r>
          </w:p>
          <w:p w:rsidR="001E2595" w:rsidRDefault="001E2595" w:rsidP="001E2595">
            <w:pPr>
              <w:ind w:firstLineChars="200" w:firstLine="4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2878CF">
              <w:t>价值学习</w:t>
            </w:r>
            <w:r>
              <w:rPr>
                <w:rFonts w:hint="eastAsia"/>
              </w:rPr>
              <w:t>：</w:t>
            </w:r>
            <w:r w:rsidRPr="00575747">
              <w:t>近似最优动作价值函数</w:t>
            </w:r>
            <w:r>
              <w:rPr>
                <w:rFonts w:hint="eastAsia"/>
              </w:rPr>
              <w:t>、</w:t>
            </w:r>
            <w:r w:rsidRPr="00575747">
              <w:t>同策略与异策略的区别、目标策略与行为策略的区别</w:t>
            </w:r>
            <w:r>
              <w:rPr>
                <w:rFonts w:hint="eastAsia"/>
              </w:rPr>
              <w:t>。</w:t>
            </w:r>
          </w:p>
          <w:p w:rsidR="001E2595" w:rsidRDefault="001E2595" w:rsidP="001E2595">
            <w:pPr>
              <w:ind w:firstLineChars="200" w:firstLine="400"/>
            </w:pPr>
            <w:r>
              <w:t>3</w:t>
            </w:r>
            <w:r>
              <w:rPr>
                <w:rFonts w:hint="eastAsia"/>
              </w:rPr>
              <w:t>、策略学习：</w:t>
            </w:r>
            <w:r w:rsidRPr="00575747">
              <w:t>掌握策略学习的目标函数、策略梯度定理的简化证明，以及</w:t>
            </w:r>
            <w:r w:rsidRPr="00575747">
              <w:t xml:space="preserve"> REINFORCE </w:t>
            </w:r>
            <w:r w:rsidRPr="00575747">
              <w:t>和</w:t>
            </w:r>
            <w:r w:rsidRPr="00575747">
              <w:t xml:space="preserve"> actor-critic </w:t>
            </w:r>
            <w:r w:rsidRPr="00575747">
              <w:t>的推导</w:t>
            </w:r>
            <w:r>
              <w:rPr>
                <w:rFonts w:hint="eastAsia"/>
              </w:rPr>
              <w:t>。</w:t>
            </w:r>
          </w:p>
          <w:p w:rsidR="001E2595" w:rsidRDefault="001E2595" w:rsidP="001E2595">
            <w:pPr>
              <w:ind w:firstLineChars="200" w:firstLine="40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、多智能体强化学习：</w:t>
            </w:r>
            <w:r w:rsidRPr="00575747">
              <w:t>多智能体系统的基本概念及其与单智能体系统的区别</w:t>
            </w:r>
            <w:r>
              <w:rPr>
                <w:rFonts w:hint="eastAsia"/>
              </w:rPr>
              <w:t>、</w:t>
            </w:r>
            <w:r w:rsidRPr="00575747">
              <w:t>并行计算及其在深度学习中的应用</w:t>
            </w:r>
            <w:r>
              <w:rPr>
                <w:rFonts w:hint="eastAsia"/>
              </w:rPr>
              <w:t>。</w:t>
            </w:r>
          </w:p>
          <w:p w:rsidR="001E2595" w:rsidRPr="00575747" w:rsidRDefault="001E2595" w:rsidP="001E2595">
            <w:pPr>
              <w:ind w:firstLineChars="200" w:firstLine="400"/>
            </w:pPr>
            <w:r>
              <w:t>5</w:t>
            </w:r>
            <w:r>
              <w:rPr>
                <w:rFonts w:hint="eastAsia"/>
              </w:rPr>
              <w:t>、</w:t>
            </w:r>
            <w:r w:rsidRPr="002878CF">
              <w:t>应用与展望</w:t>
            </w:r>
            <w:r>
              <w:rPr>
                <w:rFonts w:hint="eastAsia"/>
              </w:rPr>
              <w:t>：</w:t>
            </w:r>
            <w:r w:rsidRPr="00575747">
              <w:t xml:space="preserve">AlphaGo </w:t>
            </w:r>
            <w:r w:rsidRPr="00575747">
              <w:t>最核心的技术</w:t>
            </w:r>
            <w:r w:rsidRPr="00575747">
              <w:t>MCTS</w:t>
            </w:r>
            <w:r>
              <w:rPr>
                <w:rFonts w:hint="eastAsia"/>
              </w:rPr>
              <w:t>。</w:t>
            </w:r>
          </w:p>
          <w:p w:rsidR="001E2595" w:rsidRDefault="001E2595" w:rsidP="001E2595">
            <w:pPr>
              <w:ind w:firstLineChars="200" w:firstLine="400"/>
            </w:pPr>
          </w:p>
          <w:p w:rsidR="001E2595" w:rsidRPr="00DB6AF5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DB6AF5">
              <w:rPr>
                <w:rFonts w:ascii="黑体" w:eastAsia="黑体" w:hAnsi="黑体" w:hint="eastAsia"/>
                <w:b/>
                <w:sz w:val="21"/>
                <w:szCs w:val="21"/>
              </w:rPr>
              <w:t>（四）教学内容、教学环节与课程目标对应关系</w:t>
            </w:r>
          </w:p>
          <w:p w:rsidR="001E2595" w:rsidRDefault="001E2595" w:rsidP="001E2595">
            <w:pPr>
              <w:ind w:firstLine="420"/>
              <w:rPr>
                <w:bCs/>
                <w:szCs w:val="21"/>
              </w:rPr>
            </w:pPr>
            <w:r w:rsidRPr="00415BDE">
              <w:rPr>
                <w:bCs/>
                <w:szCs w:val="21"/>
              </w:rPr>
              <w:t>具体的教学内容、教学环节和课程目标的对应关系如下表所示：</w:t>
            </w:r>
          </w:p>
          <w:p w:rsidR="001E2595" w:rsidRDefault="001E2595" w:rsidP="001E2595">
            <w:pPr>
              <w:rPr>
                <w:bCs/>
                <w:szCs w:val="21"/>
              </w:rPr>
            </w:pPr>
          </w:p>
          <w:p w:rsidR="001E2595" w:rsidRPr="00DE2DDA" w:rsidRDefault="001E2595" w:rsidP="001E2595">
            <w:pPr>
              <w:ind w:firstLineChars="200" w:firstLine="422"/>
              <w:jc w:val="center"/>
              <w:rPr>
                <w:rFonts w:eastAsia="黑体"/>
                <w:b/>
                <w:bCs/>
                <w:sz w:val="21"/>
                <w:szCs w:val="21"/>
              </w:rPr>
            </w:pPr>
            <w:r w:rsidRPr="00DE2DDA">
              <w:rPr>
                <w:rFonts w:eastAsia="黑体"/>
                <w:b/>
                <w:bCs/>
                <w:sz w:val="21"/>
                <w:szCs w:val="21"/>
              </w:rPr>
              <w:t>表</w:t>
            </w:r>
            <w:r w:rsidRPr="00DE2DDA">
              <w:rPr>
                <w:rFonts w:eastAsia="黑体"/>
                <w:b/>
                <w:bCs/>
                <w:sz w:val="21"/>
                <w:szCs w:val="21"/>
              </w:rPr>
              <w:t xml:space="preserve">2: </w:t>
            </w:r>
            <w:r w:rsidRPr="00DE2DDA">
              <w:rPr>
                <w:rFonts w:eastAsia="黑体"/>
                <w:b/>
                <w:bCs/>
                <w:sz w:val="21"/>
                <w:szCs w:val="21"/>
              </w:rPr>
              <w:t>具体课程教学内容、教学环节和课程目上标对应关系表</w:t>
            </w:r>
          </w:p>
          <w:tbl>
            <w:tblPr>
              <w:tblStyle w:val="ad"/>
              <w:tblW w:w="8387" w:type="dxa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1119"/>
              <w:gridCol w:w="1716"/>
              <w:gridCol w:w="992"/>
              <w:gridCol w:w="993"/>
              <w:gridCol w:w="1417"/>
              <w:gridCol w:w="1559"/>
            </w:tblGrid>
            <w:tr w:rsidR="001E2595" w:rsidRPr="006030A6" w:rsidTr="005B62A7">
              <w:trPr>
                <w:trHeight w:val="106"/>
              </w:trPr>
              <w:tc>
                <w:tcPr>
                  <w:tcW w:w="591" w:type="dxa"/>
                </w:tcPr>
                <w:p w:rsidR="001E2595" w:rsidRPr="006030A6" w:rsidRDefault="001E2595" w:rsidP="001E2595">
                  <w:r w:rsidRPr="006030A6">
                    <w:t>编号</w:t>
                  </w:r>
                </w:p>
              </w:tc>
              <w:tc>
                <w:tcPr>
                  <w:tcW w:w="2835" w:type="dxa"/>
                  <w:gridSpan w:val="2"/>
                </w:tcPr>
                <w:p w:rsidR="001E2595" w:rsidRPr="006030A6" w:rsidRDefault="001E2595" w:rsidP="001E2595">
                  <w:r w:rsidRPr="006030A6">
                    <w:t>教学内容</w:t>
                  </w:r>
                </w:p>
              </w:tc>
              <w:tc>
                <w:tcPr>
                  <w:tcW w:w="1985" w:type="dxa"/>
                  <w:gridSpan w:val="2"/>
                </w:tcPr>
                <w:p w:rsidR="001E2595" w:rsidRDefault="001E2595" w:rsidP="001E2595">
                  <w:r w:rsidRPr="006030A6">
                    <w:t>教学环节</w:t>
                  </w:r>
                </w:p>
              </w:tc>
              <w:tc>
                <w:tcPr>
                  <w:tcW w:w="1417" w:type="dxa"/>
                </w:tcPr>
                <w:p w:rsidR="001E2595" w:rsidRPr="006030A6" w:rsidRDefault="001E2595" w:rsidP="001E2595">
                  <w:r>
                    <w:t>课</w:t>
                  </w:r>
                  <w:r>
                    <w:rPr>
                      <w:rFonts w:hint="eastAsia"/>
                    </w:rPr>
                    <w:t>后作业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教学目标</w:t>
                  </w:r>
                </w:p>
              </w:tc>
            </w:tr>
            <w:tr w:rsidR="001E2595" w:rsidRPr="006030A6" w:rsidTr="00842BE1">
              <w:trPr>
                <w:trHeight w:val="106"/>
              </w:trPr>
              <w:tc>
                <w:tcPr>
                  <w:tcW w:w="591" w:type="dxa"/>
                  <w:vMerge w:val="restart"/>
                </w:tcPr>
                <w:p w:rsidR="001E2595" w:rsidRPr="006030A6" w:rsidRDefault="001E2595" w:rsidP="001E2595">
                  <w:r w:rsidRPr="006030A6">
                    <w:t>1</w:t>
                  </w:r>
                </w:p>
              </w:tc>
              <w:tc>
                <w:tcPr>
                  <w:tcW w:w="1119" w:type="dxa"/>
                  <w:vMerge w:val="restart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强化学习</w:t>
                  </w:r>
                  <w:r w:rsidRPr="006030A6">
                    <w:t>概述</w:t>
                  </w:r>
                </w:p>
              </w:tc>
              <w:tc>
                <w:tcPr>
                  <w:tcW w:w="1716" w:type="dxa"/>
                </w:tcPr>
                <w:p w:rsidR="001E2595" w:rsidRPr="006030A6" w:rsidRDefault="001E2595" w:rsidP="001E2595">
                  <w:r w:rsidRPr="00563FBB">
                    <w:rPr>
                      <w:szCs w:val="21"/>
                    </w:rPr>
                    <w:t>机器学习基础</w:t>
                  </w:r>
                </w:p>
              </w:tc>
              <w:tc>
                <w:tcPr>
                  <w:tcW w:w="992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6030A6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</w:tr>
            <w:tr w:rsidR="001E2595" w:rsidRPr="006030A6" w:rsidTr="00842BE1">
              <w:trPr>
                <w:trHeight w:val="106"/>
              </w:trPr>
              <w:tc>
                <w:tcPr>
                  <w:tcW w:w="591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716" w:type="dxa"/>
                </w:tcPr>
                <w:p w:rsidR="001E2595" w:rsidRPr="006030A6" w:rsidRDefault="001E2595" w:rsidP="001E2595">
                  <w:pPr>
                    <w:rPr>
                      <w:szCs w:val="21"/>
                    </w:rPr>
                  </w:pPr>
                  <w:r w:rsidRPr="00563FBB">
                    <w:rPr>
                      <w:szCs w:val="21"/>
                    </w:rPr>
                    <w:t>蒙特卡洛方法</w:t>
                  </w:r>
                </w:p>
              </w:tc>
              <w:tc>
                <w:tcPr>
                  <w:tcW w:w="992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课堂教</w:t>
                  </w:r>
                  <w:r>
                    <w:rPr>
                      <w:rFonts w:hint="eastAsia"/>
                    </w:rPr>
                    <w:lastRenderedPageBreak/>
                    <w:t>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6030A6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查阅相关资料</w:t>
                  </w:r>
                  <w:r w:rsidRPr="00BB5A46">
                    <w:rPr>
                      <w:rFonts w:hint="eastAsia"/>
                    </w:rPr>
                    <w:lastRenderedPageBreak/>
                    <w:t>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lastRenderedPageBreak/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1E2595" w:rsidRPr="006030A6" w:rsidTr="00842BE1">
              <w:trPr>
                <w:trHeight w:val="106"/>
              </w:trPr>
              <w:tc>
                <w:tcPr>
                  <w:tcW w:w="591" w:type="dxa"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716" w:type="dxa"/>
                </w:tcPr>
                <w:p w:rsidR="001E2595" w:rsidRPr="006030A6" w:rsidRDefault="001E2595" w:rsidP="001E2595">
                  <w:pPr>
                    <w:rPr>
                      <w:szCs w:val="21"/>
                    </w:rPr>
                  </w:pPr>
                  <w:r w:rsidRPr="00563FBB">
                    <w:rPr>
                      <w:szCs w:val="21"/>
                    </w:rPr>
                    <w:t>强化学习的基本概念</w:t>
                  </w:r>
                </w:p>
              </w:tc>
              <w:tc>
                <w:tcPr>
                  <w:tcW w:w="992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6030A6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>
                    <w:rPr>
                      <w:rFonts w:ascii="宋体" w:hAnsi="宋体" w:cs="宋体" w:hint="eastAsia"/>
                      <w:szCs w:val="21"/>
                    </w:rPr>
                    <w:t>第三章客观题、简答题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</w:t>
                  </w:r>
                </w:p>
              </w:tc>
            </w:tr>
            <w:tr w:rsidR="001E2595" w:rsidRPr="006030A6" w:rsidTr="00842BE1">
              <w:trPr>
                <w:trHeight w:val="727"/>
              </w:trPr>
              <w:tc>
                <w:tcPr>
                  <w:tcW w:w="591" w:type="dxa"/>
                  <w:vMerge w:val="restart"/>
                </w:tcPr>
                <w:p w:rsidR="001E2595" w:rsidRPr="006030A6" w:rsidRDefault="001E2595" w:rsidP="001E2595">
                  <w:r w:rsidRPr="006030A6">
                    <w:t>2</w:t>
                  </w:r>
                </w:p>
              </w:tc>
              <w:tc>
                <w:tcPr>
                  <w:tcW w:w="1119" w:type="dxa"/>
                  <w:vMerge w:val="restart"/>
                </w:tcPr>
                <w:p w:rsidR="001E2595" w:rsidRPr="006030A6" w:rsidRDefault="001E2595" w:rsidP="001E2595">
                  <w:r w:rsidRPr="002878CF">
                    <w:t>价值学习</w:t>
                  </w:r>
                </w:p>
              </w:tc>
              <w:tc>
                <w:tcPr>
                  <w:tcW w:w="1716" w:type="dxa"/>
                </w:tcPr>
                <w:p w:rsidR="001E2595" w:rsidRPr="006030A6" w:rsidRDefault="001E2595" w:rsidP="001E2595">
                  <w:r w:rsidRPr="00563FBB">
                    <w:t xml:space="preserve">DQN </w:t>
                  </w:r>
                  <w:r w:rsidRPr="00563FBB">
                    <w:t>与</w:t>
                  </w:r>
                  <w:r w:rsidRPr="00563FBB">
                    <w:t xml:space="preserve"> Q </w:t>
                  </w:r>
                  <w:r w:rsidRPr="00563FBB">
                    <w:t>学习</w:t>
                  </w:r>
                </w:p>
              </w:tc>
              <w:tc>
                <w:tcPr>
                  <w:tcW w:w="992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BB5A46" w:rsidRDefault="001E2595" w:rsidP="001E2595">
                  <w:r>
                    <w:rPr>
                      <w:rFonts w:hint="eastAsia"/>
                    </w:rPr>
                    <w:t>上机实践操作，</w:t>
                  </w:r>
                  <w:r>
                    <w:t>2</w:t>
                  </w:r>
                  <w:r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回顾课上讲述内容，查阅相关资料文献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1E2595" w:rsidRPr="006030A6" w:rsidTr="00842BE1">
              <w:trPr>
                <w:trHeight w:val="727"/>
              </w:trPr>
              <w:tc>
                <w:tcPr>
                  <w:tcW w:w="591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Pr="00F41CF8" w:rsidRDefault="001E2595" w:rsidP="001E2595"/>
              </w:tc>
              <w:tc>
                <w:tcPr>
                  <w:tcW w:w="1716" w:type="dxa"/>
                </w:tcPr>
                <w:p w:rsidR="001E2595" w:rsidRDefault="001E2595" w:rsidP="001E2595">
                  <w:r w:rsidRPr="00563FBB">
                    <w:t xml:space="preserve">SARSA </w:t>
                  </w:r>
                  <w:r w:rsidRPr="00563FBB">
                    <w:t>与价值网络</w:t>
                  </w:r>
                </w:p>
              </w:tc>
              <w:tc>
                <w:tcPr>
                  <w:tcW w:w="992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BB5A46" w:rsidRDefault="001E2595" w:rsidP="001E2595"/>
              </w:tc>
              <w:tc>
                <w:tcPr>
                  <w:tcW w:w="1417" w:type="dxa"/>
                </w:tcPr>
                <w:p w:rsidR="001E2595" w:rsidRPr="00BB5A46" w:rsidRDefault="001E2595" w:rsidP="001E2595">
                  <w:r w:rsidRPr="00BB5A46">
                    <w:rPr>
                      <w:rFonts w:hint="eastAsia"/>
                    </w:rPr>
                    <w:t>回顾课上讲述内容，查阅相关资料文献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t>2</w:t>
                  </w:r>
                </w:p>
              </w:tc>
            </w:tr>
            <w:tr w:rsidR="001E2595" w:rsidRPr="006030A6" w:rsidTr="00842BE1">
              <w:trPr>
                <w:trHeight w:val="90"/>
              </w:trPr>
              <w:tc>
                <w:tcPr>
                  <w:tcW w:w="591" w:type="dxa"/>
                  <w:vMerge w:val="restart"/>
                </w:tcPr>
                <w:p w:rsidR="001E2595" w:rsidRPr="006030A6" w:rsidRDefault="001E2595" w:rsidP="001E2595">
                  <w:r w:rsidRPr="006030A6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19" w:type="dxa"/>
                  <w:vMerge w:val="restart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策略</w:t>
                  </w:r>
                  <w:r w:rsidRPr="002878CF">
                    <w:t>学习</w:t>
                  </w:r>
                </w:p>
              </w:tc>
              <w:tc>
                <w:tcPr>
                  <w:tcW w:w="1716" w:type="dxa"/>
                </w:tcPr>
                <w:p w:rsidR="001E2595" w:rsidRPr="006030A6" w:rsidRDefault="001E2595" w:rsidP="001E2595">
                  <w:r w:rsidRPr="00563FBB">
                    <w:t>策略梯度方法</w:t>
                  </w:r>
                </w:p>
              </w:tc>
              <w:tc>
                <w:tcPr>
                  <w:tcW w:w="992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上机实践操作，</w:t>
                  </w:r>
                  <w:r>
                    <w:t>2</w:t>
                  </w:r>
                  <w:r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417" w:type="dxa"/>
                </w:tcPr>
                <w:p w:rsidR="001E2595" w:rsidRDefault="001E2595" w:rsidP="001E2595"/>
                <w:p w:rsidR="001E2595" w:rsidRPr="006030A6" w:rsidRDefault="001E2595" w:rsidP="001E2595">
                  <w:r>
                    <w:rPr>
                      <w:rFonts w:ascii="宋体" w:hAnsi="宋体" w:cs="宋体" w:hint="eastAsia"/>
                      <w:szCs w:val="21"/>
                    </w:rPr>
                    <w:t>第七章客观题、简答题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</w:t>
                  </w:r>
                </w:p>
              </w:tc>
            </w:tr>
            <w:tr w:rsidR="001E2595" w:rsidRPr="006030A6" w:rsidTr="00842BE1">
              <w:trPr>
                <w:trHeight w:val="419"/>
              </w:trPr>
              <w:tc>
                <w:tcPr>
                  <w:tcW w:w="591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Default="001E2595" w:rsidP="001E2595">
                  <w:pPr>
                    <w:rPr>
                      <w:szCs w:val="21"/>
                    </w:rPr>
                  </w:pPr>
                </w:p>
              </w:tc>
              <w:tc>
                <w:tcPr>
                  <w:tcW w:w="1716" w:type="dxa"/>
                </w:tcPr>
                <w:p w:rsidR="001E2595" w:rsidRPr="006030A6" w:rsidRDefault="001E2595" w:rsidP="001E2595">
                  <w:r w:rsidRPr="00563FBB">
                    <w:t>带基线的策略梯度方法</w:t>
                  </w:r>
                </w:p>
              </w:tc>
              <w:tc>
                <w:tcPr>
                  <w:tcW w:w="992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上机实践操作，</w:t>
                  </w:r>
                  <w:r>
                    <w:t>2</w:t>
                  </w:r>
                  <w:r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回顾课上讲述内容，查阅相关资料文献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1E2595" w:rsidRPr="006030A6" w:rsidTr="00842BE1">
              <w:trPr>
                <w:trHeight w:val="419"/>
              </w:trPr>
              <w:tc>
                <w:tcPr>
                  <w:tcW w:w="591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Default="001E2595" w:rsidP="001E2595">
                  <w:pPr>
                    <w:rPr>
                      <w:szCs w:val="21"/>
                    </w:rPr>
                  </w:pPr>
                </w:p>
              </w:tc>
              <w:tc>
                <w:tcPr>
                  <w:tcW w:w="1716" w:type="dxa"/>
                </w:tcPr>
                <w:p w:rsidR="001E2595" w:rsidRDefault="001E2595" w:rsidP="001E2595">
                  <w:r w:rsidRPr="00563FBB">
                    <w:t>连续控制</w:t>
                  </w:r>
                </w:p>
              </w:tc>
              <w:tc>
                <w:tcPr>
                  <w:tcW w:w="992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回顾课上讲述内容，查阅相关资料文献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</w:t>
                  </w:r>
                </w:p>
              </w:tc>
            </w:tr>
            <w:tr w:rsidR="001E2595" w:rsidRPr="006030A6" w:rsidTr="00842BE1">
              <w:trPr>
                <w:trHeight w:val="946"/>
              </w:trPr>
              <w:tc>
                <w:tcPr>
                  <w:tcW w:w="591" w:type="dxa"/>
                  <w:vMerge w:val="restart"/>
                </w:tcPr>
                <w:p w:rsidR="001E2595" w:rsidRPr="006030A6" w:rsidRDefault="001E2595" w:rsidP="001E2595">
                  <w:r w:rsidRPr="006030A6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119" w:type="dxa"/>
                  <w:vMerge w:val="restart"/>
                </w:tcPr>
                <w:p w:rsidR="001E2595" w:rsidRPr="006030A6" w:rsidRDefault="001E2595" w:rsidP="001E2595">
                  <w:r w:rsidRPr="002878CF">
                    <w:t>多智能体强化学习</w:t>
                  </w:r>
                </w:p>
              </w:tc>
              <w:tc>
                <w:tcPr>
                  <w:tcW w:w="1716" w:type="dxa"/>
                </w:tcPr>
                <w:p w:rsidR="001E2595" w:rsidRPr="006030A6" w:rsidRDefault="001E2595" w:rsidP="001E2595">
                  <w:r w:rsidRPr="00563FBB">
                    <w:t>并行计算及其在深度学习中的应用</w:t>
                  </w:r>
                </w:p>
              </w:tc>
              <w:tc>
                <w:tcPr>
                  <w:tcW w:w="992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课堂教学：采论讲述和</w:t>
                  </w:r>
                  <w:r>
                    <w:rPr>
                      <w:rFonts w:hint="eastAsia"/>
                    </w:rPr>
                    <w:lastRenderedPageBreak/>
                    <w:t>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6030A6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回顾课上讲述内容，查阅相关资料文献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</w:p>
              </w:tc>
            </w:tr>
            <w:tr w:rsidR="001E2595" w:rsidRPr="006030A6" w:rsidTr="00842BE1">
              <w:trPr>
                <w:trHeight w:val="946"/>
              </w:trPr>
              <w:tc>
                <w:tcPr>
                  <w:tcW w:w="591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Default="001E2595" w:rsidP="001E2595"/>
              </w:tc>
              <w:tc>
                <w:tcPr>
                  <w:tcW w:w="1716" w:type="dxa"/>
                </w:tcPr>
                <w:p w:rsidR="001E2595" w:rsidRDefault="001E2595" w:rsidP="001E2595">
                  <w:r w:rsidRPr="00563FBB">
                    <w:t>多智能体系统的基本概念及其与单智能体系统的区别</w:t>
                  </w:r>
                </w:p>
              </w:tc>
              <w:tc>
                <w:tcPr>
                  <w:tcW w:w="992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>
                    <w:rPr>
                      <w:rFonts w:ascii="宋体" w:hAnsi="宋体" w:cs="宋体" w:hint="eastAsia"/>
                      <w:szCs w:val="21"/>
                    </w:rPr>
                    <w:t>第十四章客观题、简答题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</w:t>
                  </w:r>
                </w:p>
              </w:tc>
            </w:tr>
            <w:tr w:rsidR="001E2595" w:rsidRPr="006030A6" w:rsidTr="00842BE1">
              <w:trPr>
                <w:trHeight w:val="946"/>
              </w:trPr>
              <w:tc>
                <w:tcPr>
                  <w:tcW w:w="591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Default="001E2595" w:rsidP="001E2595"/>
              </w:tc>
              <w:tc>
                <w:tcPr>
                  <w:tcW w:w="1716" w:type="dxa"/>
                </w:tcPr>
                <w:p w:rsidR="001E2595" w:rsidRDefault="001E2595" w:rsidP="001E2595">
                  <w:r w:rsidRPr="00563FBB">
                    <w:t>完全合作关系设定下的多智能体强化学习</w:t>
                  </w:r>
                </w:p>
              </w:tc>
              <w:tc>
                <w:tcPr>
                  <w:tcW w:w="992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上机实践操作，</w:t>
                  </w:r>
                  <w:r>
                    <w:t>2</w:t>
                  </w:r>
                  <w:r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回顾课上讲述内容，查阅相关资料文献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1E2595" w:rsidRPr="006030A6" w:rsidTr="00842BE1">
              <w:trPr>
                <w:trHeight w:val="946"/>
              </w:trPr>
              <w:tc>
                <w:tcPr>
                  <w:tcW w:w="591" w:type="dxa"/>
                  <w:vMerge/>
                </w:tcPr>
                <w:p w:rsidR="001E2595" w:rsidRPr="006030A6" w:rsidRDefault="001E2595" w:rsidP="001E2595"/>
              </w:tc>
              <w:tc>
                <w:tcPr>
                  <w:tcW w:w="1119" w:type="dxa"/>
                  <w:vMerge/>
                </w:tcPr>
                <w:p w:rsidR="001E2595" w:rsidRDefault="001E2595" w:rsidP="001E2595"/>
              </w:tc>
              <w:tc>
                <w:tcPr>
                  <w:tcW w:w="1716" w:type="dxa"/>
                </w:tcPr>
                <w:p w:rsidR="001E2595" w:rsidRDefault="001E2595" w:rsidP="001E2595">
                  <w:r w:rsidRPr="00563FBB">
                    <w:t>非合作关系设定下的多智能体强化学习</w:t>
                  </w:r>
                </w:p>
              </w:tc>
              <w:tc>
                <w:tcPr>
                  <w:tcW w:w="992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2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 w:rsidRPr="00BB5A46">
                    <w:rPr>
                      <w:rFonts w:hint="eastAsia"/>
                    </w:rPr>
                    <w:t>回顾课上讲述内容，查阅相关资料文献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1E2595" w:rsidRPr="006030A6" w:rsidTr="00842BE1">
              <w:trPr>
                <w:trHeight w:val="106"/>
              </w:trPr>
              <w:tc>
                <w:tcPr>
                  <w:tcW w:w="591" w:type="dxa"/>
                </w:tcPr>
                <w:p w:rsidR="001E2595" w:rsidRPr="006030A6" w:rsidRDefault="001E2595" w:rsidP="001E2595">
                  <w:r w:rsidRPr="006030A6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119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强化学习应用与展望</w:t>
                  </w:r>
                </w:p>
              </w:tc>
              <w:tc>
                <w:tcPr>
                  <w:tcW w:w="1716" w:type="dxa"/>
                </w:tcPr>
                <w:p w:rsidR="001E2595" w:rsidRPr="006030A6" w:rsidRDefault="001E2595" w:rsidP="001E2595">
                  <w:r w:rsidRPr="00563FBB">
                    <w:t>介绍强化学习的实际应用以及局限性</w:t>
                  </w:r>
                </w:p>
              </w:tc>
              <w:tc>
                <w:tcPr>
                  <w:tcW w:w="992" w:type="dxa"/>
                </w:tcPr>
                <w:p w:rsidR="001E2595" w:rsidRPr="006030A6" w:rsidRDefault="001E2595" w:rsidP="001E2595">
                  <w:r>
                    <w:rPr>
                      <w:rFonts w:hint="eastAsia"/>
                    </w:rPr>
                    <w:t>课堂教学：采用理论讲述和实例演示</w:t>
                  </w:r>
                  <w:r w:rsidRPr="00415BDE">
                    <w:t>，</w:t>
                  </w:r>
                  <w:r>
                    <w:t>4</w:t>
                  </w:r>
                  <w:r w:rsidRPr="00415BDE">
                    <w:t>学时</w:t>
                  </w:r>
                </w:p>
              </w:tc>
              <w:tc>
                <w:tcPr>
                  <w:tcW w:w="993" w:type="dxa"/>
                </w:tcPr>
                <w:p w:rsidR="001E2595" w:rsidRPr="006030A6" w:rsidRDefault="001E2595" w:rsidP="001E2595"/>
              </w:tc>
              <w:tc>
                <w:tcPr>
                  <w:tcW w:w="1417" w:type="dxa"/>
                </w:tcPr>
                <w:p w:rsidR="001E2595" w:rsidRPr="006030A6" w:rsidRDefault="001E2595" w:rsidP="001E2595">
                  <w:r>
                    <w:rPr>
                      <w:rFonts w:ascii="宋体" w:hAnsi="宋体" w:cs="宋体" w:hint="eastAsia"/>
                      <w:szCs w:val="21"/>
                    </w:rPr>
                    <w:t>第十八章简答题</w:t>
                  </w:r>
                </w:p>
              </w:tc>
              <w:tc>
                <w:tcPr>
                  <w:tcW w:w="1559" w:type="dxa"/>
                </w:tcPr>
                <w:p w:rsidR="001E2595" w:rsidRPr="006030A6" w:rsidRDefault="001E2595" w:rsidP="001E2595">
                  <w:r w:rsidRPr="006030A6">
                    <w:t>课程目标</w:t>
                  </w:r>
                  <w:r w:rsidRPr="006030A6">
                    <w:t>1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5</w:t>
                  </w:r>
                </w:p>
              </w:tc>
            </w:tr>
          </w:tbl>
          <w:p w:rsidR="001E2595" w:rsidRPr="00415BDE" w:rsidRDefault="001E2595" w:rsidP="001E2595"/>
        </w:tc>
      </w:tr>
      <w:tr w:rsidR="001E2595" w:rsidRPr="00415BDE" w:rsidTr="00CC2554">
        <w:trPr>
          <w:trHeight w:val="315"/>
        </w:trPr>
        <w:tc>
          <w:tcPr>
            <w:tcW w:w="8359" w:type="dxa"/>
            <w:gridSpan w:val="7"/>
            <w:vAlign w:val="center"/>
          </w:tcPr>
          <w:p w:rsidR="001E2595" w:rsidRDefault="001E2595" w:rsidP="001E2595"/>
          <w:p w:rsidR="001E2595" w:rsidRPr="00415BDE" w:rsidRDefault="001E2595" w:rsidP="001E2595"/>
        </w:tc>
      </w:tr>
      <w:tr w:rsidR="001E2595" w:rsidRPr="00415BDE" w:rsidTr="00CC2554">
        <w:tc>
          <w:tcPr>
            <w:tcW w:w="8359" w:type="dxa"/>
            <w:gridSpan w:val="7"/>
            <w:vAlign w:val="center"/>
          </w:tcPr>
          <w:p w:rsidR="001E2595" w:rsidRPr="00274096" w:rsidRDefault="001E2595" w:rsidP="001E259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274096">
              <w:rPr>
                <w:rFonts w:ascii="黑体" w:eastAsia="黑体" w:hAnsi="黑体" w:hint="eastAsia"/>
                <w:b/>
                <w:sz w:val="24"/>
                <w:szCs w:val="24"/>
              </w:rPr>
              <w:t>四、课程教学结构</w:t>
            </w:r>
          </w:p>
          <w:p w:rsidR="001E2595" w:rsidRPr="00BF59CD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BF59CD">
              <w:rPr>
                <w:rFonts w:ascii="黑体" w:eastAsia="黑体" w:hAnsi="黑体" w:hint="eastAsia"/>
                <w:b/>
                <w:sz w:val="21"/>
                <w:szCs w:val="21"/>
              </w:rPr>
              <w:t>（一）课程知识结构</w:t>
            </w:r>
          </w:p>
          <w:p w:rsidR="001E2595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第一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部分</w:t>
            </w: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：概述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黑体" w:eastAsia="黑体" w:hAnsi="黑体"/>
                <w:b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学时)</w:t>
            </w:r>
          </w:p>
          <w:p w:rsidR="001E2595" w:rsidRPr="00C356E6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教学内容：</w:t>
            </w:r>
            <w:r w:rsidRPr="00C356E6"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部分主要介绍以下几个方面的内容：</w:t>
            </w:r>
          </w:p>
          <w:p w:rsidR="001E2595" w:rsidRPr="007F1926" w:rsidRDefault="001E2595" w:rsidP="001E2595">
            <w:pPr>
              <w:ind w:firstLine="42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7F1926">
              <w:t>机器学习基础</w:t>
            </w:r>
          </w:p>
          <w:p w:rsidR="001E2595" w:rsidRPr="007F1926" w:rsidRDefault="001E2595" w:rsidP="001E2595">
            <w:pPr>
              <w:ind w:firstLine="42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7F1926">
              <w:t>蒙特卡洛方法</w:t>
            </w:r>
          </w:p>
          <w:p w:rsidR="001E2595" w:rsidRDefault="001E2595" w:rsidP="001E2595">
            <w:pPr>
              <w:ind w:firstLine="425"/>
            </w:pPr>
            <w:r>
              <w:t>3</w:t>
            </w:r>
            <w:r>
              <w:rPr>
                <w:rFonts w:hint="eastAsia"/>
              </w:rPr>
              <w:t>、</w:t>
            </w:r>
            <w:r w:rsidRPr="007F1926">
              <w:t>强化学习的基本概念</w:t>
            </w:r>
          </w:p>
          <w:p w:rsidR="001E2595" w:rsidRDefault="001E2595" w:rsidP="001E2595">
            <w:pPr>
              <w:ind w:firstLine="425"/>
            </w:pPr>
            <w:r w:rsidRPr="00EB7E92">
              <w:rPr>
                <w:rFonts w:ascii="黑体" w:eastAsia="黑体" w:hAnsi="黑体" w:hint="eastAsia"/>
                <w:b/>
                <w:sz w:val="21"/>
                <w:szCs w:val="21"/>
              </w:rPr>
              <w:t>教学要点：</w:t>
            </w:r>
            <w:r w:rsidRPr="00DE4D5B">
              <w:rPr>
                <w:sz w:val="21"/>
                <w:szCs w:val="21"/>
              </w:rPr>
              <w:t>通过本章的学习，</w:t>
            </w:r>
            <w:r w:rsidRPr="00DE4D5B">
              <w:rPr>
                <w:rFonts w:hint="eastAsia"/>
                <w:sz w:val="21"/>
                <w:szCs w:val="21"/>
              </w:rPr>
              <w:t>重点</w:t>
            </w:r>
            <w:r w:rsidRPr="00DE4D5B">
              <w:rPr>
                <w:sz w:val="21"/>
                <w:szCs w:val="21"/>
              </w:rPr>
              <w:t>让学生掌握</w:t>
            </w:r>
            <w:r>
              <w:rPr>
                <w:rFonts w:hint="eastAsia"/>
                <w:sz w:val="21"/>
                <w:szCs w:val="21"/>
              </w:rPr>
              <w:t>机器学习</w:t>
            </w:r>
            <w:r w:rsidRPr="00DE4D5B">
              <w:rPr>
                <w:sz w:val="21"/>
                <w:szCs w:val="21"/>
              </w:rPr>
              <w:t>的一些重要的概念，如</w:t>
            </w:r>
            <w:r>
              <w:rPr>
                <w:rFonts w:hint="eastAsia"/>
                <w:sz w:val="21"/>
                <w:szCs w:val="21"/>
              </w:rPr>
              <w:t>线性模型、神经网络、梯度下降和反向传播</w:t>
            </w:r>
            <w:r w:rsidRPr="00DE4D5B">
              <w:rPr>
                <w:sz w:val="21"/>
                <w:szCs w:val="21"/>
              </w:rPr>
              <w:t>等；</w:t>
            </w:r>
            <w:r w:rsidRPr="00DE4D5B"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蒙特卡洛方法以及应用实例</w:t>
            </w:r>
            <w:r w:rsidRPr="00DE4D5B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掌握强化学习基本概念，如马尔科夫过程、策略、随机性、回报与回报率、价值函数等</w:t>
            </w:r>
            <w:r w:rsidRPr="00DE4D5B">
              <w:rPr>
                <w:rFonts w:hint="eastAsia"/>
                <w:sz w:val="21"/>
                <w:szCs w:val="21"/>
              </w:rPr>
              <w:t>。</w:t>
            </w:r>
          </w:p>
          <w:p w:rsidR="001E2595" w:rsidRDefault="001E2595" w:rsidP="001E2595">
            <w:pPr>
              <w:ind w:firstLine="425"/>
            </w:pPr>
            <w:r w:rsidRPr="00DE4D5B">
              <w:rPr>
                <w:rFonts w:eastAsia="黑体"/>
                <w:b/>
                <w:sz w:val="21"/>
                <w:szCs w:val="21"/>
              </w:rPr>
              <w:t>教学难点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F1926">
              <w:rPr>
                <w:rFonts w:hint="eastAsia"/>
                <w:bCs/>
                <w:sz w:val="21"/>
                <w:szCs w:val="21"/>
              </w:rPr>
              <w:t>蒙特卡洛方法</w:t>
            </w:r>
            <w:r>
              <w:rPr>
                <w:rFonts w:hint="eastAsia"/>
                <w:sz w:val="21"/>
                <w:szCs w:val="21"/>
              </w:rPr>
              <w:t>、马尔科夫过程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能力要求</w:t>
            </w:r>
            <w:r>
              <w:rPr>
                <w:rFonts w:eastAsia="黑体" w:hint="eastAsia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BF3A68">
              <w:rPr>
                <w:rFonts w:hint="eastAsia"/>
                <w:sz w:val="21"/>
                <w:szCs w:val="21"/>
              </w:rPr>
              <w:t>资料查询、整理能力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DE4D5B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教学方式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F1926">
              <w:rPr>
                <w:sz w:val="21"/>
                <w:szCs w:val="21"/>
              </w:rPr>
              <w:t>课堂教学：采用理论讲述和实例演示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Default="001E2595" w:rsidP="001E2595">
            <w:pPr>
              <w:ind w:firstLine="425"/>
              <w:rPr>
                <w:sz w:val="21"/>
                <w:szCs w:val="21"/>
              </w:rPr>
            </w:pPr>
          </w:p>
          <w:p w:rsidR="001E2595" w:rsidRDefault="001E2595" w:rsidP="001E2595">
            <w:pPr>
              <w:ind w:firstLine="425"/>
              <w:rPr>
                <w:rFonts w:ascii="黑体" w:eastAsia="黑体" w:hAnsi="黑体"/>
                <w:b/>
                <w:sz w:val="21"/>
                <w:szCs w:val="21"/>
              </w:rPr>
            </w:pP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第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二部分</w:t>
            </w: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价值学习 (</w:t>
            </w:r>
            <w:r>
              <w:rPr>
                <w:rFonts w:ascii="黑体" w:eastAsia="黑体" w:hAnsi="黑体"/>
                <w:b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学时)</w:t>
            </w:r>
          </w:p>
          <w:p w:rsidR="001E2595" w:rsidRPr="00C356E6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lastRenderedPageBreak/>
              <w:t>教学内容：</w:t>
            </w:r>
            <w:r w:rsidRPr="00C356E6"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部分主要介绍以下几个方面的内容：</w:t>
            </w:r>
          </w:p>
          <w:p w:rsidR="001E2595" w:rsidRPr="006A658F" w:rsidRDefault="001E2595" w:rsidP="001E2595">
            <w:pPr>
              <w:ind w:firstLine="425"/>
            </w:pPr>
            <w:r w:rsidRPr="00BD1C69">
              <w:rPr>
                <w:rFonts w:hint="eastAsia"/>
              </w:rPr>
              <w:t>1</w:t>
            </w:r>
            <w:r w:rsidRPr="00BD1C69">
              <w:rPr>
                <w:rFonts w:hint="eastAsia"/>
              </w:rPr>
              <w:t>、</w:t>
            </w:r>
            <w:r w:rsidRPr="006A658F">
              <w:t xml:space="preserve">DQN </w:t>
            </w:r>
            <w:r w:rsidRPr="006A658F">
              <w:t>与</w:t>
            </w:r>
            <w:r w:rsidRPr="006A658F">
              <w:t xml:space="preserve"> Q </w:t>
            </w:r>
            <w:r w:rsidRPr="006A658F">
              <w:t>学习</w:t>
            </w:r>
          </w:p>
          <w:p w:rsidR="001E2595" w:rsidRDefault="001E2595" w:rsidP="001E2595">
            <w:pPr>
              <w:ind w:firstLine="425"/>
            </w:pPr>
            <w:r>
              <w:t>2</w:t>
            </w:r>
            <w:r>
              <w:rPr>
                <w:rFonts w:hint="eastAsia"/>
              </w:rPr>
              <w:t>、</w:t>
            </w:r>
            <w:r w:rsidRPr="006A658F">
              <w:t xml:space="preserve">SARSA </w:t>
            </w:r>
            <w:r w:rsidRPr="006A658F">
              <w:t>与价值网络</w:t>
            </w:r>
          </w:p>
          <w:p w:rsidR="001E2595" w:rsidRDefault="001E2595" w:rsidP="001E2595">
            <w:pPr>
              <w:ind w:firstLine="425"/>
            </w:pPr>
            <w:r w:rsidRPr="00EB7E92">
              <w:rPr>
                <w:rFonts w:ascii="黑体" w:eastAsia="黑体" w:hAnsi="黑体" w:hint="eastAsia"/>
                <w:b/>
                <w:sz w:val="21"/>
                <w:szCs w:val="21"/>
              </w:rPr>
              <w:t>教学要点：</w:t>
            </w:r>
            <w:r w:rsidRPr="00BD1C69">
              <w:t>通过本章的学习，重点让学生掌握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TD</w:t>
            </w:r>
            <w:r>
              <w:rPr>
                <w:rFonts w:hint="eastAsia"/>
              </w:rPr>
              <w:t>训练</w:t>
            </w:r>
            <w:r>
              <w:rPr>
                <w:rFonts w:hint="eastAsia"/>
              </w:rPr>
              <w:t>DQN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学习算法、</w:t>
            </w:r>
            <w:r w:rsidRPr="006A658F">
              <w:t>SARSA</w:t>
            </w:r>
            <w:r>
              <w:rPr>
                <w:rFonts w:hint="eastAsia"/>
              </w:rPr>
              <w:t>算法、熟悉蒙特卡洛方法与自举</w:t>
            </w:r>
            <w:r w:rsidRPr="00DE4D5B">
              <w:rPr>
                <w:rFonts w:hint="eastAsia"/>
                <w:sz w:val="21"/>
                <w:szCs w:val="21"/>
              </w:rPr>
              <w:t>。</w:t>
            </w:r>
          </w:p>
          <w:p w:rsidR="001E2595" w:rsidRDefault="001E2595" w:rsidP="001E2595">
            <w:pPr>
              <w:ind w:firstLine="425"/>
            </w:pPr>
            <w:r w:rsidRPr="00DE4D5B">
              <w:rPr>
                <w:rFonts w:eastAsia="黑体"/>
                <w:b/>
                <w:sz w:val="21"/>
                <w:szCs w:val="21"/>
              </w:rPr>
              <w:t>教学难点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6A658F">
              <w:t xml:space="preserve">DQN </w:t>
            </w:r>
            <w:r w:rsidRPr="006A658F">
              <w:t>与</w:t>
            </w:r>
            <w:r w:rsidRPr="006A658F">
              <w:t xml:space="preserve"> Q </w:t>
            </w:r>
            <w:r w:rsidRPr="006A658F">
              <w:t>学习</w:t>
            </w:r>
            <w:r>
              <w:rPr>
                <w:rFonts w:hint="eastAsia"/>
              </w:rPr>
              <w:t>算法基本原理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能力要求</w:t>
            </w:r>
            <w:r>
              <w:rPr>
                <w:rFonts w:eastAsia="黑体" w:hint="eastAsia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BF3A68">
              <w:rPr>
                <w:rFonts w:hint="eastAsia"/>
                <w:sz w:val="21"/>
                <w:szCs w:val="21"/>
              </w:rPr>
              <w:t>资料查询、整理能力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实践环节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8C0045">
              <w:rPr>
                <w:rFonts w:hint="eastAsia"/>
                <w:sz w:val="21"/>
                <w:szCs w:val="21"/>
              </w:rPr>
              <w:t>能够完成</w:t>
            </w:r>
            <w:r w:rsidRPr="006A658F">
              <w:t xml:space="preserve">Q </w:t>
            </w:r>
            <w:r w:rsidRPr="006A658F">
              <w:t>学习</w:t>
            </w:r>
            <w:r>
              <w:rPr>
                <w:rFonts w:hint="eastAsia"/>
              </w:rPr>
              <w:t>算法的训练流程</w:t>
            </w:r>
            <w:r w:rsidRPr="008C0045">
              <w:rPr>
                <w:sz w:val="21"/>
                <w:szCs w:val="21"/>
              </w:rPr>
              <w:t>。</w:t>
            </w:r>
          </w:p>
          <w:p w:rsidR="001E2595" w:rsidRPr="00DE4D5B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教学方式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F1926">
              <w:rPr>
                <w:sz w:val="21"/>
                <w:szCs w:val="21"/>
              </w:rPr>
              <w:t>课堂教学：采用理论讲述和实例演示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</w:rPr>
              <w:t>上机实践操作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8E110A" w:rsidRDefault="001E2595" w:rsidP="001E2595">
            <w:pPr>
              <w:ind w:firstLine="420"/>
            </w:pPr>
          </w:p>
          <w:p w:rsidR="001E2595" w:rsidRPr="00CA5DAE" w:rsidRDefault="001E2595" w:rsidP="001E2595">
            <w:pPr>
              <w:ind w:firstLine="420"/>
            </w:pP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第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三部分</w:t>
            </w: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策略学习 (</w:t>
            </w:r>
            <w:r>
              <w:rPr>
                <w:rFonts w:ascii="黑体" w:eastAsia="黑体" w:hAnsi="黑体"/>
                <w:b/>
                <w:sz w:val="21"/>
                <w:szCs w:val="21"/>
              </w:rPr>
              <w:t>10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学时)</w:t>
            </w:r>
          </w:p>
          <w:p w:rsidR="001E2595" w:rsidRPr="00C356E6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教学内容：</w:t>
            </w:r>
            <w:r w:rsidRPr="00C356E6"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部分主要介绍以下几个方面的内容：</w:t>
            </w:r>
          </w:p>
          <w:p w:rsidR="001E2595" w:rsidRPr="008E110A" w:rsidRDefault="001E2595" w:rsidP="001E2595">
            <w:pPr>
              <w:ind w:firstLineChars="200" w:firstLine="400"/>
            </w:pPr>
            <w:r w:rsidRPr="008E110A">
              <w:t>1</w:t>
            </w:r>
            <w:r w:rsidRPr="008E110A">
              <w:t>、策略梯度方法</w:t>
            </w:r>
          </w:p>
          <w:p w:rsidR="001E2595" w:rsidRPr="008E110A" w:rsidRDefault="001E2595" w:rsidP="001E2595">
            <w:pPr>
              <w:ind w:firstLineChars="200" w:firstLine="4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8E110A">
              <w:t>带基线的策略梯度方法</w:t>
            </w:r>
          </w:p>
          <w:p w:rsidR="001E2595" w:rsidRDefault="001E2595" w:rsidP="001E2595">
            <w:pPr>
              <w:ind w:firstLineChars="200" w:firstLine="400"/>
            </w:pPr>
            <w:r>
              <w:t>3</w:t>
            </w:r>
            <w:r>
              <w:rPr>
                <w:rFonts w:hint="eastAsia"/>
              </w:rPr>
              <w:t>、</w:t>
            </w:r>
            <w:r w:rsidRPr="008E110A">
              <w:t>连续控制</w:t>
            </w:r>
          </w:p>
          <w:p w:rsidR="001E2595" w:rsidRDefault="001E2595" w:rsidP="001E2595">
            <w:pPr>
              <w:ind w:firstLine="425"/>
            </w:pPr>
            <w:r w:rsidRPr="00EB7E92">
              <w:rPr>
                <w:rFonts w:ascii="黑体" w:eastAsia="黑体" w:hAnsi="黑体" w:hint="eastAsia"/>
                <w:b/>
                <w:sz w:val="21"/>
                <w:szCs w:val="21"/>
              </w:rPr>
              <w:t>教学要点：</w:t>
            </w:r>
            <w:r>
              <w:rPr>
                <w:rFonts w:hint="eastAsia"/>
              </w:rPr>
              <w:t>通过本章学习，重点让学生掌握策略网络、策略学习的目标函数、</w:t>
            </w:r>
            <w:r>
              <w:rPr>
                <w:rFonts w:hint="eastAsia"/>
              </w:rPr>
              <w:t>r</w:t>
            </w:r>
            <w:r>
              <w:t>ein</w:t>
            </w:r>
            <w:r>
              <w:rPr>
                <w:rFonts w:hint="eastAsia"/>
              </w:rPr>
              <w:t>forcement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actor</w:t>
            </w:r>
            <w:r>
              <w:t>-critic</w:t>
            </w:r>
            <w:r>
              <w:rPr>
                <w:rFonts w:hint="eastAsia"/>
              </w:rPr>
              <w:t>、熟悉</w:t>
            </w:r>
            <w:r w:rsidRPr="008E110A">
              <w:t>带基线的策略梯度方法</w:t>
            </w:r>
            <w:r>
              <w:rPr>
                <w:rFonts w:hint="eastAsia"/>
              </w:rPr>
              <w:t>、了解连续控制的一般概念。</w:t>
            </w:r>
          </w:p>
          <w:p w:rsidR="001E2595" w:rsidRDefault="001E2595" w:rsidP="001E2595">
            <w:pPr>
              <w:ind w:firstLine="425"/>
            </w:pPr>
            <w:r w:rsidRPr="00DE4D5B">
              <w:rPr>
                <w:rFonts w:eastAsia="黑体"/>
                <w:b/>
                <w:sz w:val="21"/>
                <w:szCs w:val="21"/>
              </w:rPr>
              <w:t>教学难点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策略学习的目标函数、</w:t>
            </w:r>
            <w:r>
              <w:t>rein</w:t>
            </w:r>
            <w:r>
              <w:rPr>
                <w:rFonts w:hint="eastAsia"/>
              </w:rPr>
              <w:t>forcement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actor</w:t>
            </w:r>
            <w:r>
              <w:t>-critic</w:t>
            </w:r>
            <w:r>
              <w:rPr>
                <w:rFonts w:hint="eastAsia"/>
              </w:rPr>
              <w:t>的推导及训练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能力要求</w:t>
            </w:r>
            <w:r>
              <w:rPr>
                <w:rFonts w:eastAsia="黑体" w:hint="eastAsia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BF3A68">
              <w:rPr>
                <w:rFonts w:hint="eastAsia"/>
                <w:sz w:val="21"/>
                <w:szCs w:val="21"/>
              </w:rPr>
              <w:t>资料查询、整理能力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实践环节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8C0045">
              <w:rPr>
                <w:rFonts w:hint="eastAsia"/>
                <w:sz w:val="21"/>
                <w:szCs w:val="21"/>
              </w:rPr>
              <w:t>能够完成</w:t>
            </w:r>
            <w:r>
              <w:rPr>
                <w:rFonts w:hint="eastAsia"/>
              </w:rPr>
              <w:t>Enforcement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actor</w:t>
            </w:r>
            <w:r>
              <w:t>-critic</w:t>
            </w:r>
            <w:r>
              <w:rPr>
                <w:rFonts w:hint="eastAsia"/>
              </w:rPr>
              <w:t>算法的训练流程</w:t>
            </w:r>
            <w:r w:rsidRPr="008C0045">
              <w:rPr>
                <w:sz w:val="21"/>
                <w:szCs w:val="21"/>
              </w:rPr>
              <w:t>。</w:t>
            </w:r>
          </w:p>
          <w:p w:rsidR="001E2595" w:rsidRDefault="001E2595" w:rsidP="001E2595">
            <w:pPr>
              <w:ind w:firstLine="420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教学方式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F1926">
              <w:rPr>
                <w:sz w:val="21"/>
                <w:szCs w:val="21"/>
              </w:rPr>
              <w:t>课堂教学：采用理论讲述和实例演示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</w:rPr>
              <w:t>上机实践操作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Default="001E2595" w:rsidP="001E2595">
            <w:pPr>
              <w:ind w:firstLine="420"/>
              <w:rPr>
                <w:b/>
              </w:rPr>
            </w:pPr>
          </w:p>
          <w:p w:rsidR="001E2595" w:rsidRPr="00CA5DAE" w:rsidRDefault="001E2595" w:rsidP="001E2595">
            <w:pPr>
              <w:ind w:firstLine="420"/>
            </w:pP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第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四部分</w:t>
            </w: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多智能体强化学习 (</w:t>
            </w:r>
            <w:r>
              <w:rPr>
                <w:rFonts w:ascii="黑体" w:eastAsia="黑体" w:hAnsi="黑体"/>
                <w:b/>
                <w:sz w:val="21"/>
                <w:szCs w:val="21"/>
              </w:rPr>
              <w:t>10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学时)</w:t>
            </w:r>
          </w:p>
          <w:p w:rsidR="001E2595" w:rsidRPr="00C356E6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教学内容：</w:t>
            </w:r>
            <w:r w:rsidRPr="00C356E6"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部分主要介绍以下几个方面的内容：</w:t>
            </w:r>
          </w:p>
          <w:p w:rsidR="001E2595" w:rsidRPr="00BF371A" w:rsidRDefault="001E2595" w:rsidP="001E2595">
            <w:pPr>
              <w:ind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BF371A">
              <w:t>并行计算及其在深度学习中的应用</w:t>
            </w:r>
          </w:p>
          <w:p w:rsidR="001E2595" w:rsidRPr="00BF371A" w:rsidRDefault="001E2595" w:rsidP="001E2595">
            <w:pPr>
              <w:ind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BF371A">
              <w:t>多智能体系统的基本概念及其与单智能体系统的区别</w:t>
            </w:r>
          </w:p>
          <w:p w:rsidR="001E2595" w:rsidRPr="00BF371A" w:rsidRDefault="001E2595" w:rsidP="001E2595">
            <w:pPr>
              <w:ind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BF371A">
              <w:t>完全合作关系设定下的多智能体强化学习</w:t>
            </w:r>
          </w:p>
          <w:p w:rsidR="001E2595" w:rsidRDefault="001E2595" w:rsidP="001E2595">
            <w:pPr>
              <w:ind w:firstLine="425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BF371A">
              <w:t>非合作关系设定下的多智能体强化学习</w:t>
            </w:r>
          </w:p>
          <w:p w:rsidR="001E2595" w:rsidRDefault="001E2595" w:rsidP="001E2595">
            <w:pPr>
              <w:ind w:firstLine="425"/>
            </w:pPr>
            <w:r w:rsidRPr="00EB7E92">
              <w:rPr>
                <w:rFonts w:ascii="黑体" w:eastAsia="黑体" w:hAnsi="黑体" w:hint="eastAsia"/>
                <w:b/>
                <w:sz w:val="21"/>
                <w:szCs w:val="21"/>
              </w:rPr>
              <w:t>教学要点：</w:t>
            </w:r>
            <w:r>
              <w:rPr>
                <w:rFonts w:hint="eastAsia"/>
              </w:rPr>
              <w:t>通过本章学习，重点让学生熟悉并行运算基本概念、掌握多智能体系统的基本概念、策略网络、动作和状态价值函数、了解</w:t>
            </w:r>
            <w:r w:rsidRPr="00BF371A">
              <w:t>完全合作</w:t>
            </w:r>
            <w:r>
              <w:rPr>
                <w:rFonts w:hint="eastAsia"/>
              </w:rPr>
              <w:t>和非合作</w:t>
            </w:r>
            <w:r w:rsidRPr="00BF371A">
              <w:t>关系设定下的多智能体强化学习</w:t>
            </w:r>
            <w:r>
              <w:rPr>
                <w:rFonts w:hint="eastAsia"/>
              </w:rPr>
              <w:t>。</w:t>
            </w:r>
          </w:p>
          <w:p w:rsidR="001E2595" w:rsidRDefault="001E2595" w:rsidP="001E2595">
            <w:pPr>
              <w:ind w:firstLine="425"/>
            </w:pPr>
            <w:r w:rsidRPr="00DE4D5B">
              <w:rPr>
                <w:rFonts w:eastAsia="黑体"/>
                <w:b/>
                <w:sz w:val="21"/>
                <w:szCs w:val="21"/>
              </w:rPr>
              <w:t>教学难点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437BEF">
              <w:t>多智能体系统的基本概念及其与单智能体系统的区别</w:t>
            </w:r>
            <w:r>
              <w:rPr>
                <w:rFonts w:hint="eastAsia"/>
              </w:rPr>
              <w:t>、</w:t>
            </w:r>
            <w:r w:rsidRPr="0005660C">
              <w:t>多智能体强化学习的三种架构</w:t>
            </w:r>
            <w:r w:rsidRPr="0005660C">
              <w:t>——“</w:t>
            </w:r>
            <w:r w:rsidRPr="0005660C">
              <w:t>中心化训练</w:t>
            </w:r>
            <w:r w:rsidRPr="0005660C">
              <w:t>+</w:t>
            </w:r>
            <w:r w:rsidRPr="0005660C">
              <w:t>中心化决策</w:t>
            </w:r>
            <w:r w:rsidRPr="0005660C">
              <w:t>”“</w:t>
            </w:r>
            <w:r w:rsidRPr="0005660C">
              <w:t>去中心化训练</w:t>
            </w:r>
            <w:r w:rsidRPr="0005660C">
              <w:t>+</w:t>
            </w:r>
            <w:r w:rsidRPr="0005660C">
              <w:t>去中心化决策</w:t>
            </w:r>
            <w:r w:rsidRPr="0005660C">
              <w:t>”“</w:t>
            </w:r>
            <w:r w:rsidRPr="0005660C">
              <w:t>中心化训练</w:t>
            </w:r>
            <w:r w:rsidRPr="0005660C">
              <w:t>+</w:t>
            </w:r>
            <w:r w:rsidRPr="0005660C">
              <w:t>去中心化决策</w:t>
            </w:r>
            <w:r w:rsidRPr="0005660C">
              <w:t>”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能力要求</w:t>
            </w:r>
            <w:r>
              <w:rPr>
                <w:rFonts w:eastAsia="黑体" w:hint="eastAsia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BF3A68">
              <w:rPr>
                <w:rFonts w:hint="eastAsia"/>
                <w:sz w:val="21"/>
                <w:szCs w:val="21"/>
              </w:rPr>
              <w:t>资料查询、整理能力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实践环节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8C0045">
              <w:rPr>
                <w:rFonts w:hint="eastAsia"/>
                <w:sz w:val="21"/>
                <w:szCs w:val="21"/>
              </w:rPr>
              <w:t>能够完成</w:t>
            </w:r>
            <w:r w:rsidRPr="00BF371A">
              <w:t>完全合作关系设定下的多智能体强化学习</w:t>
            </w:r>
            <w:r>
              <w:rPr>
                <w:rFonts w:hint="eastAsia"/>
              </w:rPr>
              <w:t>训练和决策</w:t>
            </w:r>
            <w:r w:rsidRPr="008C0045">
              <w:rPr>
                <w:sz w:val="21"/>
                <w:szCs w:val="21"/>
              </w:rPr>
              <w:t>。</w:t>
            </w:r>
          </w:p>
          <w:p w:rsidR="001E2595" w:rsidRDefault="001E2595" w:rsidP="001E2595">
            <w:pPr>
              <w:ind w:firstLine="420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教学方式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F1926">
              <w:rPr>
                <w:sz w:val="21"/>
                <w:szCs w:val="21"/>
              </w:rPr>
              <w:t>课堂教学：采用理论讲述和实例演示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</w:rPr>
              <w:t>上机实践操作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Default="001E2595" w:rsidP="001E2595">
            <w:pPr>
              <w:ind w:firstLine="420"/>
              <w:rPr>
                <w:b/>
              </w:rPr>
            </w:pPr>
          </w:p>
          <w:p w:rsidR="001E2595" w:rsidRPr="00CA5DAE" w:rsidRDefault="001E2595" w:rsidP="001E2595">
            <w:pPr>
              <w:ind w:firstLine="420"/>
            </w:pP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第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五部分</w:t>
            </w:r>
            <w:r w:rsidRPr="00C356E6">
              <w:rPr>
                <w:rFonts w:ascii="黑体" w:eastAsia="黑体" w:hAnsi="黑体" w:hint="eastAsia"/>
                <w:b/>
                <w:sz w:val="21"/>
                <w:szCs w:val="21"/>
              </w:rPr>
              <w:t>：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强化学习应用与展望 (</w:t>
            </w:r>
            <w:r>
              <w:rPr>
                <w:rFonts w:ascii="黑体" w:eastAsia="黑体" w:hAnsi="黑体"/>
                <w:b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学时)</w:t>
            </w:r>
          </w:p>
          <w:p w:rsidR="001E2595" w:rsidRPr="00C356E6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教学内容：</w:t>
            </w:r>
            <w:r w:rsidRPr="00C356E6">
              <w:rPr>
                <w:sz w:val="21"/>
                <w:szCs w:val="21"/>
              </w:rPr>
              <w:t>本</w:t>
            </w:r>
            <w:r>
              <w:rPr>
                <w:rFonts w:hint="eastAsia"/>
                <w:sz w:val="21"/>
                <w:szCs w:val="21"/>
              </w:rPr>
              <w:t>部分主要介绍以下几个方面的内容：</w:t>
            </w:r>
          </w:p>
          <w:p w:rsidR="001E2595" w:rsidRPr="00BD1C69" w:rsidRDefault="001E2595" w:rsidP="001E2595">
            <w:pPr>
              <w:ind w:firstLine="420"/>
            </w:pPr>
            <w:r w:rsidRPr="00BD1C69">
              <w:rPr>
                <w:rFonts w:hint="eastAsia"/>
              </w:rPr>
              <w:t>1</w:t>
            </w:r>
            <w:r w:rsidRPr="00BD1C69">
              <w:rPr>
                <w:rFonts w:hint="eastAsia"/>
              </w:rPr>
              <w:t>、</w:t>
            </w:r>
            <w:r>
              <w:rPr>
                <w:rFonts w:hint="eastAsia"/>
              </w:rPr>
              <w:t>AlphaGo</w:t>
            </w:r>
            <w:r>
              <w:rPr>
                <w:rFonts w:hint="eastAsia"/>
              </w:rPr>
              <w:t>与蒙特卡洛树搜索</w:t>
            </w:r>
          </w:p>
          <w:p w:rsidR="001E2595" w:rsidRDefault="001E2595" w:rsidP="001E2595">
            <w:pPr>
              <w:ind w:firstLine="420"/>
            </w:pPr>
            <w:r w:rsidRPr="00BD1C69">
              <w:t>2</w:t>
            </w:r>
            <w:r w:rsidRPr="00BD1C69">
              <w:rPr>
                <w:rFonts w:hint="eastAsia"/>
              </w:rPr>
              <w:t>、</w:t>
            </w:r>
            <w:r>
              <w:rPr>
                <w:rFonts w:hint="eastAsia"/>
              </w:rPr>
              <w:t>强化学习在现实世界中的应用</w:t>
            </w:r>
          </w:p>
          <w:p w:rsidR="001E2595" w:rsidRDefault="001E2595" w:rsidP="001E2595">
            <w:pPr>
              <w:ind w:firstLine="425"/>
            </w:pPr>
            <w:r w:rsidRPr="00EB7E92">
              <w:rPr>
                <w:rFonts w:ascii="黑体" w:eastAsia="黑体" w:hAnsi="黑体" w:hint="eastAsia"/>
                <w:b/>
                <w:sz w:val="21"/>
                <w:szCs w:val="21"/>
              </w:rPr>
              <w:t>教学要点：</w:t>
            </w:r>
            <w:r>
              <w:rPr>
                <w:rFonts w:hint="eastAsia"/>
              </w:rPr>
              <w:t>通过本部分内容学习，让学生了解强化学习的</w:t>
            </w:r>
            <w:r w:rsidRPr="00F1581A">
              <w:t>实际应用</w:t>
            </w:r>
            <w:r>
              <w:rPr>
                <w:rFonts w:hint="eastAsia"/>
              </w:rPr>
              <w:t>场景。</w:t>
            </w:r>
          </w:p>
          <w:p w:rsidR="001E2595" w:rsidRDefault="001E2595" w:rsidP="001E2595">
            <w:pPr>
              <w:ind w:firstLine="425"/>
            </w:pPr>
            <w:r w:rsidRPr="00DE4D5B">
              <w:rPr>
                <w:rFonts w:eastAsia="黑体"/>
                <w:b/>
                <w:sz w:val="21"/>
                <w:szCs w:val="21"/>
              </w:rPr>
              <w:t>教学难点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995419">
              <w:rPr>
                <w:rFonts w:hint="eastAsia"/>
                <w:bCs/>
                <w:sz w:val="21"/>
                <w:szCs w:val="21"/>
              </w:rPr>
              <w:t>以</w:t>
            </w:r>
            <w:r>
              <w:rPr>
                <w:rFonts w:hint="eastAsia"/>
              </w:rPr>
              <w:t>AlphaGo</w:t>
            </w:r>
            <w:r>
              <w:rPr>
                <w:rFonts w:hint="eastAsia"/>
              </w:rPr>
              <w:t>为例，理解如何</w:t>
            </w:r>
            <w:r w:rsidRPr="002628CA">
              <w:t>基于</w:t>
            </w:r>
            <w:r>
              <w:rPr>
                <w:rFonts w:hint="eastAsia"/>
              </w:rPr>
              <w:t>强化学习</w:t>
            </w:r>
            <w:r w:rsidRPr="002628CA">
              <w:t>知识和方法，</w:t>
            </w:r>
            <w:r>
              <w:rPr>
                <w:rFonts w:hint="eastAsia"/>
              </w:rPr>
              <w:t>针对具体应用问题，</w:t>
            </w:r>
            <w:r w:rsidRPr="002628CA">
              <w:lastRenderedPageBreak/>
              <w:t>设计解决方案和思路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C451EC" w:rsidRDefault="001E2595" w:rsidP="001E2595">
            <w:pPr>
              <w:ind w:firstLine="425"/>
              <w:rPr>
                <w:sz w:val="21"/>
                <w:szCs w:val="21"/>
              </w:rPr>
            </w:pPr>
            <w:r>
              <w:rPr>
                <w:rFonts w:eastAsia="黑体" w:hint="eastAsia"/>
                <w:b/>
                <w:sz w:val="21"/>
                <w:szCs w:val="21"/>
              </w:rPr>
              <w:t>能力要求</w:t>
            </w:r>
            <w:r>
              <w:rPr>
                <w:rFonts w:eastAsia="黑体" w:hint="eastAsia"/>
                <w:b/>
                <w:sz w:val="21"/>
                <w:szCs w:val="21"/>
              </w:rPr>
              <w:t>:</w:t>
            </w:r>
            <w:r w:rsidRPr="00DE4D5B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BF3A68">
              <w:rPr>
                <w:rFonts w:hint="eastAsia"/>
                <w:sz w:val="21"/>
                <w:szCs w:val="21"/>
              </w:rPr>
              <w:t>资料查询、整理能力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BD1C69" w:rsidRDefault="001E2595" w:rsidP="001E2595">
            <w:pPr>
              <w:ind w:firstLine="425"/>
            </w:pPr>
            <w:r>
              <w:rPr>
                <w:rFonts w:eastAsia="黑体" w:hint="eastAsia"/>
                <w:b/>
                <w:sz w:val="21"/>
                <w:szCs w:val="21"/>
              </w:rPr>
              <w:t>教学方式</w:t>
            </w:r>
            <w:r w:rsidRPr="00DE4D5B">
              <w:rPr>
                <w:rFonts w:eastAsia="黑体"/>
                <w:b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F1926">
              <w:rPr>
                <w:sz w:val="21"/>
                <w:szCs w:val="21"/>
              </w:rPr>
              <w:t>课堂教学：采用理论讲述和实例演示</w:t>
            </w:r>
            <w:r w:rsidRPr="00DE4D5B">
              <w:rPr>
                <w:sz w:val="21"/>
                <w:szCs w:val="21"/>
              </w:rPr>
              <w:t>。</w:t>
            </w:r>
          </w:p>
          <w:p w:rsidR="001E2595" w:rsidRPr="00E87108" w:rsidRDefault="001E2595" w:rsidP="001E2595">
            <w:pPr>
              <w:ind w:firstLine="425"/>
            </w:pPr>
          </w:p>
          <w:p w:rsidR="001E2595" w:rsidRPr="00BF59CD" w:rsidRDefault="001E2595" w:rsidP="001E2595">
            <w:pPr>
              <w:ind w:firstLineChars="200" w:firstLine="422"/>
              <w:rPr>
                <w:rFonts w:ascii="黑体" w:eastAsia="黑体" w:hAnsi="黑体"/>
                <w:b/>
                <w:sz w:val="21"/>
                <w:szCs w:val="21"/>
              </w:rPr>
            </w:pPr>
            <w:r w:rsidRPr="00BF59CD">
              <w:rPr>
                <w:rFonts w:ascii="黑体" w:eastAsia="黑体" w:hAnsi="黑体" w:hint="eastAsia"/>
                <w:b/>
                <w:sz w:val="21"/>
                <w:szCs w:val="21"/>
              </w:rPr>
              <w:t>（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二</w:t>
            </w:r>
            <w:r w:rsidRPr="00BF59CD">
              <w:rPr>
                <w:rFonts w:ascii="黑体" w:eastAsia="黑体" w:hAnsi="黑体" w:hint="eastAsia"/>
                <w:b/>
                <w:sz w:val="21"/>
                <w:szCs w:val="21"/>
              </w:rPr>
              <w:t>）课程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思政</w:t>
            </w:r>
            <w:r w:rsidRPr="00BF59CD">
              <w:rPr>
                <w:rFonts w:ascii="黑体" w:eastAsia="黑体" w:hAnsi="黑体" w:hint="eastAsia"/>
                <w:b/>
                <w:sz w:val="21"/>
                <w:szCs w:val="21"/>
              </w:rPr>
              <w:t>结构</w:t>
            </w:r>
          </w:p>
          <w:p w:rsidR="001E2595" w:rsidRDefault="001E2595" w:rsidP="001E2595">
            <w:pPr>
              <w:ind w:firstLine="420"/>
            </w:pPr>
            <w:r w:rsidRPr="00EA6CEB">
              <w:rPr>
                <w:rFonts w:hint="eastAsia"/>
              </w:rPr>
              <w:t>课程思政指以构建全员、全程、全课程育人格局的形式将机器视觉课程与思想政治理</w:t>
            </w:r>
            <w:r w:rsidRPr="00EA6CEB">
              <w:t xml:space="preserve"> </w:t>
            </w:r>
            <w:r w:rsidRPr="00EA6CEB">
              <w:t>论课同向同行，形成协同效应，把</w:t>
            </w:r>
            <w:r w:rsidRPr="00EA6CEB">
              <w:t>“</w:t>
            </w:r>
            <w:r w:rsidRPr="00EA6CEB">
              <w:t>立德树人</w:t>
            </w:r>
            <w:r w:rsidRPr="00EA6CEB">
              <w:t>”</w:t>
            </w:r>
            <w:r w:rsidRPr="00EA6CEB">
              <w:t>作为教育的根本任务。</w:t>
            </w:r>
          </w:p>
          <w:p w:rsidR="001E2595" w:rsidRPr="003936A0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3936A0">
              <w:rPr>
                <w:rFonts w:eastAsia="黑体" w:hint="eastAsia"/>
                <w:b/>
              </w:rPr>
              <w:t>1</w:t>
            </w:r>
            <w:r w:rsidRPr="003936A0">
              <w:rPr>
                <w:rFonts w:eastAsia="黑体" w:hint="eastAsia"/>
                <w:b/>
              </w:rPr>
              <w:t>、课程思政总体目标</w:t>
            </w:r>
          </w:p>
          <w:p w:rsidR="001E2595" w:rsidRDefault="001E2595" w:rsidP="001E2595">
            <w:pPr>
              <w:ind w:firstLineChars="200" w:firstLine="400"/>
            </w:pPr>
            <w:r w:rsidRPr="00995419">
              <w:rPr>
                <w:rFonts w:hint="eastAsia"/>
              </w:rPr>
              <w:t>强化学习课程思政总体目标是：</w:t>
            </w:r>
            <w:r w:rsidRPr="00995419">
              <w:t>通过将专业知识教学与思想政治教育充分融合，专业课与思想政治理论课同向同行，形成协同效应，达成显性教育与隐性教育相统一。</w:t>
            </w:r>
            <w:r>
              <w:rPr>
                <w:rFonts w:hint="eastAsia"/>
                <w:sz w:val="21"/>
                <w:szCs w:val="21"/>
              </w:rPr>
              <w:t>本课程主要从教学管理、教师自身修养、教学方法等几个方面进行融合，使课程思政贯穿在教学设计和实施全过程。</w:t>
            </w:r>
            <w:r w:rsidRPr="008C64E7">
              <w:rPr>
                <w:sz w:val="21"/>
                <w:szCs w:val="21"/>
              </w:rPr>
              <w:t>深度挖掘提炼</w:t>
            </w:r>
            <w:r>
              <w:rPr>
                <w:rFonts w:hint="eastAsia"/>
                <w:sz w:val="21"/>
                <w:szCs w:val="21"/>
              </w:rPr>
              <w:t>深度学习课程</w:t>
            </w:r>
            <w:r w:rsidRPr="008C64E7">
              <w:rPr>
                <w:sz w:val="21"/>
                <w:szCs w:val="21"/>
              </w:rPr>
              <w:t>中所蕴含的思想价值和精神内涵，科学合理拓展课程的广度、深度和温度，从课程所涉专业、行业、国家、国际、文化、历史等角度，增加课程的知识性、人文性，提升引领性、时代性和开放性。</w:t>
            </w:r>
            <w:r>
              <w:rPr>
                <w:rFonts w:hint="eastAsia"/>
                <w:sz w:val="21"/>
                <w:szCs w:val="21"/>
              </w:rPr>
              <w:t>利用</w:t>
            </w:r>
            <w:r w:rsidRPr="0067357A">
              <w:rPr>
                <w:sz w:val="21"/>
                <w:szCs w:val="21"/>
              </w:rPr>
              <w:t>实验课程，注重学思结合、知行统一，增强学生勇于探索的创新精神、善于解决问题的实践能力</w:t>
            </w:r>
          </w:p>
          <w:p w:rsidR="001E2595" w:rsidRDefault="001E2595" w:rsidP="001E2595">
            <w:pPr>
              <w:ind w:firstLine="420"/>
            </w:pPr>
            <w:r w:rsidRPr="009B3D0A">
              <w:rPr>
                <w:rFonts w:eastAsia="黑体" w:hint="eastAsia"/>
                <w:b/>
                <w:kern w:val="2"/>
                <w:sz w:val="21"/>
                <w:szCs w:val="22"/>
              </w:rPr>
              <w:t>思政目标</w:t>
            </w:r>
            <w:r w:rsidRPr="009B3D0A">
              <w:rPr>
                <w:rFonts w:eastAsia="黑体" w:hint="eastAsia"/>
                <w:b/>
                <w:kern w:val="2"/>
                <w:sz w:val="21"/>
                <w:szCs w:val="22"/>
              </w:rPr>
              <w:t>1</w:t>
            </w:r>
            <w:r w:rsidRPr="009B3D0A">
              <w:rPr>
                <w:rFonts w:eastAsia="黑体" w:hint="eastAsia"/>
                <w:b/>
                <w:kern w:val="2"/>
                <w:sz w:val="21"/>
                <w:szCs w:val="22"/>
              </w:rPr>
              <w:t>：</w:t>
            </w:r>
            <w:r>
              <w:rPr>
                <w:rFonts w:hint="eastAsia"/>
              </w:rPr>
              <w:t>思想引领。</w:t>
            </w:r>
            <w:r w:rsidRPr="009250A5">
              <w:rPr>
                <w:rFonts w:hint="eastAsia"/>
              </w:rPr>
              <w:t>厚植爱国底色、激扬报国之志</w:t>
            </w:r>
            <w:r w:rsidRPr="009250A5">
              <w:t>。</w:t>
            </w:r>
          </w:p>
          <w:p w:rsidR="001E2595" w:rsidRPr="009F2E95" w:rsidRDefault="001E2595" w:rsidP="001E2595">
            <w:pPr>
              <w:ind w:firstLine="420"/>
            </w:pPr>
            <w:r w:rsidRPr="009B3D0A">
              <w:rPr>
                <w:rFonts w:eastAsia="黑体" w:hint="eastAsia"/>
                <w:b/>
                <w:kern w:val="2"/>
                <w:sz w:val="21"/>
                <w:szCs w:val="22"/>
              </w:rPr>
              <w:t>思政目标</w:t>
            </w:r>
            <w:r w:rsidRPr="009B3D0A">
              <w:rPr>
                <w:rFonts w:eastAsia="黑体" w:hint="eastAsia"/>
                <w:b/>
                <w:kern w:val="2"/>
                <w:sz w:val="21"/>
                <w:szCs w:val="22"/>
              </w:rPr>
              <w:t>2</w:t>
            </w:r>
            <w:r w:rsidRPr="009B3D0A">
              <w:rPr>
                <w:rFonts w:eastAsia="黑体" w:hint="eastAsia"/>
                <w:b/>
                <w:kern w:val="2"/>
                <w:sz w:val="21"/>
                <w:szCs w:val="22"/>
              </w:rPr>
              <w:t>：</w:t>
            </w:r>
            <w:r>
              <w:rPr>
                <w:rFonts w:hint="eastAsia"/>
              </w:rPr>
              <w:t>兴趣驱动。</w:t>
            </w:r>
            <w:r w:rsidRPr="006A2B0B">
              <w:rPr>
                <w:rFonts w:hint="eastAsia"/>
              </w:rPr>
              <w:t>学以致用促发展，以用促学求真知</w:t>
            </w:r>
            <w:r w:rsidRPr="006A2B0B">
              <w:t xml:space="preserve"> </w:t>
            </w:r>
            <w:r w:rsidRPr="006A2B0B">
              <w:t>。</w:t>
            </w:r>
          </w:p>
          <w:p w:rsidR="001E2595" w:rsidRDefault="001E2595" w:rsidP="001E2595">
            <w:pPr>
              <w:ind w:firstLine="420"/>
            </w:pPr>
          </w:p>
          <w:p w:rsidR="001E2595" w:rsidRPr="00C129C8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C129C8">
              <w:rPr>
                <w:rFonts w:eastAsia="黑体"/>
                <w:b/>
              </w:rPr>
              <w:t>2</w:t>
            </w:r>
            <w:r w:rsidRPr="00C129C8">
              <w:rPr>
                <w:rFonts w:eastAsia="黑体"/>
                <w:b/>
              </w:rPr>
              <w:t>、课程思政教学元素</w:t>
            </w:r>
          </w:p>
          <w:p w:rsidR="001E2595" w:rsidRPr="00F024CC" w:rsidRDefault="001E2595" w:rsidP="001E2595">
            <w:pPr>
              <w:ind w:firstLineChars="200" w:firstLine="420"/>
              <w:rPr>
                <w:sz w:val="21"/>
                <w:szCs w:val="21"/>
              </w:rPr>
            </w:pPr>
            <w:r w:rsidRPr="00F024CC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1.</w:t>
            </w:r>
            <w:r w:rsidRPr="00F024CC">
              <w:rPr>
                <w:rFonts w:hint="eastAsia"/>
                <w:sz w:val="21"/>
                <w:szCs w:val="21"/>
              </w:rPr>
              <w:t xml:space="preserve"> </w:t>
            </w:r>
            <w:r w:rsidRPr="00F024CC">
              <w:rPr>
                <w:rFonts w:hint="eastAsia"/>
                <w:bCs/>
                <w:sz w:val="21"/>
                <w:szCs w:val="21"/>
              </w:rPr>
              <w:t>以</w:t>
            </w:r>
            <w:r w:rsidRPr="00F024CC">
              <w:rPr>
                <w:rFonts w:hint="eastAsia"/>
                <w:sz w:val="21"/>
                <w:szCs w:val="21"/>
              </w:rPr>
              <w:t>AlphaGo</w:t>
            </w:r>
            <w:r w:rsidRPr="00F024CC">
              <w:rPr>
                <w:rFonts w:hint="eastAsia"/>
                <w:sz w:val="21"/>
                <w:szCs w:val="21"/>
              </w:rPr>
              <w:t>等强化学习成功应用为例，让学生了解我国在强化学习理论与应用研究方面和国外的差距，</w:t>
            </w:r>
            <w:r w:rsidRPr="00D905DA">
              <w:rPr>
                <w:rFonts w:hint="eastAsia"/>
                <w:sz w:val="21"/>
                <w:szCs w:val="21"/>
              </w:rPr>
              <w:t>激发学生科技报国的家国情怀和使命担当</w:t>
            </w:r>
            <w:r w:rsidRPr="00F024CC">
              <w:rPr>
                <w:rFonts w:hint="eastAsia"/>
                <w:sz w:val="21"/>
                <w:szCs w:val="21"/>
              </w:rPr>
              <w:t>。</w:t>
            </w:r>
          </w:p>
          <w:p w:rsidR="001E2595" w:rsidRPr="00F024CC" w:rsidRDefault="001E2595" w:rsidP="001E2595">
            <w:pPr>
              <w:ind w:firstLineChars="200" w:firstLine="420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F024CC">
              <w:rPr>
                <w:sz w:val="21"/>
                <w:szCs w:val="21"/>
              </w:rPr>
              <w:t>2</w:t>
            </w:r>
            <w:r w:rsidRPr="00F024CC">
              <w:rPr>
                <w:rFonts w:hint="eastAsia"/>
                <w:sz w:val="21"/>
                <w:szCs w:val="21"/>
              </w:rPr>
              <w:t>、立德树人，教师以自身人格魅力</w:t>
            </w:r>
            <w:r>
              <w:rPr>
                <w:rFonts w:hint="eastAsia"/>
                <w:sz w:val="21"/>
                <w:szCs w:val="21"/>
              </w:rPr>
              <w:t>与留学报国经历，</w:t>
            </w:r>
            <w:r w:rsidRPr="00F024CC">
              <w:rPr>
                <w:rFonts w:hint="eastAsia"/>
                <w:sz w:val="21"/>
                <w:szCs w:val="21"/>
              </w:rPr>
              <w:t>引导学生树立正确的人生观与价值观；同时以人为本，关心和尊重学生，发挥学生的主观能动性</w:t>
            </w:r>
            <w:r w:rsidRPr="00F024CC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。</w:t>
            </w:r>
          </w:p>
          <w:p w:rsidR="001E2595" w:rsidRPr="006F2540" w:rsidRDefault="001E2595" w:rsidP="001E2595">
            <w:pPr>
              <w:ind w:firstLineChars="200" w:firstLine="420"/>
              <w:rPr>
                <w:color w:val="000000"/>
                <w:sz w:val="21"/>
                <w:szCs w:val="21"/>
                <w:lang w:bidi="ar"/>
              </w:rPr>
            </w:pPr>
            <w:r w:rsidRPr="006F2540">
              <w:rPr>
                <w:color w:val="000000"/>
                <w:sz w:val="21"/>
                <w:szCs w:val="21"/>
                <w:lang w:bidi="ar"/>
              </w:rPr>
              <w:t>3.</w:t>
            </w:r>
            <w:r w:rsidRPr="006F2540">
              <w:rPr>
                <w:sz w:val="21"/>
                <w:szCs w:val="21"/>
              </w:rPr>
              <w:t xml:space="preserve"> 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鼓励学生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积极参与课堂互动，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勇于回答问题，让学生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“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敢于探索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”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。要求完成任务较快学生指导其他学生，教育学生要有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“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奉献精神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”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。对学习能力强的同学，鼓励他们在作业和课程讨论中改进传统方法，提倡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“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创新精神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”</w:t>
            </w:r>
            <w:r w:rsidRPr="006F2540">
              <w:rPr>
                <w:color w:val="000000"/>
                <w:sz w:val="21"/>
                <w:szCs w:val="21"/>
                <w:lang w:bidi="ar"/>
              </w:rPr>
              <w:t>。</w:t>
            </w:r>
          </w:p>
          <w:p w:rsidR="001E2595" w:rsidRDefault="001E2595" w:rsidP="001E2595">
            <w:pPr>
              <w:ind w:firstLineChars="200" w:firstLine="420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:rsidR="001E2595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C129C8">
              <w:rPr>
                <w:rFonts w:eastAsia="黑体"/>
                <w:b/>
              </w:rPr>
              <w:t>3</w:t>
            </w:r>
            <w:r w:rsidRPr="00C129C8">
              <w:rPr>
                <w:rFonts w:eastAsia="黑体"/>
                <w:b/>
              </w:rPr>
              <w:t>、课程思政目标、思政元素、教育方法途径与课程内容的对应关系表</w:t>
            </w:r>
          </w:p>
          <w:p w:rsidR="001E2595" w:rsidRDefault="001E2595" w:rsidP="001E2595">
            <w:pPr>
              <w:ind w:firstLineChars="200" w:firstLine="400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  <w:p w:rsidR="001E2595" w:rsidRPr="002C295D" w:rsidRDefault="001E2595" w:rsidP="001E2595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C129C8">
              <w:rPr>
                <w:rFonts w:eastAsia="黑体"/>
                <w:b/>
              </w:rPr>
              <w:t>表</w:t>
            </w:r>
            <w:r w:rsidRPr="00C129C8">
              <w:rPr>
                <w:rFonts w:eastAsia="黑体"/>
                <w:b/>
              </w:rPr>
              <w:t>3</w:t>
            </w:r>
            <w:r w:rsidRPr="00C129C8">
              <w:rPr>
                <w:rFonts w:eastAsia="黑体"/>
                <w:b/>
              </w:rPr>
              <w:t>：课程教学内容、思政目标对应关系表</w:t>
            </w:r>
          </w:p>
          <w:tbl>
            <w:tblPr>
              <w:tblStyle w:val="ad"/>
              <w:tblW w:w="0" w:type="auto"/>
              <w:tblInd w:w="21" w:type="dxa"/>
              <w:tblLayout w:type="fixed"/>
              <w:tblLook w:val="04A0" w:firstRow="1" w:lastRow="0" w:firstColumn="1" w:lastColumn="0" w:noHBand="0" w:noVBand="1"/>
            </w:tblPr>
            <w:tblGrid>
              <w:gridCol w:w="1107"/>
              <w:gridCol w:w="1115"/>
              <w:gridCol w:w="1646"/>
              <w:gridCol w:w="2056"/>
              <w:gridCol w:w="2125"/>
            </w:tblGrid>
            <w:tr w:rsidR="001E2595" w:rsidTr="00482471">
              <w:tc>
                <w:tcPr>
                  <w:tcW w:w="1107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序</w:t>
                  </w:r>
                  <w:r>
                    <w:t>号</w:t>
                  </w:r>
                </w:p>
              </w:tc>
              <w:tc>
                <w:tcPr>
                  <w:tcW w:w="1115" w:type="dxa"/>
                </w:tcPr>
                <w:p w:rsidR="001E2595" w:rsidRDefault="001E2595" w:rsidP="001E2595">
                  <w:r>
                    <w:t>教学内容</w:t>
                  </w:r>
                </w:p>
              </w:tc>
              <w:tc>
                <w:tcPr>
                  <w:tcW w:w="1646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思政目标</w:t>
                  </w:r>
                </w:p>
              </w:tc>
              <w:tc>
                <w:tcPr>
                  <w:tcW w:w="2056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思政要素</w:t>
                  </w:r>
                </w:p>
              </w:tc>
              <w:tc>
                <w:tcPr>
                  <w:tcW w:w="2125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教育方法和载体途径</w:t>
                  </w:r>
                </w:p>
              </w:tc>
            </w:tr>
            <w:tr w:rsidR="001E2595" w:rsidTr="00482471">
              <w:tc>
                <w:tcPr>
                  <w:tcW w:w="1107" w:type="dxa"/>
                </w:tcPr>
                <w:p w:rsidR="001E2595" w:rsidRDefault="001E2595" w:rsidP="001E2595">
                  <w:r>
                    <w:t>1</w:t>
                  </w:r>
                </w:p>
              </w:tc>
              <w:tc>
                <w:tcPr>
                  <w:tcW w:w="1115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概述</w:t>
                  </w:r>
                </w:p>
                <w:p w:rsidR="001E2595" w:rsidRDefault="001E2595" w:rsidP="001E2595"/>
                <w:p w:rsidR="001E2595" w:rsidRDefault="001E2595" w:rsidP="001E2595"/>
              </w:tc>
              <w:tc>
                <w:tcPr>
                  <w:tcW w:w="1646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实施社会主义荣辱观教育，</w:t>
                  </w:r>
                  <w:r w:rsidRPr="004B3BD8">
                    <w:rPr>
                      <w:rFonts w:hint="eastAsia"/>
                    </w:rPr>
                    <w:t>引导学生在社会和科技的发展进步中培养爱国情怀</w:t>
                  </w:r>
                </w:p>
              </w:tc>
              <w:tc>
                <w:tcPr>
                  <w:tcW w:w="2056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强化学习基本概念机应用场景</w:t>
                  </w:r>
                </w:p>
              </w:tc>
              <w:tc>
                <w:tcPr>
                  <w:tcW w:w="2125" w:type="dxa"/>
                </w:tcPr>
                <w:p w:rsidR="001E2595" w:rsidRDefault="001E2595" w:rsidP="001E2595">
                  <w:r w:rsidRPr="00F024CC">
                    <w:rPr>
                      <w:rFonts w:hint="eastAsia"/>
                      <w:sz w:val="21"/>
                      <w:szCs w:val="21"/>
                    </w:rPr>
                    <w:t>让学生了解我国在强化学习理论与应用研究方面和国外的差距</w:t>
                  </w:r>
                  <w:r>
                    <w:rPr>
                      <w:rFonts w:hint="eastAsia"/>
                      <w:sz w:val="21"/>
                      <w:szCs w:val="21"/>
                    </w:rPr>
                    <w:t>，</w:t>
                  </w:r>
                  <w:r w:rsidRPr="00F024CC">
                    <w:rPr>
                      <w:rFonts w:hint="eastAsia"/>
                      <w:color w:val="333333"/>
                      <w:sz w:val="21"/>
                      <w:szCs w:val="21"/>
                      <w:shd w:val="clear" w:color="auto" w:fill="FFFFFF"/>
                    </w:rPr>
                    <w:t>激</w:t>
                  </w:r>
                  <w:r w:rsidRPr="00D905DA">
                    <w:rPr>
                      <w:rFonts w:hint="eastAsia"/>
                      <w:sz w:val="21"/>
                      <w:szCs w:val="21"/>
                    </w:rPr>
                    <w:t>发学生科技报国的家国情怀和使命担当。</w:t>
                  </w:r>
                </w:p>
              </w:tc>
            </w:tr>
            <w:tr w:rsidR="001E2595" w:rsidTr="00482471">
              <w:tc>
                <w:tcPr>
                  <w:tcW w:w="1107" w:type="dxa"/>
                </w:tcPr>
                <w:p w:rsidR="001E2595" w:rsidRDefault="001E2595" w:rsidP="001E2595">
                  <w:r>
                    <w:t>2</w:t>
                  </w:r>
                </w:p>
              </w:tc>
              <w:tc>
                <w:tcPr>
                  <w:tcW w:w="1115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价值学习</w:t>
                  </w:r>
                </w:p>
              </w:tc>
              <w:tc>
                <w:tcPr>
                  <w:tcW w:w="1646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培养</w:t>
                  </w:r>
                  <w:r w:rsidRPr="004B3BD8">
                    <w:rPr>
                      <w:rFonts w:hint="eastAsia"/>
                    </w:rPr>
                    <w:t>学生创新能力，发扬艰苦奋斗的作风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2056" w:type="dxa"/>
                </w:tcPr>
                <w:p w:rsidR="001E2595" w:rsidRDefault="001E2595" w:rsidP="001E2595">
                  <w:r w:rsidRPr="005932F9">
                    <w:rPr>
                      <w:rFonts w:hint="eastAsia"/>
                    </w:rPr>
                    <w:t>讲解</w:t>
                  </w:r>
                  <w:r>
                    <w:rPr>
                      <w:rFonts w:hint="eastAsia"/>
                    </w:rPr>
                    <w:t>价值学习基本概念和方法</w:t>
                  </w:r>
                </w:p>
              </w:tc>
              <w:tc>
                <w:tcPr>
                  <w:tcW w:w="2125" w:type="dxa"/>
                </w:tcPr>
                <w:p w:rsidR="001E2595" w:rsidRDefault="001E2595" w:rsidP="001E2595">
                  <w:r w:rsidRPr="005932F9">
                    <w:rPr>
                      <w:rFonts w:hint="eastAsia"/>
                    </w:rPr>
                    <w:t>通过讲解</w:t>
                  </w:r>
                  <w:r>
                    <w:rPr>
                      <w:rFonts w:hint="eastAsia"/>
                    </w:rPr>
                    <w:t>价值学习基本算法和高级技巧</w:t>
                  </w:r>
                  <w:r w:rsidRPr="005932F9">
                    <w:t>，让学生</w:t>
                  </w:r>
                  <w:r>
                    <w:rPr>
                      <w:rFonts w:hint="eastAsia"/>
                    </w:rPr>
                    <w:t>了解从强化学习基本算法改进到高级技巧的迭代过程，体会理论和方法创新的不易，并且领略创新的重</w:t>
                  </w:r>
                  <w:r>
                    <w:rPr>
                      <w:rFonts w:hint="eastAsia"/>
                    </w:rPr>
                    <w:lastRenderedPageBreak/>
                    <w:t>要意义</w:t>
                  </w:r>
                  <w:r w:rsidRPr="005932F9">
                    <w:t>。</w:t>
                  </w:r>
                </w:p>
              </w:tc>
            </w:tr>
            <w:tr w:rsidR="001E2595" w:rsidTr="00482471">
              <w:tc>
                <w:tcPr>
                  <w:tcW w:w="1107" w:type="dxa"/>
                </w:tcPr>
                <w:p w:rsidR="001E2595" w:rsidRDefault="001E2595" w:rsidP="001E2595">
                  <w:r>
                    <w:lastRenderedPageBreak/>
                    <w:t>3</w:t>
                  </w:r>
                </w:p>
              </w:tc>
              <w:tc>
                <w:tcPr>
                  <w:tcW w:w="1115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策略学习</w:t>
                  </w:r>
                </w:p>
              </w:tc>
              <w:tc>
                <w:tcPr>
                  <w:tcW w:w="1646" w:type="dxa"/>
                </w:tcPr>
                <w:p w:rsidR="001E2595" w:rsidRDefault="001E2595" w:rsidP="001E2595">
                  <w:r w:rsidRPr="004B3BD8">
                    <w:rPr>
                      <w:rFonts w:hint="eastAsia"/>
                    </w:rPr>
                    <w:t>培养学生良好的思想道德品质和学生的科技素养，帮助学生树立科学的思维方式，提高解决问题的能力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2056" w:type="dxa"/>
                </w:tcPr>
                <w:p w:rsidR="001E2595" w:rsidRDefault="001E2595" w:rsidP="001E2595">
                  <w:r w:rsidRPr="005932F9">
                    <w:rPr>
                      <w:rFonts w:hint="eastAsia"/>
                    </w:rPr>
                    <w:t>讲解</w:t>
                  </w:r>
                  <w:r>
                    <w:rPr>
                      <w:rFonts w:hint="eastAsia"/>
                    </w:rPr>
                    <w:t>策略学习基本概念和方法</w:t>
                  </w:r>
                </w:p>
              </w:tc>
              <w:tc>
                <w:tcPr>
                  <w:tcW w:w="2125" w:type="dxa"/>
                </w:tcPr>
                <w:p w:rsidR="001E2595" w:rsidRDefault="001E2595" w:rsidP="001E2595">
                  <w:r w:rsidRPr="005932F9">
                    <w:rPr>
                      <w:rFonts w:hint="eastAsia"/>
                    </w:rPr>
                    <w:t>通过讲解</w:t>
                  </w:r>
                  <w:r>
                    <w:rPr>
                      <w:rFonts w:hint="eastAsia"/>
                    </w:rPr>
                    <w:t>reinforcement</w:t>
                  </w:r>
                  <w:r>
                    <w:rPr>
                      <w:rFonts w:hint="eastAsia"/>
                    </w:rPr>
                    <w:t>和</w:t>
                  </w:r>
                  <w:r>
                    <w:rPr>
                      <w:rFonts w:hint="eastAsia"/>
                    </w:rPr>
                    <w:t>actor</w:t>
                  </w:r>
                  <w:r>
                    <w:t>-critic</w:t>
                  </w:r>
                  <w:r>
                    <w:rPr>
                      <w:rFonts w:hint="eastAsia"/>
                    </w:rPr>
                    <w:t>算法的推导和训练</w:t>
                  </w:r>
                  <w:r w:rsidRPr="005932F9">
                    <w:rPr>
                      <w:rFonts w:hint="eastAsia"/>
                    </w:rPr>
                    <w:t>，</w:t>
                  </w:r>
                  <w:r w:rsidRPr="005932F9">
                    <w:t>帮助学生树立科学的思维方式，提高解决问题的能力。</w:t>
                  </w:r>
                </w:p>
              </w:tc>
            </w:tr>
            <w:tr w:rsidR="001E2595" w:rsidTr="00482471">
              <w:tc>
                <w:tcPr>
                  <w:tcW w:w="1107" w:type="dxa"/>
                </w:tcPr>
                <w:p w:rsidR="001E2595" w:rsidRDefault="001E2595" w:rsidP="001E2595">
                  <w:r>
                    <w:t>4</w:t>
                  </w:r>
                </w:p>
              </w:tc>
              <w:tc>
                <w:tcPr>
                  <w:tcW w:w="1115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多智能体强化学习</w:t>
                  </w:r>
                </w:p>
              </w:tc>
              <w:tc>
                <w:tcPr>
                  <w:tcW w:w="1646" w:type="dxa"/>
                </w:tcPr>
                <w:p w:rsidR="001E2595" w:rsidRDefault="001E2595" w:rsidP="001E2595">
                  <w:r w:rsidRPr="004B3BD8">
                    <w:rPr>
                      <w:rFonts w:hint="eastAsia"/>
                    </w:rPr>
                    <w:t>引导学生遵守并弘扬社会公德、职业道德和家庭美德，令学生在社会、集体、家庭中都能发扬健康向上的公民精神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2056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多智能体强化学习基本概念和方法</w:t>
                  </w:r>
                </w:p>
              </w:tc>
              <w:tc>
                <w:tcPr>
                  <w:tcW w:w="2125" w:type="dxa"/>
                </w:tcPr>
                <w:p w:rsidR="001E2595" w:rsidRDefault="001E2595" w:rsidP="001E2595">
                  <w:r w:rsidRPr="005932F9">
                    <w:rPr>
                      <w:rFonts w:hint="eastAsia"/>
                    </w:rPr>
                    <w:t>讲解</w:t>
                  </w:r>
                  <w:r w:rsidRPr="00BF371A">
                    <w:t>完全合作</w:t>
                  </w:r>
                  <w:r>
                    <w:rPr>
                      <w:rFonts w:hint="eastAsia"/>
                    </w:rPr>
                    <w:t>和非合作</w:t>
                  </w:r>
                  <w:r w:rsidRPr="00BF371A">
                    <w:t>关系设定下的多智能体强化学习</w:t>
                  </w:r>
                  <w:r w:rsidRPr="005932F9">
                    <w:rPr>
                      <w:rFonts w:hint="eastAsia"/>
                    </w:rPr>
                    <w:t>，让学生</w:t>
                  </w:r>
                  <w:r>
                    <w:rPr>
                      <w:rFonts w:hint="eastAsia"/>
                    </w:rPr>
                    <w:t>领略多智能体如何协作完成任务</w:t>
                  </w:r>
                  <w:r w:rsidRPr="005932F9">
                    <w:rPr>
                      <w:rFonts w:hint="eastAsia"/>
                    </w:rPr>
                    <w:t>，从而培养学生的团队合作精神。</w:t>
                  </w:r>
                </w:p>
              </w:tc>
            </w:tr>
            <w:tr w:rsidR="001E2595" w:rsidTr="00264121">
              <w:trPr>
                <w:trHeight w:val="2032"/>
              </w:trPr>
              <w:tc>
                <w:tcPr>
                  <w:tcW w:w="1107" w:type="dxa"/>
                </w:tcPr>
                <w:p w:rsidR="001E2595" w:rsidRDefault="001E2595" w:rsidP="001E2595">
                  <w:r>
                    <w:t>5</w:t>
                  </w:r>
                </w:p>
              </w:tc>
              <w:tc>
                <w:tcPr>
                  <w:tcW w:w="1115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强化学习应用与展望</w:t>
                  </w:r>
                </w:p>
              </w:tc>
              <w:tc>
                <w:tcPr>
                  <w:tcW w:w="1646" w:type="dxa"/>
                </w:tcPr>
                <w:p w:rsidR="001E2595" w:rsidRDefault="001E2595" w:rsidP="001E2595">
                  <w:r w:rsidRPr="004B3BD8">
                    <w:rPr>
                      <w:rFonts w:hint="eastAsia"/>
                    </w:rPr>
                    <w:t>借助</w:t>
                  </w:r>
                  <w:r>
                    <w:rPr>
                      <w:rFonts w:hint="eastAsia"/>
                    </w:rPr>
                    <w:t>强化学习在现实世界的成功应用</w:t>
                  </w:r>
                  <w:r w:rsidRPr="004B3BD8">
                    <w:rPr>
                      <w:rFonts w:hint="eastAsia"/>
                    </w:rPr>
                    <w:t>，引导学生正确认识和理解就业与创业。</w:t>
                  </w:r>
                </w:p>
              </w:tc>
              <w:tc>
                <w:tcPr>
                  <w:tcW w:w="2056" w:type="dxa"/>
                </w:tcPr>
                <w:p w:rsidR="001E2595" w:rsidRDefault="001E2595" w:rsidP="001E2595">
                  <w:r>
                    <w:rPr>
                      <w:rFonts w:hint="eastAsia"/>
                    </w:rPr>
                    <w:t>AlphaGo</w:t>
                  </w:r>
                  <w:r>
                    <w:rPr>
                      <w:rFonts w:hint="eastAsia"/>
                    </w:rPr>
                    <w:t>与蒙特卡洛树搜索以及强化学习在现实世界中的应用</w:t>
                  </w:r>
                </w:p>
                <w:p w:rsidR="001E2595" w:rsidRPr="00591F2E" w:rsidRDefault="001E2595" w:rsidP="001E2595"/>
              </w:tc>
              <w:tc>
                <w:tcPr>
                  <w:tcW w:w="2125" w:type="dxa"/>
                </w:tcPr>
                <w:p w:rsidR="001E2595" w:rsidRDefault="001E2595" w:rsidP="001E2595">
                  <w:r w:rsidRPr="005932F9">
                    <w:rPr>
                      <w:rFonts w:hint="eastAsia"/>
                    </w:rPr>
                    <w:t>通过讲解</w:t>
                  </w:r>
                  <w:r>
                    <w:rPr>
                      <w:rFonts w:hint="eastAsia"/>
                    </w:rPr>
                    <w:t>强化学习</w:t>
                  </w:r>
                  <w:r w:rsidRPr="005932F9">
                    <w:t>操作系统的应用场景，让学生体会</w:t>
                  </w:r>
                  <w:r>
                    <w:rPr>
                      <w:rFonts w:hint="eastAsia"/>
                    </w:rPr>
                    <w:t>强化学习技术</w:t>
                  </w:r>
                  <w:r>
                    <w:t>在日常工作生活中的重要性，激发学生</w:t>
                  </w:r>
                  <w:r>
                    <w:rPr>
                      <w:rFonts w:hint="eastAsia"/>
                    </w:rPr>
                    <w:t>用于探索先进强化学习技术，以及推广强化学习技术应用领域</w:t>
                  </w:r>
                  <w:r w:rsidRPr="005932F9">
                    <w:t>。</w:t>
                  </w:r>
                </w:p>
              </w:tc>
            </w:tr>
          </w:tbl>
          <w:p w:rsidR="001E2595" w:rsidRPr="00BD1C69" w:rsidRDefault="001E2595" w:rsidP="001E2595">
            <w:pPr>
              <w:rPr>
                <w:i/>
              </w:rPr>
            </w:pPr>
          </w:p>
        </w:tc>
      </w:tr>
      <w:tr w:rsidR="001E2595" w:rsidRPr="00415BDE" w:rsidTr="00663A30">
        <w:trPr>
          <w:trHeight w:val="2542"/>
        </w:trPr>
        <w:tc>
          <w:tcPr>
            <w:tcW w:w="8359" w:type="dxa"/>
            <w:gridSpan w:val="7"/>
            <w:vAlign w:val="center"/>
          </w:tcPr>
          <w:p w:rsidR="006B2EBA" w:rsidRDefault="006B2EBA" w:rsidP="001E2595">
            <w:pPr>
              <w:rPr>
                <w:rFonts w:eastAsia="黑体"/>
                <w:b/>
                <w:kern w:val="2"/>
                <w:sz w:val="24"/>
                <w:szCs w:val="22"/>
              </w:rPr>
            </w:pPr>
          </w:p>
          <w:p w:rsidR="001E2595" w:rsidRPr="00842987" w:rsidRDefault="001E2595" w:rsidP="001E2595">
            <w:pPr>
              <w:rPr>
                <w:rFonts w:eastAsia="黑体"/>
                <w:b/>
                <w:kern w:val="2"/>
                <w:sz w:val="24"/>
                <w:szCs w:val="22"/>
              </w:rPr>
            </w:pPr>
            <w:r w:rsidRPr="00842987">
              <w:rPr>
                <w:rFonts w:eastAsia="黑体" w:hint="eastAsia"/>
                <w:b/>
                <w:kern w:val="2"/>
                <w:sz w:val="24"/>
                <w:szCs w:val="22"/>
              </w:rPr>
              <w:t>五、</w:t>
            </w:r>
            <w:r>
              <w:rPr>
                <w:rFonts w:eastAsia="黑体" w:hint="eastAsia"/>
                <w:b/>
                <w:kern w:val="2"/>
                <w:sz w:val="24"/>
                <w:szCs w:val="22"/>
              </w:rPr>
              <w:t>教学进度安排</w:t>
            </w:r>
          </w:p>
          <w:p w:rsidR="001E2595" w:rsidRDefault="001E2595" w:rsidP="001E2595">
            <w:pPr>
              <w:ind w:firstLineChars="200" w:firstLine="400"/>
            </w:pPr>
          </w:p>
          <w:p w:rsidR="001E2595" w:rsidRPr="00C129C8" w:rsidRDefault="001E2595" w:rsidP="001E2595">
            <w:pPr>
              <w:ind w:firstLineChars="13" w:firstLine="26"/>
              <w:jc w:val="center"/>
              <w:rPr>
                <w:rFonts w:eastAsia="黑体"/>
                <w:b/>
              </w:rPr>
            </w:pPr>
            <w:r w:rsidRPr="00C129C8">
              <w:rPr>
                <w:rFonts w:eastAsia="黑体"/>
                <w:b/>
              </w:rPr>
              <w:t>表</w:t>
            </w:r>
            <w:r>
              <w:rPr>
                <w:rFonts w:eastAsia="黑体"/>
                <w:b/>
              </w:rPr>
              <w:t>4</w:t>
            </w:r>
            <w:r w:rsidRPr="00C129C8">
              <w:rPr>
                <w:rFonts w:eastAsia="黑体"/>
                <w:b/>
              </w:rPr>
              <w:t>：教学进度表</w:t>
            </w:r>
          </w:p>
          <w:tbl>
            <w:tblPr>
              <w:tblStyle w:val="a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11"/>
              <w:gridCol w:w="1153"/>
              <w:gridCol w:w="1821"/>
              <w:gridCol w:w="995"/>
              <w:gridCol w:w="1461"/>
              <w:gridCol w:w="883"/>
            </w:tblGrid>
            <w:tr w:rsidR="001E2595" w:rsidRPr="00C129C8" w:rsidTr="00E93327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C129C8">
                    <w:t>周次</w:t>
                  </w:r>
                </w:p>
              </w:tc>
              <w:tc>
                <w:tcPr>
                  <w:tcW w:w="115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C129C8">
                    <w:t>章节名称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C129C8">
                    <w:t>内容提要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C129C8">
                    <w:t>授课时数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C129C8">
                    <w:t>作业及要求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C129C8">
                    <w:t>备注</w:t>
                  </w:r>
                </w:p>
              </w:tc>
            </w:tr>
            <w:tr w:rsidR="001E2595" w:rsidRPr="00C129C8" w:rsidTr="00E93327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1</w:t>
                  </w:r>
                </w:p>
              </w:tc>
              <w:tc>
                <w:tcPr>
                  <w:tcW w:w="115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816723">
                    <w:t>机器学习基础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left"/>
                  </w:pPr>
                  <w:r>
                    <w:rPr>
                      <w:rFonts w:hint="eastAsia"/>
                      <w:sz w:val="21"/>
                      <w:szCs w:val="21"/>
                    </w:rPr>
                    <w:t>线性模型、神经网络、梯度下降和反向传播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left"/>
                  </w:pPr>
                  <w:r>
                    <w:rPr>
                      <w:rFonts w:hint="eastAsia"/>
                    </w:rPr>
                    <w:t>课后熟悉机器学习重点知识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E93327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2</w:t>
                  </w:r>
                </w:p>
              </w:tc>
              <w:tc>
                <w:tcPr>
                  <w:tcW w:w="115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816723">
                    <w:t>蒙特卡洛方法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68720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  <w:sz w:val="21"/>
                      <w:szCs w:val="21"/>
                    </w:rPr>
                    <w:t>蒙特卡洛方法以及应用实例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  <w:sz w:val="21"/>
                      <w:szCs w:val="21"/>
                    </w:rPr>
                    <w:t>简述一个蒙特卡洛实例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E93327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3</w:t>
                  </w:r>
                </w:p>
              </w:tc>
              <w:tc>
                <w:tcPr>
                  <w:tcW w:w="115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816723">
                    <w:t>强化学习的基本概念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  <w:sz w:val="21"/>
                      <w:szCs w:val="21"/>
                    </w:rPr>
                    <w:t>马尔科夫过程、策略、随机性、回报与回报率、价值函数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ascii="宋体" w:hAnsi="宋体" w:cs="宋体" w:hint="eastAsia"/>
                      <w:szCs w:val="21"/>
                    </w:rPr>
                    <w:t>第三章客观题、简答题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1F7135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Pr="000B1524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4</w:t>
                  </w:r>
                </w:p>
              </w:tc>
              <w:tc>
                <w:tcPr>
                  <w:tcW w:w="1153" w:type="dxa"/>
                </w:tcPr>
                <w:p w:rsidR="001E2595" w:rsidRPr="006030A6" w:rsidRDefault="001E2595" w:rsidP="001E2595">
                  <w:r w:rsidRPr="00563FBB">
                    <w:t xml:space="preserve">DQN </w:t>
                  </w:r>
                  <w:r w:rsidRPr="00563FBB">
                    <w:t>与</w:t>
                  </w:r>
                  <w:r w:rsidRPr="00563FBB">
                    <w:t xml:space="preserve"> Q </w:t>
                  </w:r>
                  <w:r w:rsidRPr="00563FBB">
                    <w:t>学习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563FBB">
                    <w:t xml:space="preserve">DQN </w:t>
                  </w:r>
                  <w:r w:rsidRPr="00563FBB">
                    <w:t>与</w:t>
                  </w:r>
                  <w:r w:rsidRPr="00563FBB">
                    <w:t xml:space="preserve"> Q </w:t>
                  </w:r>
                  <w:r w:rsidRPr="00563FBB">
                    <w:t>学习</w:t>
                  </w:r>
                  <w:r>
                    <w:rPr>
                      <w:rFonts w:hint="eastAsia"/>
                    </w:rPr>
                    <w:t>算法推导和训练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练习</w:t>
                  </w:r>
                  <w:r w:rsidRPr="00563FBB">
                    <w:t>DQ</w:t>
                  </w:r>
                  <w:r>
                    <w:rPr>
                      <w:rFonts w:hint="eastAsia"/>
                    </w:rPr>
                    <w:t>N</w:t>
                  </w:r>
                  <w:r>
                    <w:rPr>
                      <w:rFonts w:hint="eastAsia"/>
                    </w:rPr>
                    <w:t>和</w:t>
                  </w:r>
                  <w:r>
                    <w:rPr>
                      <w:rFonts w:hint="eastAsia"/>
                    </w:rPr>
                    <w:t>Q</w:t>
                  </w:r>
                  <w:r>
                    <w:rPr>
                      <w:rFonts w:hint="eastAsia"/>
                    </w:rPr>
                    <w:t>学习算法推导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1F7135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5</w:t>
                  </w:r>
                </w:p>
              </w:tc>
              <w:tc>
                <w:tcPr>
                  <w:tcW w:w="1153" w:type="dxa"/>
                </w:tcPr>
                <w:p w:rsidR="001E2595" w:rsidRPr="00563FBB" w:rsidRDefault="001E2595" w:rsidP="001E2595">
                  <w:r w:rsidRPr="00563FBB">
                    <w:t xml:space="preserve">DQN </w:t>
                  </w:r>
                  <w:r w:rsidRPr="00563FBB">
                    <w:t>与</w:t>
                  </w:r>
                  <w:r w:rsidRPr="00563FBB">
                    <w:t xml:space="preserve"> Q </w:t>
                  </w:r>
                  <w:r w:rsidRPr="00563FBB">
                    <w:t>学习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上机练习</w:t>
                  </w:r>
                  <w:r w:rsidRPr="00563FBB">
                    <w:t xml:space="preserve">Q </w:t>
                  </w:r>
                  <w:r w:rsidRPr="00563FBB">
                    <w:t>学习</w:t>
                  </w:r>
                  <w:r>
                    <w:rPr>
                      <w:rFonts w:hint="eastAsia"/>
                    </w:rPr>
                    <w:t>算法训练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进行</w:t>
                  </w:r>
                  <w:r w:rsidRPr="00563FBB">
                    <w:t>DQN</w:t>
                  </w:r>
                  <w:r>
                    <w:rPr>
                      <w:rFonts w:hint="eastAsia"/>
                    </w:rPr>
                    <w:t>算法训练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1F7135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1153" w:type="dxa"/>
                </w:tcPr>
                <w:p w:rsidR="001E2595" w:rsidRDefault="001E2595" w:rsidP="001E2595">
                  <w:r w:rsidRPr="00563FBB">
                    <w:t xml:space="preserve">SARSA </w:t>
                  </w:r>
                  <w:r w:rsidRPr="00563FBB">
                    <w:t>与价值网络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表格和神经网络形式的</w:t>
                  </w:r>
                  <w:r w:rsidRPr="00563FBB">
                    <w:t>SARSA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563FBB">
                    <w:t>SARSA</w:t>
                  </w:r>
                  <w:r>
                    <w:rPr>
                      <w:rFonts w:hint="eastAsia"/>
                    </w:rPr>
                    <w:t>算法推导和训练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1D6E29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7</w:t>
                  </w:r>
                </w:p>
              </w:tc>
              <w:tc>
                <w:tcPr>
                  <w:tcW w:w="1153" w:type="dxa"/>
                </w:tcPr>
                <w:p w:rsidR="001E2595" w:rsidRPr="006030A6" w:rsidRDefault="001E2595" w:rsidP="001E2595">
                  <w:r w:rsidRPr="00563FBB">
                    <w:t>策略梯度方法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策略网络、策略学习的目标函数、</w:t>
                  </w:r>
                  <w:r>
                    <w:rPr>
                      <w:rFonts w:hint="eastAsia"/>
                    </w:rPr>
                    <w:t>r</w:t>
                  </w:r>
                  <w:r>
                    <w:t>ein</w:t>
                  </w:r>
                  <w:r>
                    <w:rPr>
                      <w:rFonts w:hint="eastAsia"/>
                    </w:rPr>
                    <w:t>forcement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actor</w:t>
                  </w:r>
                  <w:r>
                    <w:t>-critic</w:t>
                  </w:r>
                  <w:r>
                    <w:rPr>
                      <w:rFonts w:hint="eastAsia"/>
                    </w:rPr>
                    <w:t>算法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ascii="宋体" w:hAnsi="宋体" w:cs="宋体" w:hint="eastAsia"/>
                      <w:szCs w:val="21"/>
                    </w:rPr>
                    <w:t>第七章客观题、简答题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1D6E29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8</w:t>
                  </w:r>
                </w:p>
              </w:tc>
              <w:tc>
                <w:tcPr>
                  <w:tcW w:w="1153" w:type="dxa"/>
                </w:tcPr>
                <w:p w:rsidR="001E2595" w:rsidRPr="006030A6" w:rsidRDefault="001E2595" w:rsidP="001E2595">
                  <w:r w:rsidRPr="00563FBB">
                    <w:t>策略梯度方法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  <w:r>
                    <w:t>rein</w:t>
                  </w:r>
                  <w:r>
                    <w:rPr>
                      <w:rFonts w:hint="eastAsia"/>
                    </w:rPr>
                    <w:t>forcement</w:t>
                  </w:r>
                  <w:r>
                    <w:rPr>
                      <w:rFonts w:hint="eastAsia"/>
                    </w:rPr>
                    <w:t>算法的训练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  <w:r>
                    <w:rPr>
                      <w:rFonts w:hint="eastAsia"/>
                    </w:rPr>
                    <w:t>actor</w:t>
                  </w:r>
                  <w:r>
                    <w:t>-critic</w:t>
                  </w:r>
                  <w:r>
                    <w:rPr>
                      <w:rFonts w:hint="eastAsia"/>
                    </w:rPr>
                    <w:t>算法的训练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1D6E29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9</w:t>
                  </w:r>
                </w:p>
              </w:tc>
              <w:tc>
                <w:tcPr>
                  <w:tcW w:w="1153" w:type="dxa"/>
                </w:tcPr>
                <w:p w:rsidR="001E2595" w:rsidRPr="006030A6" w:rsidRDefault="001E2595" w:rsidP="001E2595">
                  <w:r w:rsidRPr="00563FBB">
                    <w:t>带基线的策略梯度方法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</w:pPr>
                  <w:r>
                    <w:rPr>
                      <w:rFonts w:hint="eastAsia"/>
                    </w:rPr>
                    <w:t>策略梯度中的</w:t>
                  </w:r>
                  <w:r w:rsidRPr="008E110A">
                    <w:t>基线</w:t>
                  </w:r>
                  <w:r>
                    <w:rPr>
                      <w:rFonts w:hint="eastAsia"/>
                    </w:rPr>
                    <w:t>，带基线的</w:t>
                  </w:r>
                  <w:r>
                    <w:rPr>
                      <w:rFonts w:hint="eastAsia"/>
                    </w:rPr>
                    <w:t>r</w:t>
                  </w:r>
                  <w:r>
                    <w:t>ein</w:t>
                  </w:r>
                  <w:r>
                    <w:rPr>
                      <w:rFonts w:hint="eastAsia"/>
                    </w:rPr>
                    <w:t>forcement</w:t>
                  </w:r>
                  <w:r>
                    <w:rPr>
                      <w:rFonts w:hint="eastAsia"/>
                    </w:rPr>
                    <w:t>算法，</w:t>
                  </w:r>
                  <w:r>
                    <w:rPr>
                      <w:rFonts w:hint="eastAsia"/>
                    </w:rPr>
                    <w:t>advantage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actor</w:t>
                  </w:r>
                  <w:r>
                    <w:t>-critic</w:t>
                  </w:r>
                  <w:r>
                    <w:rPr>
                      <w:rFonts w:hint="eastAsia"/>
                    </w:rPr>
                    <w:t>算法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Pr="00FD07FA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课后熟悉基线的概念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5877FE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</w:p>
              </w:tc>
              <w:tc>
                <w:tcPr>
                  <w:tcW w:w="1153" w:type="dxa"/>
                </w:tcPr>
                <w:p w:rsidR="001E2595" w:rsidRPr="006030A6" w:rsidRDefault="001E2595" w:rsidP="001E2595">
                  <w:r w:rsidRPr="00563FBB">
                    <w:t>带基线的策略梯度方法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</w:pPr>
                  <w:r>
                    <w:rPr>
                      <w:rFonts w:hint="eastAsia"/>
                    </w:rPr>
                    <w:t>完成</w:t>
                  </w:r>
                  <w:r>
                    <w:rPr>
                      <w:rFonts w:hint="eastAsia"/>
                    </w:rPr>
                    <w:t>advantage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actor</w:t>
                  </w:r>
                  <w:r>
                    <w:t>-critic</w:t>
                  </w:r>
                  <w:r>
                    <w:rPr>
                      <w:rFonts w:hint="eastAsia"/>
                    </w:rPr>
                    <w:t>算法的训练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完成带基线的</w:t>
                  </w:r>
                  <w:r>
                    <w:rPr>
                      <w:rFonts w:hint="eastAsia"/>
                    </w:rPr>
                    <w:t>r</w:t>
                  </w:r>
                  <w:r>
                    <w:t>ein</w:t>
                  </w:r>
                  <w:r>
                    <w:rPr>
                      <w:rFonts w:hint="eastAsia"/>
                    </w:rPr>
                    <w:t>forcement</w:t>
                  </w:r>
                  <w:r>
                    <w:rPr>
                      <w:rFonts w:hint="eastAsia"/>
                    </w:rPr>
                    <w:t>算法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5877FE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1</w:t>
                  </w:r>
                </w:p>
              </w:tc>
              <w:tc>
                <w:tcPr>
                  <w:tcW w:w="1153" w:type="dxa"/>
                </w:tcPr>
                <w:p w:rsidR="001E2595" w:rsidRDefault="001E2595" w:rsidP="001E2595">
                  <w:r w:rsidRPr="00563FBB">
                    <w:t>连续控制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B67D7E" w:rsidRDefault="001E2595" w:rsidP="001E2595">
                  <w:pPr>
                    <w:widowControl/>
                    <w:ind w:leftChars="-38" w:left="-80" w:rightChars="-64" w:right="-134"/>
                  </w:pPr>
                  <w:r>
                    <w:rPr>
                      <w:rFonts w:hint="eastAsia"/>
                    </w:rPr>
                    <w:t>了解连续控制的一般概念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Pr="00B02FB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t>4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A55626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</w:p>
              </w:tc>
              <w:tc>
                <w:tcPr>
                  <w:tcW w:w="1153" w:type="dxa"/>
                </w:tcPr>
                <w:p w:rsidR="001E2595" w:rsidRPr="006030A6" w:rsidRDefault="001E2595" w:rsidP="001E2595">
                  <w:r w:rsidRPr="00563FBB">
                    <w:t>并行计算及其在深度学习中的应用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5F4DB6" w:rsidRDefault="001E2595" w:rsidP="001E2595">
                  <w:pPr>
                    <w:widowControl/>
                    <w:ind w:leftChars="-38" w:left="-80" w:rightChars="-64" w:right="-134"/>
                  </w:pPr>
                  <w:r>
                    <w:rPr>
                      <w:rFonts w:hint="eastAsia"/>
                    </w:rPr>
                    <w:t>并行计算概念、同步和异步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A55626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3</w:t>
                  </w:r>
                </w:p>
              </w:tc>
              <w:tc>
                <w:tcPr>
                  <w:tcW w:w="1153" w:type="dxa"/>
                </w:tcPr>
                <w:p w:rsidR="001E2595" w:rsidRDefault="001E2595" w:rsidP="001E2595">
                  <w:r w:rsidRPr="00563FBB">
                    <w:t>多智能体系统的基本概念及其与单智能体系统的区别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Pr="00542046" w:rsidRDefault="001E2595" w:rsidP="001E2595">
                  <w:pPr>
                    <w:widowControl/>
                    <w:ind w:leftChars="-38" w:left="-80" w:rightChars="-64" w:right="-134"/>
                  </w:pPr>
                  <w:r>
                    <w:rPr>
                      <w:rFonts w:hint="eastAsia"/>
                    </w:rPr>
                    <w:t>策略网络、动作和状态价值函数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ascii="宋体" w:hAnsi="宋体" w:cs="宋体" w:hint="eastAsia"/>
                      <w:szCs w:val="21"/>
                    </w:rPr>
                    <w:t>第十四章客观题、简答题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A55626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4</w:t>
                  </w:r>
                </w:p>
              </w:tc>
              <w:tc>
                <w:tcPr>
                  <w:tcW w:w="1153" w:type="dxa"/>
                </w:tcPr>
                <w:p w:rsidR="001E2595" w:rsidRDefault="001E2595" w:rsidP="001E2595">
                  <w:r w:rsidRPr="00563FBB">
                    <w:t>完全合作关系设定下的多智能体强化学习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</w:pPr>
                  <w:r>
                    <w:rPr>
                      <w:rFonts w:hint="eastAsia"/>
                    </w:rPr>
                    <w:t>策略网络和价值网络、训练和决策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A55626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5</w:t>
                  </w:r>
                </w:p>
              </w:tc>
              <w:tc>
                <w:tcPr>
                  <w:tcW w:w="1153" w:type="dxa"/>
                </w:tcPr>
                <w:p w:rsidR="001E2595" w:rsidRDefault="001E2595" w:rsidP="001E2595">
                  <w:r w:rsidRPr="00563FBB">
                    <w:t>完全合作关系设定下的多智能体强化学习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</w:pPr>
                  <w:r w:rsidRPr="00563FBB">
                    <w:t>完全合作关系设定下的多智能体强化学习</w:t>
                  </w:r>
                  <w:r>
                    <w:rPr>
                      <w:rFonts w:hint="eastAsia"/>
                    </w:rPr>
                    <w:t>算法训练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E93327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</w:t>
                  </w:r>
                </w:p>
              </w:tc>
              <w:tc>
                <w:tcPr>
                  <w:tcW w:w="1153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563FBB">
                    <w:t>非合作关系设定下的多智能体强化学习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</w:pPr>
                  <w:r w:rsidRPr="00563FBB">
                    <w:t>非合作关系设定下的</w:t>
                  </w:r>
                  <w:r>
                    <w:rPr>
                      <w:rFonts w:hint="eastAsia"/>
                    </w:rPr>
                    <w:t>目标函数、收敛的判别、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 w:rsidRPr="00563FBB">
                    <w:t>非合作关系设定下的多智能体强化学习</w:t>
                  </w:r>
                  <w:r>
                    <w:rPr>
                      <w:rFonts w:hint="eastAsia"/>
                    </w:rPr>
                    <w:t>算法的训练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E93327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lastRenderedPageBreak/>
                    <w:t>1</w:t>
                  </w:r>
                  <w:r>
                    <w:t>7</w:t>
                  </w:r>
                </w:p>
              </w:tc>
              <w:tc>
                <w:tcPr>
                  <w:tcW w:w="1153" w:type="dxa"/>
                  <w:vAlign w:val="center"/>
                </w:tcPr>
                <w:p w:rsidR="001E2595" w:rsidRPr="00A877B4" w:rsidRDefault="001E2595" w:rsidP="001E2595">
                  <w:r>
                    <w:rPr>
                      <w:rFonts w:hint="eastAsia"/>
                    </w:rPr>
                    <w:t>AlphaGo</w:t>
                  </w:r>
                  <w:r>
                    <w:rPr>
                      <w:rFonts w:hint="eastAsia"/>
                    </w:rPr>
                    <w:t>与蒙特卡洛树搜索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</w:pPr>
                  <w:r>
                    <w:rPr>
                      <w:rFonts w:hint="eastAsia"/>
                    </w:rPr>
                    <w:t>强化学习眼中的围棋、蒙特卡洛树搜索、</w:t>
                  </w:r>
                  <w:r>
                    <w:rPr>
                      <w:rFonts w:hint="eastAsia"/>
                    </w:rPr>
                    <w:t>AlphaGo</w:t>
                  </w:r>
                  <w:r>
                    <w:rPr>
                      <w:rFonts w:hint="eastAsia"/>
                    </w:rPr>
                    <w:t>的训练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  <w:tr w:rsidR="001E2595" w:rsidRPr="00C129C8" w:rsidTr="00E93327">
              <w:trPr>
                <w:trHeight w:val="567"/>
                <w:jc w:val="center"/>
              </w:trPr>
              <w:tc>
                <w:tcPr>
                  <w:tcW w:w="131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8</w:t>
                  </w:r>
                </w:p>
              </w:tc>
              <w:tc>
                <w:tcPr>
                  <w:tcW w:w="1153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强化学习在现实世界中的应用</w:t>
                  </w:r>
                </w:p>
              </w:tc>
              <w:tc>
                <w:tcPr>
                  <w:tcW w:w="182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</w:pPr>
                  <w:r w:rsidRPr="002878CF">
                    <w:t>神经网络超参数搜索、自动生成</w:t>
                  </w:r>
                  <w:r w:rsidRPr="002878CF">
                    <w:t xml:space="preserve"> SQL </w:t>
                  </w:r>
                  <w:r w:rsidRPr="002878CF">
                    <w:t>语句、推荐系统、网约车调度</w:t>
                  </w:r>
                </w:p>
              </w:tc>
              <w:tc>
                <w:tcPr>
                  <w:tcW w:w="995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61" w:type="dxa"/>
                  <w:vAlign w:val="center"/>
                </w:tcPr>
                <w:p w:rsidR="001E2595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  <w:r>
                    <w:rPr>
                      <w:rFonts w:hint="eastAsia"/>
                    </w:rPr>
                    <w:t>-</w:t>
                  </w:r>
                </w:p>
              </w:tc>
              <w:tc>
                <w:tcPr>
                  <w:tcW w:w="883" w:type="dxa"/>
                  <w:vAlign w:val="center"/>
                </w:tcPr>
                <w:p w:rsidR="001E2595" w:rsidRPr="00C129C8" w:rsidRDefault="001E2595" w:rsidP="001E2595">
                  <w:pPr>
                    <w:widowControl/>
                    <w:ind w:leftChars="-38" w:left="-80" w:rightChars="-64" w:right="-134"/>
                    <w:jc w:val="center"/>
                  </w:pPr>
                </w:p>
              </w:tc>
            </w:tr>
          </w:tbl>
          <w:p w:rsidR="001E2595" w:rsidRPr="00415BDE" w:rsidRDefault="001E2595" w:rsidP="001E2595">
            <w:pPr>
              <w:rPr>
                <w:bCs/>
                <w:szCs w:val="21"/>
              </w:rPr>
            </w:pPr>
          </w:p>
        </w:tc>
      </w:tr>
      <w:tr w:rsidR="001E2595" w:rsidRPr="00415BDE" w:rsidTr="00CC2554">
        <w:trPr>
          <w:trHeight w:val="7533"/>
        </w:trPr>
        <w:tc>
          <w:tcPr>
            <w:tcW w:w="8359" w:type="dxa"/>
            <w:gridSpan w:val="7"/>
            <w:vAlign w:val="center"/>
          </w:tcPr>
          <w:p w:rsidR="001E2595" w:rsidRDefault="001E2595" w:rsidP="001E2595">
            <w:r w:rsidRPr="00C129C8">
              <w:rPr>
                <w:rFonts w:eastAsia="黑体"/>
                <w:b/>
                <w:sz w:val="24"/>
              </w:rPr>
              <w:lastRenderedPageBreak/>
              <w:t>六、考核形式及要求</w:t>
            </w:r>
          </w:p>
          <w:p w:rsidR="001E2595" w:rsidRDefault="001E2595" w:rsidP="001E2595">
            <w:pPr>
              <w:ind w:firstLineChars="200" w:firstLine="402"/>
            </w:pPr>
            <w:r w:rsidRPr="00C129C8">
              <w:rPr>
                <w:rFonts w:eastAsia="黑体"/>
                <w:b/>
              </w:rPr>
              <w:t>（一）课程考核要求</w:t>
            </w:r>
          </w:p>
          <w:p w:rsidR="001E2595" w:rsidRPr="000F35C5" w:rsidRDefault="001E2595" w:rsidP="001E2595">
            <w:pPr>
              <w:ind w:firstLineChars="200" w:firstLine="400"/>
              <w:rPr>
                <w:rFonts w:eastAsia="黑体"/>
                <w:b/>
              </w:rPr>
            </w:pPr>
            <w:r>
              <w:rPr>
                <w:szCs w:val="21"/>
              </w:rPr>
              <w:t>考核的重点是学生对</w:t>
            </w:r>
            <w:r>
              <w:rPr>
                <w:rFonts w:hint="eastAsia"/>
                <w:szCs w:val="21"/>
              </w:rPr>
              <w:t>强化学习</w:t>
            </w:r>
            <w:r>
              <w:rPr>
                <w:szCs w:val="21"/>
              </w:rPr>
              <w:t>技术掌握运用的情况。主要内容有</w:t>
            </w:r>
            <w:r>
              <w:rPr>
                <w:rFonts w:hint="eastAsia"/>
                <w:szCs w:val="21"/>
              </w:rPr>
              <w:t>强化学习基本概念、价值学习概念和方法、策略学习概念和方法以及多智能体强化学习概念和方法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依据课程要求，</w:t>
            </w:r>
            <w:r w:rsidRPr="007141CF">
              <w:rPr>
                <w:szCs w:val="21"/>
              </w:rPr>
              <w:t>该课程采取平时作业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上机实验</w:t>
            </w:r>
            <w:r w:rsidRPr="007141CF">
              <w:rPr>
                <w:szCs w:val="21"/>
              </w:rPr>
              <w:t>、考试等手段进行形成性过程能力达成评价。</w:t>
            </w:r>
          </w:p>
          <w:p w:rsidR="001E2595" w:rsidRDefault="001E2595" w:rsidP="001E2595">
            <w:pPr>
              <w:ind w:firstLineChars="200" w:firstLine="400"/>
            </w:pPr>
            <w:r>
              <w:rPr>
                <w:szCs w:val="21"/>
              </w:rPr>
              <w:t>具体的，课程考核形式与教学目标的对应关系如下：</w:t>
            </w:r>
          </w:p>
          <w:p w:rsidR="001E2595" w:rsidRDefault="001E2595" w:rsidP="001E2595">
            <w:pPr>
              <w:jc w:val="center"/>
            </w:pPr>
            <w:r w:rsidRPr="00C129C8">
              <w:rPr>
                <w:rFonts w:eastAsia="黑体"/>
                <w:b/>
              </w:rPr>
              <w:t>表</w:t>
            </w:r>
            <w:r>
              <w:rPr>
                <w:rFonts w:eastAsia="黑体"/>
                <w:b/>
              </w:rPr>
              <w:t>5</w:t>
            </w:r>
            <w:r w:rsidRPr="00C129C8">
              <w:rPr>
                <w:rFonts w:eastAsia="黑体"/>
                <w:b/>
              </w:rPr>
              <w:t>：课程考核</w:t>
            </w:r>
            <w:r>
              <w:rPr>
                <w:rFonts w:eastAsia="黑体" w:hint="eastAsia"/>
                <w:b/>
              </w:rPr>
              <w:t>要点、方式</w:t>
            </w:r>
            <w:r w:rsidRPr="00C129C8">
              <w:rPr>
                <w:rFonts w:eastAsia="黑体"/>
                <w:b/>
              </w:rPr>
              <w:t>与目标的对应关系表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8"/>
              <w:gridCol w:w="4111"/>
            </w:tblGrid>
            <w:tr w:rsidR="001E2595" w:rsidRPr="00415BDE" w:rsidTr="00591397">
              <w:tc>
                <w:tcPr>
                  <w:tcW w:w="3848" w:type="dxa"/>
                </w:tcPr>
                <w:p w:rsidR="001E2595" w:rsidRPr="00415BDE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 w:rsidRPr="00415BDE">
                    <w:rPr>
                      <w:bCs/>
                      <w:szCs w:val="21"/>
                    </w:rPr>
                    <w:t>课程教学目标</w:t>
                  </w:r>
                </w:p>
              </w:tc>
              <w:tc>
                <w:tcPr>
                  <w:tcW w:w="4111" w:type="dxa"/>
                </w:tcPr>
                <w:p w:rsidR="001E2595" w:rsidRPr="00415BDE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 w:rsidRPr="00415BDE">
                    <w:rPr>
                      <w:bCs/>
                      <w:szCs w:val="21"/>
                    </w:rPr>
                    <w:t>考查方式</w:t>
                  </w:r>
                </w:p>
              </w:tc>
            </w:tr>
            <w:tr w:rsidR="004867B3" w:rsidRPr="00415BDE" w:rsidTr="00591397">
              <w:tc>
                <w:tcPr>
                  <w:tcW w:w="3848" w:type="dxa"/>
                </w:tcPr>
                <w:p w:rsidR="004867B3" w:rsidRPr="002628CA" w:rsidRDefault="004867B3" w:rsidP="004867B3"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1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掌握</w:t>
                  </w:r>
                  <w:r w:rsidRPr="00297A83">
                    <w:t>机器学习基础、蒙特卡洛方法、强化学习的基本概念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价值学习，</w:t>
                  </w:r>
                  <w:r>
                    <w:rPr>
                      <w:rFonts w:hint="eastAsia"/>
                    </w:rPr>
                    <w:t>包括</w:t>
                  </w:r>
                  <w:r w:rsidRPr="00297A83">
                    <w:t xml:space="preserve"> Q </w:t>
                  </w:r>
                  <w:r w:rsidRPr="00297A83">
                    <w:t>学习和</w:t>
                  </w:r>
                  <w:r w:rsidRPr="00297A83">
                    <w:t xml:space="preserve"> SARSA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策略学习，包括</w:t>
                  </w:r>
                  <w:r w:rsidRPr="00297A83">
                    <w:t xml:space="preserve"> REINFORCE</w:t>
                  </w:r>
                  <w:r w:rsidRPr="00297A83">
                    <w:t>、</w:t>
                  </w:r>
                  <w:r w:rsidRPr="00297A83">
                    <w:t>actor-critic</w:t>
                  </w:r>
                  <w:r w:rsidRPr="00297A83">
                    <w:t>、</w:t>
                  </w:r>
                  <w:r w:rsidRPr="00297A83">
                    <w:t>A2C</w:t>
                  </w:r>
                  <w:r w:rsidRPr="00297A83">
                    <w:t>、</w:t>
                  </w:r>
                  <w:r w:rsidRPr="00297A83">
                    <w:t>TRPO</w:t>
                  </w:r>
                  <w:r w:rsidRPr="00297A83">
                    <w:t>、</w:t>
                  </w:r>
                  <w:r w:rsidRPr="00297A83">
                    <w:t>DDPG</w:t>
                  </w:r>
                  <w:r w:rsidRPr="00297A83">
                    <w:t>、</w:t>
                  </w:r>
                  <w:r w:rsidRPr="00297A83">
                    <w:t xml:space="preserve">TD3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；熟悉</w:t>
                  </w:r>
                  <w:r w:rsidRPr="00297A83">
                    <w:t>多智能体强化学习</w:t>
                  </w:r>
                  <w:r>
                    <w:rPr>
                      <w:rFonts w:hint="eastAsia"/>
                    </w:rPr>
                    <w:t>，以及了解强化学习成功的应用成果，如</w:t>
                  </w:r>
                  <w:r w:rsidRPr="00297A83">
                    <w:t>AlphaGo</w:t>
                  </w:r>
                  <w:r w:rsidRPr="002628CA">
                    <w:t>。</w:t>
                  </w:r>
                </w:p>
              </w:tc>
              <w:tc>
                <w:tcPr>
                  <w:tcW w:w="4111" w:type="dxa"/>
                </w:tcPr>
                <w:p w:rsidR="004867B3" w:rsidRPr="00423B82" w:rsidRDefault="000B3CA8" w:rsidP="004867B3">
                  <w:pPr>
                    <w:jc w:val="left"/>
                  </w:pPr>
                  <w:r>
                    <w:rPr>
                      <w:rFonts w:hint="eastAsia"/>
                    </w:rPr>
                    <w:t>平时作业、</w:t>
                  </w:r>
                  <w:r w:rsidR="00585376">
                    <w:rPr>
                      <w:rFonts w:hint="eastAsia"/>
                    </w:rPr>
                    <w:t>上机</w:t>
                  </w:r>
                  <w:r>
                    <w:rPr>
                      <w:rFonts w:hint="eastAsia"/>
                    </w:rPr>
                    <w:t>实验、</w:t>
                  </w:r>
                  <w:r w:rsidR="004867B3">
                    <w:t>期末考试</w:t>
                  </w:r>
                  <w:r>
                    <w:rPr>
                      <w:rFonts w:hint="eastAsia"/>
                    </w:rPr>
                    <w:t>（客观题、简答题）</w:t>
                  </w:r>
                  <w:r w:rsidR="004867B3">
                    <w:rPr>
                      <w:rFonts w:hint="eastAsia"/>
                    </w:rPr>
                    <w:t>。</w:t>
                  </w:r>
                </w:p>
              </w:tc>
            </w:tr>
            <w:tr w:rsidR="004867B3" w:rsidRPr="00415BDE" w:rsidTr="00591397">
              <w:tc>
                <w:tcPr>
                  <w:tcW w:w="3848" w:type="dxa"/>
                </w:tcPr>
                <w:p w:rsidR="004867B3" w:rsidRPr="002628CA" w:rsidRDefault="004867B3" w:rsidP="004867B3"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2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能够针对具体的人工智能应用问题，基于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知识和方法，设计解决方案和思路，使其符合特定条件或约束。</w:t>
                  </w:r>
                </w:p>
              </w:tc>
              <w:tc>
                <w:tcPr>
                  <w:tcW w:w="4111" w:type="dxa"/>
                </w:tcPr>
                <w:p w:rsidR="004867B3" w:rsidRPr="00423B82" w:rsidRDefault="00471FDD" w:rsidP="004867B3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</w:rPr>
                    <w:t>平时作业、上机实验、</w:t>
                  </w:r>
                  <w:r>
                    <w:t>期末考试</w:t>
                  </w:r>
                  <w:r>
                    <w:rPr>
                      <w:rFonts w:hint="eastAsia"/>
                    </w:rPr>
                    <w:t>（客观题、简答题）。</w:t>
                  </w:r>
                </w:p>
              </w:tc>
            </w:tr>
            <w:tr w:rsidR="004867B3" w:rsidRPr="00415BDE" w:rsidTr="00591397">
              <w:tc>
                <w:tcPr>
                  <w:tcW w:w="3848" w:type="dxa"/>
                </w:tcPr>
                <w:p w:rsidR="004867B3" w:rsidRPr="002628CA" w:rsidRDefault="004867B3" w:rsidP="004867B3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3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实际的技术产业转化、企业需求、研讨会等，具备从事人工智能领域工作岗位的职业素养和职业道德。</w:t>
                  </w:r>
                </w:p>
              </w:tc>
              <w:tc>
                <w:tcPr>
                  <w:tcW w:w="4111" w:type="dxa"/>
                </w:tcPr>
                <w:p w:rsidR="004867B3" w:rsidRPr="00415BDE" w:rsidRDefault="00471FDD" w:rsidP="004867B3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</w:rPr>
                    <w:t>平时作业、</w:t>
                  </w:r>
                  <w:r>
                    <w:t>期末考试</w:t>
                  </w:r>
                  <w:r>
                    <w:rPr>
                      <w:rFonts w:hint="eastAsia"/>
                    </w:rPr>
                    <w:t>（客观题、简答题）。</w:t>
                  </w:r>
                </w:p>
              </w:tc>
            </w:tr>
            <w:tr w:rsidR="000602C0" w:rsidRPr="00415BDE" w:rsidTr="00591397">
              <w:tc>
                <w:tcPr>
                  <w:tcW w:w="3848" w:type="dxa"/>
                </w:tcPr>
                <w:p w:rsidR="000602C0" w:rsidRPr="002628CA" w:rsidRDefault="000602C0" w:rsidP="000602C0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4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的发展，以及人工智能与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对人类和社会的影响；了解</w:t>
                  </w:r>
                  <w:r w:rsidRPr="00F1581A">
                    <w:t>强化学习的实际应用，包括神经网络超参数搜索、自动生成</w:t>
                  </w:r>
                  <w:r w:rsidRPr="00F1581A">
                    <w:t xml:space="preserve"> SQL </w:t>
                  </w:r>
                  <w:r w:rsidRPr="00F1581A">
                    <w:t>语句、推荐系统、网约车调度</w:t>
                  </w:r>
                  <w:r w:rsidRPr="002628CA">
                    <w:t>。</w:t>
                  </w:r>
                </w:p>
              </w:tc>
              <w:tc>
                <w:tcPr>
                  <w:tcW w:w="4111" w:type="dxa"/>
                </w:tcPr>
                <w:p w:rsidR="000602C0" w:rsidRPr="00E62EB2" w:rsidRDefault="000602C0" w:rsidP="000602C0">
                  <w:r>
                    <w:rPr>
                      <w:rFonts w:hint="eastAsia"/>
                    </w:rPr>
                    <w:t>平时作业、</w:t>
                  </w:r>
                  <w:r>
                    <w:t>期末考试</w:t>
                  </w:r>
                  <w:r>
                    <w:rPr>
                      <w:rFonts w:hint="eastAsia"/>
                    </w:rPr>
                    <w:t>（客观题、简答题）。</w:t>
                  </w:r>
                </w:p>
              </w:tc>
            </w:tr>
            <w:tr w:rsidR="000602C0" w:rsidRPr="00415BDE" w:rsidTr="00591397">
              <w:tc>
                <w:tcPr>
                  <w:tcW w:w="3848" w:type="dxa"/>
                </w:tcPr>
                <w:p w:rsidR="000602C0" w:rsidRPr="002628CA" w:rsidRDefault="000602C0" w:rsidP="000602C0">
                  <w:pPr>
                    <w:rPr>
                      <w:b/>
                    </w:rPr>
                  </w:pPr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5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rPr>
                      <w:bCs/>
                    </w:rPr>
                    <w:t>通过将来所从事的工作岗位和需具备的知识和技术储备，激发学生根据自身特点，主动学习，并针对人工智能、机器学习、云计算、物联网、智慧城市等领域进一步理解、表达、总结和归纳技术。</w:t>
                  </w:r>
                </w:p>
              </w:tc>
              <w:tc>
                <w:tcPr>
                  <w:tcW w:w="4111" w:type="dxa"/>
                </w:tcPr>
                <w:p w:rsidR="000602C0" w:rsidRPr="00E62EB2" w:rsidRDefault="000602C0" w:rsidP="000602C0">
                  <w:r>
                    <w:rPr>
                      <w:rFonts w:hint="eastAsia"/>
                    </w:rPr>
                    <w:t>平时作业、</w:t>
                  </w:r>
                  <w:r>
                    <w:t>期末考试</w:t>
                  </w:r>
                  <w:r>
                    <w:rPr>
                      <w:rFonts w:hint="eastAsia"/>
                    </w:rPr>
                    <w:t>（客观题、简答题）。</w:t>
                  </w:r>
                </w:p>
              </w:tc>
            </w:tr>
          </w:tbl>
          <w:p w:rsidR="001E2595" w:rsidRPr="00415BDE" w:rsidRDefault="001E2595" w:rsidP="001E2595">
            <w:pPr>
              <w:rPr>
                <w:bCs/>
                <w:szCs w:val="21"/>
              </w:rPr>
            </w:pPr>
          </w:p>
          <w:p w:rsidR="001E2595" w:rsidRDefault="001E2595" w:rsidP="001E2595">
            <w:pPr>
              <w:ind w:firstLineChars="200" w:firstLine="400"/>
              <w:rPr>
                <w:szCs w:val="21"/>
              </w:rPr>
            </w:pPr>
          </w:p>
          <w:p w:rsidR="008C0959" w:rsidRPr="00927414" w:rsidRDefault="008C0959" w:rsidP="001E2595">
            <w:pPr>
              <w:ind w:firstLineChars="200" w:firstLine="400"/>
              <w:rPr>
                <w:szCs w:val="21"/>
              </w:rPr>
            </w:pPr>
          </w:p>
          <w:p w:rsidR="001E2595" w:rsidRPr="00900589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900589">
              <w:rPr>
                <w:rFonts w:eastAsia="黑体" w:hint="eastAsia"/>
                <w:b/>
              </w:rPr>
              <w:t>（二）成绩评定方法</w:t>
            </w:r>
          </w:p>
          <w:p w:rsidR="001E2595" w:rsidRDefault="001E2595" w:rsidP="001E2595">
            <w:pPr>
              <w:ind w:firstLineChars="200" w:firstLine="400"/>
              <w:rPr>
                <w:szCs w:val="21"/>
              </w:rPr>
            </w:pPr>
            <w:r>
              <w:rPr>
                <w:szCs w:val="21"/>
              </w:rPr>
              <w:t>该课程的考核成绩主要是期末考试笔试成绩（</w:t>
            </w:r>
            <w:r w:rsidR="00C94FA1">
              <w:rPr>
                <w:szCs w:val="21"/>
              </w:rPr>
              <w:t>5</w:t>
            </w:r>
            <w:r>
              <w:rPr>
                <w:szCs w:val="21"/>
              </w:rPr>
              <w:t>0%</w:t>
            </w:r>
            <w:r>
              <w:rPr>
                <w:szCs w:val="21"/>
              </w:rPr>
              <w:t>），上机实验（</w:t>
            </w:r>
            <w:r w:rsidR="00C94FA1">
              <w:rPr>
                <w:szCs w:val="21"/>
              </w:rPr>
              <w:t>2</w:t>
            </w:r>
            <w:r>
              <w:rPr>
                <w:szCs w:val="21"/>
              </w:rPr>
              <w:t>0%</w:t>
            </w:r>
            <w:r>
              <w:rPr>
                <w:szCs w:val="21"/>
              </w:rPr>
              <w:t>）和平时成绩（</w:t>
            </w:r>
            <w:r w:rsidR="00C94FA1">
              <w:rPr>
                <w:szCs w:val="21"/>
              </w:rPr>
              <w:t>30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）。</w:t>
            </w:r>
          </w:p>
          <w:p w:rsidR="001E2595" w:rsidRPr="00C329A4" w:rsidRDefault="001E2595" w:rsidP="001E2595">
            <w:pPr>
              <w:ind w:firstLineChars="13" w:firstLine="26"/>
              <w:jc w:val="center"/>
              <w:rPr>
                <w:rFonts w:eastAsia="黑体"/>
                <w:b/>
              </w:rPr>
            </w:pPr>
            <w:r w:rsidRPr="00C329A4">
              <w:rPr>
                <w:rFonts w:eastAsia="黑体"/>
                <w:b/>
              </w:rPr>
              <w:lastRenderedPageBreak/>
              <w:t>表</w:t>
            </w:r>
            <w:r>
              <w:rPr>
                <w:rFonts w:eastAsia="黑体"/>
                <w:b/>
              </w:rPr>
              <w:t>6</w:t>
            </w:r>
            <w:r w:rsidRPr="00C329A4">
              <w:rPr>
                <w:rFonts w:eastAsia="黑体"/>
                <w:b/>
              </w:rPr>
              <w:t>：成绩评定项、评定依据及占比表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1"/>
              <w:gridCol w:w="4819"/>
              <w:gridCol w:w="1810"/>
            </w:tblGrid>
            <w:tr w:rsidR="001E2595" w:rsidRPr="00C329A4" w:rsidTr="00482471">
              <w:trPr>
                <w:trHeight w:val="567"/>
                <w:jc w:val="center"/>
              </w:trPr>
              <w:tc>
                <w:tcPr>
                  <w:tcW w:w="1441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329A4">
                    <w:rPr>
                      <w:rFonts w:ascii="Times New Roman" w:hAnsi="Times New Roman"/>
                      <w:b/>
                    </w:rPr>
                    <w:t>成绩评定项</w:t>
                  </w:r>
                </w:p>
              </w:tc>
              <w:tc>
                <w:tcPr>
                  <w:tcW w:w="4819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329A4">
                    <w:rPr>
                      <w:rFonts w:ascii="Times New Roman" w:hAnsi="Times New Roman"/>
                      <w:b/>
                    </w:rPr>
                    <w:t>评定依据</w:t>
                  </w:r>
                </w:p>
              </w:tc>
              <w:tc>
                <w:tcPr>
                  <w:tcW w:w="1810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329A4">
                    <w:rPr>
                      <w:rFonts w:ascii="Times New Roman" w:hAnsi="Times New Roman"/>
                      <w:b/>
                    </w:rPr>
                    <w:t>占比</w:t>
                  </w:r>
                </w:p>
              </w:tc>
            </w:tr>
            <w:tr w:rsidR="001E2595" w:rsidRPr="00C329A4" w:rsidTr="00482471">
              <w:trPr>
                <w:trHeight w:val="567"/>
                <w:jc w:val="center"/>
              </w:trPr>
              <w:tc>
                <w:tcPr>
                  <w:tcW w:w="1441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 w:rsidRPr="00C329A4">
                    <w:rPr>
                      <w:rFonts w:ascii="Times New Roman" w:hAnsi="Times New Roman"/>
                    </w:rPr>
                    <w:t>平时表现</w:t>
                  </w:r>
                </w:p>
              </w:tc>
              <w:tc>
                <w:tcPr>
                  <w:tcW w:w="4819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 w:rsidRPr="00C329A4">
                    <w:rPr>
                      <w:rFonts w:ascii="Times New Roman" w:hAnsi="Times New Roman"/>
                    </w:rPr>
                    <w:t>按时听课、课堂问答、课堂讨论等环节</w:t>
                  </w:r>
                </w:p>
              </w:tc>
              <w:tc>
                <w:tcPr>
                  <w:tcW w:w="1810" w:type="dxa"/>
                  <w:vAlign w:val="center"/>
                </w:tcPr>
                <w:p w:rsidR="001E2595" w:rsidRPr="00C329A4" w:rsidRDefault="005A4B04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 w:rsidR="00C80FEA">
                    <w:rPr>
                      <w:rFonts w:ascii="Times New Roman" w:hAnsi="Times New Roman"/>
                    </w:rPr>
                    <w:t>5</w:t>
                  </w:r>
                  <w:r w:rsidR="001E2595" w:rsidRPr="00C329A4"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1E2595" w:rsidRPr="00C329A4" w:rsidTr="00482471">
              <w:trPr>
                <w:trHeight w:val="567"/>
                <w:jc w:val="center"/>
              </w:trPr>
              <w:tc>
                <w:tcPr>
                  <w:tcW w:w="1441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 w:rsidRPr="00C329A4">
                    <w:rPr>
                      <w:rFonts w:ascii="Times New Roman" w:hAnsi="Times New Roman"/>
                    </w:rPr>
                    <w:t>平时作业</w:t>
                  </w:r>
                </w:p>
              </w:tc>
              <w:tc>
                <w:tcPr>
                  <w:tcW w:w="4819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 w:rsidRPr="00C329A4">
                    <w:rPr>
                      <w:rFonts w:ascii="Times New Roman" w:hAnsi="Times New Roman"/>
                    </w:rPr>
                    <w:t>课后习题</w:t>
                  </w:r>
                  <w:r w:rsidR="005A4B04">
                    <w:rPr>
                      <w:rFonts w:ascii="Times New Roman" w:hAnsi="Times New Roman"/>
                    </w:rPr>
                    <w:t>3</w:t>
                  </w:r>
                  <w:r w:rsidRPr="00C329A4">
                    <w:rPr>
                      <w:rFonts w:ascii="Times New Roman" w:hAnsi="Times New Roman" w:hint="eastAsia"/>
                    </w:rPr>
                    <w:t>次</w:t>
                  </w:r>
                </w:p>
              </w:tc>
              <w:tc>
                <w:tcPr>
                  <w:tcW w:w="1810" w:type="dxa"/>
                  <w:vAlign w:val="center"/>
                </w:tcPr>
                <w:p w:rsidR="001E2595" w:rsidRPr="00C329A4" w:rsidRDefault="005A4B04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 w:rsidR="00C80FEA">
                    <w:rPr>
                      <w:rFonts w:ascii="Times New Roman" w:hAnsi="Times New Roman"/>
                    </w:rPr>
                    <w:t>5</w:t>
                  </w:r>
                  <w:r w:rsidR="001E2595" w:rsidRPr="00C329A4">
                    <w:rPr>
                      <w:rFonts w:ascii="Times New Roman" w:hAnsi="Times New Roman"/>
                    </w:rPr>
                    <w:t>%</w:t>
                  </w:r>
                </w:p>
              </w:tc>
            </w:tr>
            <w:tr w:rsidR="001E2595" w:rsidRPr="00C329A4" w:rsidTr="00482471">
              <w:trPr>
                <w:trHeight w:val="567"/>
                <w:jc w:val="center"/>
              </w:trPr>
              <w:tc>
                <w:tcPr>
                  <w:tcW w:w="1441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 w:rsidRPr="00C329A4">
                    <w:rPr>
                      <w:rFonts w:ascii="Times New Roman" w:hAnsi="Times New Roman"/>
                    </w:rPr>
                    <w:t>课程实验</w:t>
                  </w:r>
                </w:p>
              </w:tc>
              <w:tc>
                <w:tcPr>
                  <w:tcW w:w="4819" w:type="dxa"/>
                  <w:vAlign w:val="center"/>
                </w:tcPr>
                <w:p w:rsidR="001E2595" w:rsidRPr="00C329A4" w:rsidRDefault="00B420A6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上机练习</w:t>
                  </w:r>
                  <w:r w:rsidR="005A4B04">
                    <w:rPr>
                      <w:rFonts w:ascii="Times New Roman" w:hAnsi="Times New Roman"/>
                    </w:rPr>
                    <w:t>4</w:t>
                  </w:r>
                  <w:r w:rsidR="001E2595" w:rsidRPr="00C329A4">
                    <w:rPr>
                      <w:rFonts w:ascii="Times New Roman" w:hAnsi="Times New Roman"/>
                    </w:rPr>
                    <w:t>次</w:t>
                  </w:r>
                </w:p>
              </w:tc>
              <w:tc>
                <w:tcPr>
                  <w:tcW w:w="1810" w:type="dxa"/>
                  <w:vAlign w:val="center"/>
                </w:tcPr>
                <w:p w:rsidR="001E2595" w:rsidRPr="00C329A4" w:rsidRDefault="00C80FEA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1E2595" w:rsidRPr="00C329A4">
                    <w:rPr>
                      <w:rFonts w:ascii="Times New Roman" w:hAnsi="Times New Roman"/>
                    </w:rPr>
                    <w:t>0%</w:t>
                  </w:r>
                </w:p>
              </w:tc>
            </w:tr>
            <w:tr w:rsidR="001E2595" w:rsidRPr="00C329A4" w:rsidTr="00482471">
              <w:trPr>
                <w:trHeight w:val="567"/>
                <w:jc w:val="center"/>
              </w:trPr>
              <w:tc>
                <w:tcPr>
                  <w:tcW w:w="1441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 w:rsidRPr="00C329A4">
                    <w:rPr>
                      <w:rFonts w:ascii="Times New Roman" w:hAnsi="Times New Roman"/>
                    </w:rPr>
                    <w:t>期末考试</w:t>
                  </w:r>
                </w:p>
              </w:tc>
              <w:tc>
                <w:tcPr>
                  <w:tcW w:w="4819" w:type="dxa"/>
                  <w:vAlign w:val="center"/>
                </w:tcPr>
                <w:p w:rsidR="001E2595" w:rsidRPr="00C329A4" w:rsidRDefault="001E2595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 w:rsidRPr="00C329A4">
                    <w:rPr>
                      <w:rFonts w:ascii="Times New Roman" w:hAnsi="Times New Roman"/>
                    </w:rPr>
                    <w:t>闭卷或开卷考试</w:t>
                  </w:r>
                </w:p>
              </w:tc>
              <w:tc>
                <w:tcPr>
                  <w:tcW w:w="1810" w:type="dxa"/>
                  <w:vAlign w:val="center"/>
                </w:tcPr>
                <w:p w:rsidR="001E2595" w:rsidRPr="00C329A4" w:rsidRDefault="005A4B04" w:rsidP="001E2595">
                  <w:pPr>
                    <w:pStyle w:val="afa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1E2595" w:rsidRPr="00C329A4">
                    <w:rPr>
                      <w:rFonts w:ascii="Times New Roman" w:hAnsi="Times New Roman"/>
                    </w:rPr>
                    <w:t>0%</w:t>
                  </w:r>
                </w:p>
              </w:tc>
            </w:tr>
          </w:tbl>
          <w:p w:rsidR="001E2595" w:rsidRDefault="001E2595" w:rsidP="001E2595">
            <w:pPr>
              <w:rPr>
                <w:rFonts w:eastAsia="黑体"/>
                <w:b/>
              </w:rPr>
            </w:pPr>
          </w:p>
          <w:p w:rsidR="001E2595" w:rsidRPr="00C92B80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D514BD">
              <w:rPr>
                <w:rFonts w:eastAsia="黑体" w:hint="eastAsia"/>
                <w:b/>
              </w:rPr>
              <w:t>（三）成绩评定标准</w:t>
            </w:r>
          </w:p>
          <w:p w:rsidR="001E2595" w:rsidRDefault="001E2595" w:rsidP="001E2595">
            <w:pPr>
              <w:ind w:firstLineChars="200" w:firstLine="402"/>
            </w:pPr>
            <w:r w:rsidRPr="00C129C8">
              <w:rPr>
                <w:rFonts w:eastAsia="黑体"/>
                <w:b/>
              </w:rPr>
              <w:t>1</w:t>
            </w:r>
            <w:r w:rsidRPr="00C129C8">
              <w:rPr>
                <w:rFonts w:eastAsia="黑体"/>
                <w:b/>
              </w:rPr>
              <w:t>、平时成绩考核与评价标准</w:t>
            </w:r>
          </w:p>
          <w:p w:rsidR="001E2595" w:rsidRDefault="001E2595" w:rsidP="001E2595">
            <w:pPr>
              <w:ind w:firstLineChars="200" w:firstLine="400"/>
            </w:pPr>
            <w:r>
              <w:rPr>
                <w:rFonts w:hint="eastAsia"/>
              </w:rPr>
              <w:t>平时成绩包括平时表现和平时作业成绩两部分。先</w:t>
            </w:r>
            <w:r w:rsidRPr="00830694">
              <w:rPr>
                <w:rFonts w:hint="eastAsia"/>
              </w:rPr>
              <w:t>分别按照</w:t>
            </w:r>
            <w:r w:rsidRPr="00830694">
              <w:t>100%</w:t>
            </w:r>
            <w:r>
              <w:t>计，</w:t>
            </w:r>
            <w:r>
              <w:rPr>
                <w:rFonts w:hint="eastAsia"/>
              </w:rPr>
              <w:t>然后</w:t>
            </w:r>
            <w:r w:rsidRPr="00830694">
              <w:t>乘以各自所占的比例。本课程要求学生尽可能参加所有课程并参加上课时的讨论。</w:t>
            </w:r>
          </w:p>
          <w:p w:rsidR="001E2595" w:rsidRDefault="001E2595" w:rsidP="001E2595">
            <w:pPr>
              <w:ind w:firstLineChars="200" w:firstLine="400"/>
            </w:pPr>
            <w:r>
              <w:rPr>
                <w:rFonts w:hint="eastAsia"/>
              </w:rPr>
              <w:t>平时表现成绩考核与评价标准如下：</w:t>
            </w:r>
          </w:p>
          <w:p w:rsidR="001E2595" w:rsidRPr="00AE109D" w:rsidRDefault="001E2595" w:rsidP="001E2595">
            <w:pPr>
              <w:ind w:firstLineChars="13" w:firstLine="26"/>
              <w:jc w:val="center"/>
              <w:rPr>
                <w:rFonts w:eastAsia="黑体"/>
                <w:b/>
              </w:rPr>
            </w:pPr>
            <w:r w:rsidRPr="00C329A4">
              <w:rPr>
                <w:rFonts w:eastAsia="黑体"/>
                <w:b/>
              </w:rPr>
              <w:t>表</w:t>
            </w:r>
            <w:r>
              <w:rPr>
                <w:rFonts w:eastAsia="黑体"/>
                <w:b/>
              </w:rPr>
              <w:t>7</w:t>
            </w:r>
            <w:r w:rsidRPr="00C329A4">
              <w:rPr>
                <w:rFonts w:eastAsia="黑体"/>
                <w:b/>
              </w:rPr>
              <w:t>：</w:t>
            </w:r>
            <w:r>
              <w:rPr>
                <w:rFonts w:eastAsia="黑体" w:hint="eastAsia"/>
                <w:b/>
              </w:rPr>
              <w:t>平时表现考核与评价标准表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"/>
              <w:gridCol w:w="1033"/>
              <w:gridCol w:w="1843"/>
              <w:gridCol w:w="1701"/>
              <w:gridCol w:w="1418"/>
              <w:gridCol w:w="1522"/>
            </w:tblGrid>
            <w:tr w:rsidR="001E2595" w:rsidRPr="000C72D6" w:rsidTr="005B62A7">
              <w:tc>
                <w:tcPr>
                  <w:tcW w:w="553" w:type="dxa"/>
                </w:tcPr>
                <w:p w:rsidR="001E2595" w:rsidRPr="000C72D6" w:rsidRDefault="001E2595" w:rsidP="001E2595">
                  <w:pPr>
                    <w:ind w:leftChars="-37" w:left="-78" w:rightChars="-69" w:right="-145"/>
                    <w:jc w:val="center"/>
                  </w:pPr>
                  <w:r w:rsidRPr="000C72D6">
                    <w:t>编号</w:t>
                  </w:r>
                </w:p>
              </w:tc>
              <w:tc>
                <w:tcPr>
                  <w:tcW w:w="1033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 w:rsidRPr="000C72D6">
                    <w:t>课程目标</w:t>
                  </w:r>
                </w:p>
              </w:tc>
              <w:tc>
                <w:tcPr>
                  <w:tcW w:w="1843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优秀</w:t>
                  </w:r>
                </w:p>
              </w:tc>
              <w:tc>
                <w:tcPr>
                  <w:tcW w:w="1701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良好</w:t>
                  </w:r>
                </w:p>
              </w:tc>
              <w:tc>
                <w:tcPr>
                  <w:tcW w:w="1418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合格</w:t>
                  </w:r>
                </w:p>
              </w:tc>
              <w:tc>
                <w:tcPr>
                  <w:tcW w:w="1522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1E2595" w:rsidRPr="000C72D6" w:rsidTr="005B62A7">
              <w:tc>
                <w:tcPr>
                  <w:tcW w:w="55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 w:rsidRPr="000C72D6">
                    <w:t>1</w:t>
                  </w:r>
                </w:p>
              </w:tc>
              <w:tc>
                <w:tcPr>
                  <w:tcW w:w="103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</w:pPr>
                  <w:r w:rsidRPr="0014116D">
                    <w:rPr>
                      <w:rFonts w:hint="eastAsia"/>
                      <w:b/>
                    </w:rPr>
                    <w:t>目标</w:t>
                  </w:r>
                  <w:r w:rsidRPr="0014116D">
                    <w:rPr>
                      <w:rFonts w:hint="eastAsia"/>
                      <w:b/>
                    </w:rPr>
                    <w:t xml:space="preserve"> 1</w:t>
                  </w:r>
                  <w:r>
                    <w:rPr>
                      <w:rFonts w:hint="eastAsia"/>
                      <w:b/>
                    </w:rPr>
                    <w:t>（支撑毕业要求</w:t>
                  </w:r>
                  <w:r>
                    <w:rPr>
                      <w:b/>
                    </w:rPr>
                    <w:t>3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84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按时到教室听课；对基本知识，基本原理理解清楚</w:t>
                  </w:r>
                  <w:r w:rsidRPr="000C72D6"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1E2595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按时到教室听课；掌握基本知识和基本原理，对课堂内容有很好的理解</w:t>
                  </w:r>
                </w:p>
              </w:tc>
              <w:tc>
                <w:tcPr>
                  <w:tcW w:w="1418" w:type="dxa"/>
                </w:tcPr>
                <w:p w:rsidR="001E2595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按时到教室听课；了解基本知识和基本原理</w:t>
                  </w:r>
                </w:p>
              </w:tc>
              <w:tc>
                <w:tcPr>
                  <w:tcW w:w="1522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不能按时到教室听课，基本概念不清楚，不能正确回答问题。</w:t>
                  </w:r>
                </w:p>
              </w:tc>
            </w:tr>
            <w:tr w:rsidR="001E2595" w:rsidRPr="000C72D6" w:rsidTr="005B62A7">
              <w:tc>
                <w:tcPr>
                  <w:tcW w:w="55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 w:rsidRPr="000C72D6">
                    <w:t>2</w:t>
                  </w:r>
                </w:p>
              </w:tc>
              <w:tc>
                <w:tcPr>
                  <w:tcW w:w="103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</w:pPr>
                  <w:r w:rsidRPr="000C72D6">
                    <w:rPr>
                      <w:b/>
                    </w:rPr>
                    <w:t>目标</w:t>
                  </w:r>
                  <w:r w:rsidRPr="000C72D6">
                    <w:rPr>
                      <w:b/>
                    </w:rPr>
                    <w:t xml:space="preserve"> 2</w:t>
                  </w:r>
                  <w:r>
                    <w:rPr>
                      <w:rFonts w:hint="eastAsia"/>
                      <w:b/>
                    </w:rPr>
                    <w:t>（支撑毕业要求</w:t>
                  </w:r>
                  <w:r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84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按时到教室听课；分析设计方案的有效性、合理性和方案实施质量的合理有效性。</w:t>
                  </w:r>
                </w:p>
              </w:tc>
              <w:tc>
                <w:tcPr>
                  <w:tcW w:w="1701" w:type="dxa"/>
                </w:tcPr>
                <w:p w:rsidR="001E2595" w:rsidRPr="008279C6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按时到教室听课；掌握分析设计方案的有效性、合理性和方案实施质量的合理有效性方法。</w:t>
                  </w:r>
                </w:p>
              </w:tc>
              <w:tc>
                <w:tcPr>
                  <w:tcW w:w="1418" w:type="dxa"/>
                </w:tcPr>
                <w:p w:rsidR="001E2595" w:rsidRPr="008279C6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按时到教室听课；了解分析设计方案的有效性、合理性和方案实施质量的合理有效性方法。</w:t>
                  </w:r>
                </w:p>
              </w:tc>
              <w:tc>
                <w:tcPr>
                  <w:tcW w:w="1522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不能按时到教室听课；不能掌握分析设计方案的有效性、合理性和方案实施质量的合理有效性方法。</w:t>
                  </w:r>
                </w:p>
              </w:tc>
            </w:tr>
            <w:tr w:rsidR="001E2595" w:rsidRPr="000C72D6" w:rsidTr="005B62A7">
              <w:tc>
                <w:tcPr>
                  <w:tcW w:w="553" w:type="dxa"/>
                  <w:vAlign w:val="center"/>
                </w:tcPr>
                <w:p w:rsidR="001E2595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t>3</w:t>
                  </w:r>
                </w:p>
              </w:tc>
              <w:tc>
                <w:tcPr>
                  <w:tcW w:w="1033" w:type="dxa"/>
                  <w:vAlign w:val="center"/>
                </w:tcPr>
                <w:p w:rsidR="001E2595" w:rsidRPr="0014116D" w:rsidRDefault="001E2595" w:rsidP="001E2595">
                  <w:pPr>
                    <w:ind w:leftChars="-37" w:left="-78" w:rightChars="-1" w:right="-2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目标</w:t>
                  </w:r>
                  <w:r>
                    <w:rPr>
                      <w:b/>
                    </w:rPr>
                    <w:t>3</w:t>
                  </w:r>
                  <w:r>
                    <w:rPr>
                      <w:rFonts w:hint="eastAsia"/>
                      <w:b/>
                    </w:rPr>
                    <w:t>（支撑毕业要求</w:t>
                  </w:r>
                  <w:r>
                    <w:rPr>
                      <w:rFonts w:hint="eastAsia"/>
                      <w:b/>
                    </w:rPr>
                    <w:t>1</w:t>
                  </w:r>
                  <w:r>
                    <w:rPr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84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按时到教室听课；能自主使用</w:t>
                  </w:r>
                  <w:r w:rsidR="00680265">
                    <w:rPr>
                      <w:rFonts w:hint="eastAsia"/>
                    </w:rPr>
                    <w:t>强化学习方法解决实际应用问题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1701" w:type="dxa"/>
                </w:tcPr>
                <w:p w:rsidR="001E2595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按时到教室听课；基本能使用</w:t>
                  </w:r>
                  <w:r w:rsidR="00680265">
                    <w:rPr>
                      <w:rFonts w:hint="eastAsia"/>
                    </w:rPr>
                    <w:t>强化学习方法解决实际应用问题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1418" w:type="dxa"/>
                </w:tcPr>
                <w:p w:rsidR="001E2595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按时到教室听课；了解基于</w:t>
                  </w:r>
                  <w:r w:rsidR="00680265">
                    <w:rPr>
                      <w:rFonts w:hint="eastAsia"/>
                    </w:rPr>
                    <w:t>强化学习方法解决实际应用问题。</w:t>
                  </w:r>
                </w:p>
              </w:tc>
              <w:tc>
                <w:tcPr>
                  <w:tcW w:w="1522" w:type="dxa"/>
                  <w:vAlign w:val="center"/>
                </w:tcPr>
                <w:p w:rsidR="001E2595" w:rsidRDefault="001E2595" w:rsidP="001E2595">
                  <w:pPr>
                    <w:ind w:leftChars="-37" w:left="-78" w:rightChars="-1" w:right="-2"/>
                    <w:jc w:val="left"/>
                  </w:pPr>
                  <w:r>
                    <w:rPr>
                      <w:rFonts w:hint="eastAsia"/>
                    </w:rPr>
                    <w:t>不能按时到教室听课；不能使用</w:t>
                  </w:r>
                  <w:r w:rsidR="00680265">
                    <w:rPr>
                      <w:rFonts w:hint="eastAsia"/>
                    </w:rPr>
                    <w:t>强化学习方法解决实际应用问题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 w:rsidR="001E2595" w:rsidRDefault="001E2595" w:rsidP="001E2595">
            <w:pPr>
              <w:ind w:firstLineChars="200" w:firstLine="400"/>
            </w:pPr>
          </w:p>
          <w:p w:rsidR="001E2595" w:rsidRDefault="001E2595" w:rsidP="001E2595">
            <w:pPr>
              <w:ind w:firstLineChars="200" w:firstLine="400"/>
            </w:pPr>
          </w:p>
          <w:p w:rsidR="001E2595" w:rsidRPr="00C2505E" w:rsidRDefault="001E2595" w:rsidP="001E2595">
            <w:pPr>
              <w:ind w:firstLineChars="200" w:firstLine="402"/>
            </w:pPr>
            <w:r>
              <w:rPr>
                <w:rFonts w:eastAsia="黑体"/>
                <w:b/>
              </w:rPr>
              <w:t>2</w:t>
            </w:r>
            <w:r w:rsidRPr="00C129C8">
              <w:rPr>
                <w:rFonts w:eastAsia="黑体"/>
                <w:b/>
              </w:rPr>
              <w:t>、</w:t>
            </w:r>
            <w:r>
              <w:rPr>
                <w:rFonts w:eastAsia="黑体" w:hint="eastAsia"/>
                <w:b/>
              </w:rPr>
              <w:t>作业</w:t>
            </w:r>
            <w:r w:rsidRPr="00C129C8">
              <w:rPr>
                <w:rFonts w:eastAsia="黑体"/>
                <w:b/>
              </w:rPr>
              <w:t>成绩考核与评价标准</w:t>
            </w:r>
          </w:p>
          <w:p w:rsidR="001E2595" w:rsidRDefault="001E2595" w:rsidP="001E2595">
            <w:pPr>
              <w:ind w:firstLineChars="200" w:firstLine="400"/>
            </w:pPr>
            <w:r w:rsidRPr="00583DD2">
              <w:rPr>
                <w:rFonts w:hint="eastAsia"/>
              </w:rPr>
              <w:t>作业是检验学生学习情况的重要教学环节，为了帮助学生掌握课程的基本内容，培养分析、运算的能力，建议布置作业</w:t>
            </w:r>
            <w:r>
              <w:t>3</w:t>
            </w:r>
            <w:r w:rsidRPr="00583DD2">
              <w:t>-</w:t>
            </w:r>
            <w:r>
              <w:t>4</w:t>
            </w:r>
            <w:r w:rsidRPr="00583DD2">
              <w:t>次。</w:t>
            </w:r>
            <w:r>
              <w:rPr>
                <w:rFonts w:hint="eastAsia"/>
              </w:rPr>
              <w:t>平时作业成绩考核与评价标准如下：</w:t>
            </w:r>
          </w:p>
          <w:p w:rsidR="001E2595" w:rsidRDefault="001E2595" w:rsidP="001E2595">
            <w:pPr>
              <w:jc w:val="center"/>
            </w:pPr>
            <w:r w:rsidRPr="00C329A4">
              <w:rPr>
                <w:rFonts w:eastAsia="黑体"/>
                <w:b/>
              </w:rPr>
              <w:t>表</w:t>
            </w:r>
            <w:r>
              <w:rPr>
                <w:rFonts w:eastAsia="黑体"/>
                <w:b/>
              </w:rPr>
              <w:t>8</w:t>
            </w:r>
            <w:r w:rsidRPr="00C329A4">
              <w:rPr>
                <w:rFonts w:eastAsia="黑体"/>
                <w:b/>
              </w:rPr>
              <w:t>：</w:t>
            </w:r>
            <w:r>
              <w:rPr>
                <w:rFonts w:eastAsia="黑体" w:hint="eastAsia"/>
                <w:b/>
              </w:rPr>
              <w:t>平时作业考核与评价标准表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"/>
              <w:gridCol w:w="892"/>
              <w:gridCol w:w="1842"/>
              <w:gridCol w:w="1701"/>
              <w:gridCol w:w="1418"/>
              <w:gridCol w:w="1664"/>
            </w:tblGrid>
            <w:tr w:rsidR="001E2595" w:rsidRPr="000C72D6" w:rsidTr="005B62A7">
              <w:tc>
                <w:tcPr>
                  <w:tcW w:w="553" w:type="dxa"/>
                </w:tcPr>
                <w:p w:rsidR="001E2595" w:rsidRPr="000C72D6" w:rsidRDefault="001E2595" w:rsidP="001E2595">
                  <w:pPr>
                    <w:ind w:leftChars="-37" w:left="-78" w:rightChars="-69" w:right="-145"/>
                    <w:jc w:val="center"/>
                  </w:pPr>
                  <w:r w:rsidRPr="000C72D6">
                    <w:t>编号</w:t>
                  </w:r>
                </w:p>
              </w:tc>
              <w:tc>
                <w:tcPr>
                  <w:tcW w:w="892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 w:rsidRPr="000C72D6">
                    <w:t>课程目标</w:t>
                  </w:r>
                </w:p>
              </w:tc>
              <w:tc>
                <w:tcPr>
                  <w:tcW w:w="1842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优秀</w:t>
                  </w:r>
                </w:p>
              </w:tc>
              <w:tc>
                <w:tcPr>
                  <w:tcW w:w="1701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良好</w:t>
                  </w:r>
                </w:p>
              </w:tc>
              <w:tc>
                <w:tcPr>
                  <w:tcW w:w="1418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合格</w:t>
                  </w:r>
                </w:p>
              </w:tc>
              <w:tc>
                <w:tcPr>
                  <w:tcW w:w="1664" w:type="dxa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1E2595" w:rsidRPr="000C72D6" w:rsidTr="005B62A7">
              <w:tc>
                <w:tcPr>
                  <w:tcW w:w="55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 w:rsidRPr="000C72D6">
                    <w:lastRenderedPageBreak/>
                    <w:t>1</w:t>
                  </w:r>
                </w:p>
              </w:tc>
              <w:tc>
                <w:tcPr>
                  <w:tcW w:w="892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</w:pPr>
                  <w:r w:rsidRPr="0014116D">
                    <w:rPr>
                      <w:rFonts w:hint="eastAsia"/>
                      <w:b/>
                    </w:rPr>
                    <w:t>目标</w:t>
                  </w:r>
                  <w:r w:rsidRPr="0014116D">
                    <w:rPr>
                      <w:rFonts w:hint="eastAsia"/>
                      <w:b/>
                    </w:rPr>
                    <w:t xml:space="preserve"> 1</w:t>
                  </w:r>
                  <w:r>
                    <w:rPr>
                      <w:rFonts w:hint="eastAsia"/>
                      <w:b/>
                    </w:rPr>
                    <w:t>（支撑毕业要求</w:t>
                  </w:r>
                  <w:r>
                    <w:rPr>
                      <w:b/>
                    </w:rPr>
                    <w:t>3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842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</w:pPr>
                  <w:r>
                    <w:rPr>
                      <w:rFonts w:hint="eastAsia"/>
                    </w:rPr>
                    <w:t>按时提交作业；基本概念正确、论述逻辑清晰、层次分明、语言规范。</w:t>
                  </w:r>
                </w:p>
              </w:tc>
              <w:tc>
                <w:tcPr>
                  <w:tcW w:w="1701" w:type="dxa"/>
                </w:tcPr>
                <w:p w:rsidR="001E2595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按时提交作业；基本概念正确、论述基本清楚、语言较规范。</w:t>
                  </w:r>
                </w:p>
              </w:tc>
              <w:tc>
                <w:tcPr>
                  <w:tcW w:w="1418" w:type="dxa"/>
                </w:tcPr>
                <w:p w:rsidR="001E2595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按时提交作业；基本概念基本正确、论述基本清楚、语言较规范。</w:t>
                  </w:r>
                </w:p>
              </w:tc>
              <w:tc>
                <w:tcPr>
                  <w:tcW w:w="1664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不能按时提交作业；有抄袭现象或者基本概念不清楚，论述不清楚</w:t>
                  </w:r>
                </w:p>
              </w:tc>
            </w:tr>
            <w:tr w:rsidR="001E2595" w:rsidRPr="000C72D6" w:rsidTr="005B62A7">
              <w:tc>
                <w:tcPr>
                  <w:tcW w:w="553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 w:rsidRPr="000C72D6">
                    <w:t>2</w:t>
                  </w:r>
                </w:p>
              </w:tc>
              <w:tc>
                <w:tcPr>
                  <w:tcW w:w="892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</w:pPr>
                  <w:r w:rsidRPr="000C72D6">
                    <w:rPr>
                      <w:b/>
                    </w:rPr>
                    <w:t>目标</w:t>
                  </w:r>
                  <w:r w:rsidRPr="000C72D6">
                    <w:rPr>
                      <w:b/>
                    </w:rPr>
                    <w:t xml:space="preserve"> 2</w:t>
                  </w:r>
                  <w:r>
                    <w:rPr>
                      <w:rFonts w:hint="eastAsia"/>
                      <w:b/>
                    </w:rPr>
                    <w:t>（支撑毕业要求</w:t>
                  </w:r>
                  <w:r>
                    <w:rPr>
                      <w:rFonts w:hint="eastAsia"/>
                      <w:b/>
                    </w:rPr>
                    <w:t>4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842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</w:pPr>
                  <w:r>
                    <w:rPr>
                      <w:rFonts w:hint="eastAsia"/>
                    </w:rPr>
                    <w:t>按时提交作业；分析设计方案的有效性、合理性和方案实施质量的合理有效性方法正确、严谨，有新意。</w:t>
                  </w:r>
                </w:p>
              </w:tc>
              <w:tc>
                <w:tcPr>
                  <w:tcW w:w="1701" w:type="dxa"/>
                </w:tcPr>
                <w:p w:rsidR="001E2595" w:rsidRPr="008279C6" w:rsidRDefault="001E2595" w:rsidP="001E2595">
                  <w:pPr>
                    <w:ind w:leftChars="-37" w:left="-78" w:rightChars="-1" w:right="-2"/>
                  </w:pPr>
                  <w:r>
                    <w:rPr>
                      <w:rFonts w:hint="eastAsia"/>
                    </w:rPr>
                    <w:t>按时提交作业；分析设计方案的有效性、合理性和方案实施质量的合理有效性方法正确、严谨。</w:t>
                  </w:r>
                </w:p>
              </w:tc>
              <w:tc>
                <w:tcPr>
                  <w:tcW w:w="1418" w:type="dxa"/>
                </w:tcPr>
                <w:p w:rsidR="001E2595" w:rsidRPr="008279C6" w:rsidRDefault="001E2595" w:rsidP="001E2595">
                  <w:pPr>
                    <w:ind w:leftChars="-37" w:left="-78" w:rightChars="-1" w:right="-2"/>
                  </w:pPr>
                  <w:r>
                    <w:rPr>
                      <w:rFonts w:hint="eastAsia"/>
                    </w:rPr>
                    <w:t>按时提交作业；分析设计方案的有效性、合理性和方案实施质量的合理有效性方法基本正确。</w:t>
                  </w:r>
                </w:p>
              </w:tc>
              <w:tc>
                <w:tcPr>
                  <w:tcW w:w="1664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不能按时提交作业；有抄袭现象或者过程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结论错误。</w:t>
                  </w:r>
                </w:p>
              </w:tc>
            </w:tr>
            <w:tr w:rsidR="001E2595" w:rsidRPr="000C72D6" w:rsidTr="005B62A7">
              <w:tc>
                <w:tcPr>
                  <w:tcW w:w="553" w:type="dxa"/>
                  <w:vAlign w:val="center"/>
                </w:tcPr>
                <w:p w:rsidR="001E2595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t>3</w:t>
                  </w:r>
                </w:p>
              </w:tc>
              <w:tc>
                <w:tcPr>
                  <w:tcW w:w="892" w:type="dxa"/>
                  <w:vAlign w:val="center"/>
                </w:tcPr>
                <w:p w:rsidR="001E2595" w:rsidRPr="0014116D" w:rsidRDefault="001E2595" w:rsidP="001E2595">
                  <w:pPr>
                    <w:ind w:leftChars="-37" w:left="-78" w:rightChars="-1" w:right="-2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目标</w:t>
                  </w:r>
                  <w:r>
                    <w:rPr>
                      <w:b/>
                    </w:rPr>
                    <w:t>3</w:t>
                  </w:r>
                  <w:r>
                    <w:rPr>
                      <w:rFonts w:hint="eastAsia"/>
                      <w:b/>
                    </w:rPr>
                    <w:t>（支撑毕业要求</w:t>
                  </w:r>
                  <w:r>
                    <w:rPr>
                      <w:rFonts w:hint="eastAsia"/>
                      <w:b/>
                    </w:rPr>
                    <w:t>1</w:t>
                  </w:r>
                  <w:r>
                    <w:rPr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842" w:type="dxa"/>
                  <w:vAlign w:val="center"/>
                </w:tcPr>
                <w:p w:rsidR="001E2595" w:rsidRPr="000C72D6" w:rsidRDefault="001E2595" w:rsidP="001E2595">
                  <w:pPr>
                    <w:ind w:leftChars="-37" w:left="-78" w:rightChars="-1" w:right="-2"/>
                  </w:pPr>
                  <w:r>
                    <w:rPr>
                      <w:rFonts w:hint="eastAsia"/>
                    </w:rPr>
                    <w:t>按时提交作业；较好编写</w:t>
                  </w:r>
                  <w:r w:rsidR="00B97D12">
                    <w:rPr>
                      <w:rFonts w:hint="eastAsia"/>
                    </w:rPr>
                    <w:t>强化学习方法</w:t>
                  </w:r>
                  <w:r>
                    <w:rPr>
                      <w:rFonts w:hint="eastAsia"/>
                    </w:rPr>
                    <w:t>程序，算法合理，代码组织漂亮。</w:t>
                  </w:r>
                </w:p>
              </w:tc>
              <w:tc>
                <w:tcPr>
                  <w:tcW w:w="1701" w:type="dxa"/>
                </w:tcPr>
                <w:p w:rsidR="001E2595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按时提交作业；较好编写</w:t>
                  </w:r>
                  <w:r w:rsidR="00B97D12">
                    <w:rPr>
                      <w:rFonts w:hint="eastAsia"/>
                    </w:rPr>
                    <w:t>强化学习方法</w:t>
                  </w:r>
                  <w:r>
                    <w:rPr>
                      <w:rFonts w:hint="eastAsia"/>
                    </w:rPr>
                    <w:t>程序，算法基本合理，代码组织一般。</w:t>
                  </w:r>
                </w:p>
              </w:tc>
              <w:tc>
                <w:tcPr>
                  <w:tcW w:w="1418" w:type="dxa"/>
                </w:tcPr>
                <w:p w:rsidR="001E2595" w:rsidRDefault="001E2595" w:rsidP="001E2595">
                  <w:pPr>
                    <w:ind w:leftChars="-37" w:left="-78" w:rightChars="-1" w:right="-2"/>
                  </w:pPr>
                  <w:r>
                    <w:rPr>
                      <w:rFonts w:hint="eastAsia"/>
                    </w:rPr>
                    <w:t>按时提交作业；能编写</w:t>
                  </w:r>
                  <w:r w:rsidR="00B97D12">
                    <w:rPr>
                      <w:rFonts w:hint="eastAsia"/>
                    </w:rPr>
                    <w:t>强化学习方法</w:t>
                  </w:r>
                  <w:r>
                    <w:rPr>
                      <w:rFonts w:hint="eastAsia"/>
                    </w:rPr>
                    <w:t>程序，程序能运行，代码组织一般。</w:t>
                  </w:r>
                </w:p>
              </w:tc>
              <w:tc>
                <w:tcPr>
                  <w:tcW w:w="1664" w:type="dxa"/>
                  <w:vAlign w:val="center"/>
                </w:tcPr>
                <w:p w:rsidR="001E2595" w:rsidRDefault="001E2595" w:rsidP="001E2595">
                  <w:pPr>
                    <w:ind w:leftChars="-37" w:left="-78" w:rightChars="-1" w:right="-2"/>
                    <w:jc w:val="center"/>
                  </w:pPr>
                  <w:r>
                    <w:rPr>
                      <w:rFonts w:hint="eastAsia"/>
                    </w:rPr>
                    <w:t>不能按时提交作业；不能完整编写</w:t>
                  </w:r>
                  <w:r w:rsidR="00B97D12">
                    <w:rPr>
                      <w:rFonts w:hint="eastAsia"/>
                    </w:rPr>
                    <w:t>强化学习方法</w:t>
                  </w:r>
                  <w:r>
                    <w:rPr>
                      <w:rFonts w:hint="eastAsia"/>
                    </w:rPr>
                    <w:t>程序或者有抄袭现象。</w:t>
                  </w:r>
                </w:p>
              </w:tc>
            </w:tr>
          </w:tbl>
          <w:p w:rsidR="001E2595" w:rsidRPr="005A631E" w:rsidRDefault="001E2595" w:rsidP="001E2595">
            <w:pPr>
              <w:rPr>
                <w:bCs/>
                <w:szCs w:val="21"/>
              </w:rPr>
            </w:pPr>
          </w:p>
          <w:p w:rsidR="001E2595" w:rsidRPr="00C129C8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3</w:t>
            </w:r>
            <w:r>
              <w:rPr>
                <w:rFonts w:eastAsia="黑体" w:hint="eastAsia"/>
                <w:b/>
              </w:rPr>
              <w:t>、</w:t>
            </w:r>
            <w:r w:rsidRPr="00C129C8">
              <w:rPr>
                <w:rFonts w:eastAsia="黑体"/>
                <w:b/>
              </w:rPr>
              <w:t>期中、期末考试考核与评价标准</w:t>
            </w:r>
          </w:p>
          <w:p w:rsidR="001E2595" w:rsidRDefault="001E2595" w:rsidP="001E2595">
            <w:pPr>
              <w:ind w:firstLineChars="271" w:firstLine="542"/>
              <w:rPr>
                <w:bCs/>
                <w:szCs w:val="21"/>
              </w:rPr>
            </w:pPr>
            <w:r w:rsidRPr="00F625AB">
              <w:rPr>
                <w:rFonts w:hint="eastAsia"/>
                <w:bCs/>
                <w:szCs w:val="21"/>
              </w:rPr>
              <w:t>考题分布于</w:t>
            </w:r>
            <w:r>
              <w:rPr>
                <w:rFonts w:hint="eastAsia"/>
                <w:bCs/>
                <w:szCs w:val="21"/>
              </w:rPr>
              <w:t>各章节</w:t>
            </w:r>
            <w:r w:rsidRPr="00F625AB">
              <w:rPr>
                <w:rFonts w:hint="eastAsia"/>
                <w:bCs/>
                <w:szCs w:val="21"/>
              </w:rPr>
              <w:t>知识</w:t>
            </w:r>
            <w:r>
              <w:rPr>
                <w:rFonts w:hint="eastAsia"/>
                <w:bCs/>
                <w:szCs w:val="21"/>
              </w:rPr>
              <w:t>点</w:t>
            </w:r>
            <w:r w:rsidRPr="00F625AB">
              <w:rPr>
                <w:rFonts w:hint="eastAsia"/>
                <w:bCs/>
                <w:szCs w:val="21"/>
              </w:rPr>
              <w:t>体系中。</w:t>
            </w:r>
          </w:p>
          <w:p w:rsidR="001E2595" w:rsidRDefault="001E2595" w:rsidP="001E2595">
            <w:pPr>
              <w:ind w:firstLineChars="271" w:firstLine="542"/>
              <w:rPr>
                <w:bCs/>
                <w:szCs w:val="21"/>
              </w:rPr>
            </w:pPr>
          </w:p>
          <w:p w:rsidR="001E2595" w:rsidRPr="00C129C8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C129C8">
              <w:rPr>
                <w:rFonts w:eastAsia="黑体"/>
                <w:b/>
              </w:rPr>
              <w:t>（四）课程目标的考核与评价</w:t>
            </w:r>
          </w:p>
          <w:p w:rsidR="001E2595" w:rsidRDefault="001E2595" w:rsidP="001E2595">
            <w:pPr>
              <w:ind w:firstLineChars="200" w:firstLine="400"/>
            </w:pPr>
            <w:r w:rsidRPr="008A4117">
              <w:rPr>
                <w:rFonts w:hint="eastAsia"/>
              </w:rPr>
              <w:t>总体来说，课程考核形式与课程目标的对应关系如下：</w:t>
            </w:r>
          </w:p>
          <w:p w:rsidR="001E2595" w:rsidRPr="003034E3" w:rsidRDefault="001E2595" w:rsidP="001E2595">
            <w:pPr>
              <w:ind w:firstLineChars="200" w:firstLine="400"/>
            </w:pPr>
          </w:p>
          <w:p w:rsidR="001E2595" w:rsidRDefault="001E2595" w:rsidP="001E2595">
            <w:pPr>
              <w:ind w:firstLineChars="13" w:firstLine="26"/>
              <w:jc w:val="center"/>
              <w:rPr>
                <w:rFonts w:eastAsia="黑体"/>
                <w:b/>
              </w:rPr>
            </w:pPr>
            <w:r w:rsidRPr="00C129C8">
              <w:rPr>
                <w:rFonts w:eastAsia="黑体"/>
                <w:b/>
              </w:rPr>
              <w:t>表</w:t>
            </w:r>
            <w:r>
              <w:rPr>
                <w:rFonts w:eastAsia="黑体"/>
                <w:b/>
              </w:rPr>
              <w:t>9</w:t>
            </w:r>
            <w:r w:rsidRPr="00C129C8">
              <w:rPr>
                <w:rFonts w:eastAsia="黑体"/>
                <w:b/>
              </w:rPr>
              <w:t>：课程目标</w:t>
            </w:r>
            <w:r>
              <w:rPr>
                <w:rFonts w:eastAsia="黑体" w:hint="eastAsia"/>
                <w:b/>
              </w:rPr>
              <w:t>、</w:t>
            </w:r>
            <w:r w:rsidRPr="00C129C8">
              <w:rPr>
                <w:rFonts w:eastAsia="黑体"/>
                <w:b/>
              </w:rPr>
              <w:t>考核占比与达成度分析表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3401"/>
              <w:gridCol w:w="2694"/>
              <w:gridCol w:w="1106"/>
            </w:tblGrid>
            <w:tr w:rsidR="001E2595" w:rsidTr="00482471">
              <w:tc>
                <w:tcPr>
                  <w:tcW w:w="869" w:type="dxa"/>
                </w:tcPr>
                <w:p w:rsidR="001E2595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3401" w:type="dxa"/>
                </w:tcPr>
                <w:p w:rsidR="001E2595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课程教学目标</w:t>
                  </w:r>
                </w:p>
              </w:tc>
              <w:tc>
                <w:tcPr>
                  <w:tcW w:w="2694" w:type="dxa"/>
                </w:tcPr>
                <w:p w:rsidR="001E2595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考查方式与考查点</w:t>
                  </w:r>
                </w:p>
              </w:tc>
              <w:tc>
                <w:tcPr>
                  <w:tcW w:w="1106" w:type="dxa"/>
                </w:tcPr>
                <w:p w:rsidR="001E2595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占比</w:t>
                  </w:r>
                </w:p>
              </w:tc>
            </w:tr>
            <w:tr w:rsidR="00051A26" w:rsidTr="00482471">
              <w:tc>
                <w:tcPr>
                  <w:tcW w:w="869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3401" w:type="dxa"/>
                </w:tcPr>
                <w:p w:rsidR="00051A26" w:rsidRPr="002628CA" w:rsidRDefault="00051A26" w:rsidP="00051A26"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1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掌握</w:t>
                  </w:r>
                  <w:r w:rsidRPr="00297A83">
                    <w:t>机器学习基础、蒙特卡洛方法、强化学习的基本概念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价值学习，</w:t>
                  </w:r>
                  <w:r>
                    <w:rPr>
                      <w:rFonts w:hint="eastAsia"/>
                    </w:rPr>
                    <w:t>包括</w:t>
                  </w:r>
                  <w:r w:rsidRPr="00297A83">
                    <w:t xml:space="preserve"> Q </w:t>
                  </w:r>
                  <w:r w:rsidRPr="00297A83">
                    <w:t>学习和</w:t>
                  </w:r>
                  <w:r w:rsidRPr="00297A83">
                    <w:t xml:space="preserve"> SARSA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策略学习，包括</w:t>
                  </w:r>
                  <w:r w:rsidRPr="00297A83">
                    <w:t xml:space="preserve"> REINFORCE</w:t>
                  </w:r>
                  <w:r w:rsidRPr="00297A83">
                    <w:t>、</w:t>
                  </w:r>
                  <w:r w:rsidRPr="00297A83">
                    <w:t>actor-critic</w:t>
                  </w:r>
                  <w:r w:rsidRPr="00297A83">
                    <w:t>、</w:t>
                  </w:r>
                  <w:r w:rsidRPr="00297A83">
                    <w:t>A2C</w:t>
                  </w:r>
                  <w:r w:rsidRPr="00297A83">
                    <w:t>、</w:t>
                  </w:r>
                  <w:r w:rsidRPr="00297A83">
                    <w:t>TRPO</w:t>
                  </w:r>
                  <w:r w:rsidRPr="00297A83">
                    <w:t>、</w:t>
                  </w:r>
                  <w:r w:rsidRPr="00297A83">
                    <w:t>DDPG</w:t>
                  </w:r>
                  <w:r w:rsidRPr="00297A83">
                    <w:t>、</w:t>
                  </w:r>
                  <w:r w:rsidRPr="00297A83">
                    <w:t xml:space="preserve">TD3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；熟悉</w:t>
                  </w:r>
                  <w:r w:rsidRPr="00297A83">
                    <w:t>多智能体强化学习</w:t>
                  </w:r>
                  <w:r>
                    <w:rPr>
                      <w:rFonts w:hint="eastAsia"/>
                    </w:rPr>
                    <w:t>，以及了解强化学习成功的应用成果，如</w:t>
                  </w:r>
                  <w:r w:rsidRPr="00297A83">
                    <w:t>AlphaGo</w:t>
                  </w:r>
                  <w:r w:rsidRPr="002628CA">
                    <w:t>。</w:t>
                  </w:r>
                </w:p>
              </w:tc>
              <w:tc>
                <w:tcPr>
                  <w:tcW w:w="2694" w:type="dxa"/>
                </w:tcPr>
                <w:p w:rsidR="00051A26" w:rsidRDefault="00264F99" w:rsidP="00051A26">
                  <w:pPr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平时作业、</w:t>
                  </w:r>
                  <w:r w:rsidR="00051A26">
                    <w:rPr>
                      <w:szCs w:val="21"/>
                    </w:rPr>
                    <w:t>期末考试（</w:t>
                  </w:r>
                  <w:r w:rsidR="00AB27BE">
                    <w:rPr>
                      <w:rFonts w:hint="eastAsia"/>
                      <w:szCs w:val="21"/>
                    </w:rPr>
                    <w:t>客观题、</w:t>
                  </w:r>
                  <w:r w:rsidR="00051A26">
                    <w:rPr>
                      <w:szCs w:val="21"/>
                    </w:rPr>
                    <w:t>简答题）：</w:t>
                  </w:r>
                  <w:r w:rsidR="00AB27BE">
                    <w:rPr>
                      <w:rFonts w:hint="eastAsia"/>
                      <w:szCs w:val="21"/>
                    </w:rPr>
                    <w:t>考察强化学习基本概念和方法</w:t>
                  </w:r>
                  <w:r w:rsidR="00051A26">
                    <w:rPr>
                      <w:szCs w:val="21"/>
                    </w:rPr>
                    <w:t>。</w:t>
                  </w:r>
                </w:p>
              </w:tc>
              <w:tc>
                <w:tcPr>
                  <w:tcW w:w="1106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</w:p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</w:p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50%</w:t>
                  </w:r>
                </w:p>
              </w:tc>
            </w:tr>
            <w:tr w:rsidR="00051A26" w:rsidTr="00482471">
              <w:tc>
                <w:tcPr>
                  <w:tcW w:w="869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3401" w:type="dxa"/>
                </w:tcPr>
                <w:p w:rsidR="00051A26" w:rsidRPr="002628CA" w:rsidRDefault="00051A26" w:rsidP="00051A26"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2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能够针对具体的人工智能应用问题，基于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知识和方法，设计解决方案和思路，使其符合特定条件或约束。</w:t>
                  </w:r>
                </w:p>
              </w:tc>
              <w:tc>
                <w:tcPr>
                  <w:tcW w:w="2694" w:type="dxa"/>
                </w:tcPr>
                <w:p w:rsidR="00051A26" w:rsidRDefault="00FA1A09" w:rsidP="00051A26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平时作业、</w:t>
                  </w:r>
                  <w:r w:rsidR="00AB27BE">
                    <w:rPr>
                      <w:szCs w:val="21"/>
                    </w:rPr>
                    <w:t>期末考试（</w:t>
                  </w:r>
                  <w:r w:rsidR="00AB27BE">
                    <w:rPr>
                      <w:rFonts w:hint="eastAsia"/>
                      <w:szCs w:val="21"/>
                    </w:rPr>
                    <w:t>客观题、</w:t>
                  </w:r>
                  <w:r w:rsidR="00AB27BE">
                    <w:rPr>
                      <w:szCs w:val="21"/>
                    </w:rPr>
                    <w:t>简答题）：</w:t>
                  </w:r>
                  <w:r w:rsidR="00AB27BE">
                    <w:rPr>
                      <w:rFonts w:hint="eastAsia"/>
                      <w:szCs w:val="21"/>
                    </w:rPr>
                    <w:t>针对具体应用场景，考虑选取合适的强化学习方法</w:t>
                  </w:r>
                  <w:r w:rsidR="00AB27BE">
                    <w:rPr>
                      <w:szCs w:val="21"/>
                    </w:rPr>
                    <w:t>。</w:t>
                  </w:r>
                  <w:r w:rsidR="00051A26">
                    <w:rPr>
                      <w:szCs w:val="21"/>
                    </w:rPr>
                    <w:t>上机实验：</w:t>
                  </w:r>
                  <w:r w:rsidR="00AB27BE">
                    <w:rPr>
                      <w:rFonts w:hint="eastAsia"/>
                      <w:szCs w:val="21"/>
                    </w:rPr>
                    <w:t>常见价值学习和策略学习的推导以及训练</w:t>
                  </w:r>
                  <w:r w:rsidR="00051A26">
                    <w:rPr>
                      <w:szCs w:val="21"/>
                    </w:rPr>
                    <w:t>。</w:t>
                  </w:r>
                </w:p>
              </w:tc>
              <w:tc>
                <w:tcPr>
                  <w:tcW w:w="1106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15%</w:t>
                  </w:r>
                </w:p>
              </w:tc>
            </w:tr>
            <w:tr w:rsidR="00051A26" w:rsidTr="00482471">
              <w:tc>
                <w:tcPr>
                  <w:tcW w:w="869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3401" w:type="dxa"/>
                </w:tcPr>
                <w:p w:rsidR="00051A26" w:rsidRPr="002628CA" w:rsidRDefault="00051A26" w:rsidP="00051A26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3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实际的技术产业转化、企业需求、研讨会等，具备</w:t>
                  </w:r>
                  <w:r w:rsidRPr="002628CA">
                    <w:lastRenderedPageBreak/>
                    <w:t>从事人工智能领域工作岗位的职业素养和职业道德。</w:t>
                  </w:r>
                </w:p>
              </w:tc>
              <w:tc>
                <w:tcPr>
                  <w:tcW w:w="2694" w:type="dxa"/>
                </w:tcPr>
                <w:p w:rsidR="00051A26" w:rsidRDefault="00051A26" w:rsidP="00051A26">
                  <w:pPr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lastRenderedPageBreak/>
                    <w:t>期末考试（情景模拟题</w:t>
                  </w:r>
                  <w:r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操作题）、上机实验：掌握命令语</w:t>
                  </w:r>
                  <w:r>
                    <w:rPr>
                      <w:szCs w:val="21"/>
                    </w:rPr>
                    <w:lastRenderedPageBreak/>
                    <w:t>法；在文字界面环境下，对文件</w:t>
                  </w:r>
                  <w:r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文档的操作、文本内容的操作、正则表达式及其应用等</w:t>
                  </w:r>
                  <w:r>
                    <w:rPr>
                      <w:bCs/>
                      <w:szCs w:val="21"/>
                    </w:rPr>
                    <w:t>。</w:t>
                  </w:r>
                </w:p>
              </w:tc>
              <w:tc>
                <w:tcPr>
                  <w:tcW w:w="1106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lastRenderedPageBreak/>
                    <w:t>15%</w:t>
                  </w:r>
                </w:p>
              </w:tc>
            </w:tr>
            <w:tr w:rsidR="00051A26" w:rsidTr="00482471">
              <w:tc>
                <w:tcPr>
                  <w:tcW w:w="869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4</w:t>
                  </w:r>
                </w:p>
              </w:tc>
              <w:tc>
                <w:tcPr>
                  <w:tcW w:w="3401" w:type="dxa"/>
                </w:tcPr>
                <w:p w:rsidR="00051A26" w:rsidRPr="002628CA" w:rsidRDefault="00051A26" w:rsidP="00051A26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4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的发展，以及人工智能与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对人类和社会的影响；了解</w:t>
                  </w:r>
                  <w:r w:rsidRPr="00F1581A">
                    <w:t>强化学习的实际应用，包括神经网络超参数搜索、自动生成</w:t>
                  </w:r>
                  <w:r w:rsidRPr="00F1581A">
                    <w:t xml:space="preserve"> SQL </w:t>
                  </w:r>
                  <w:r w:rsidRPr="00F1581A">
                    <w:t>语句、推荐系统、网约车调度</w:t>
                  </w:r>
                  <w:r w:rsidRPr="002628CA">
                    <w:t>。</w:t>
                  </w:r>
                </w:p>
              </w:tc>
              <w:tc>
                <w:tcPr>
                  <w:tcW w:w="2694" w:type="dxa"/>
                </w:tcPr>
                <w:p w:rsidR="00051A26" w:rsidRDefault="00051A26" w:rsidP="00051A26">
                  <w:pPr>
                    <w:rPr>
                      <w:bCs/>
                      <w:szCs w:val="21"/>
                    </w:rPr>
                  </w:pPr>
                  <w:r>
                    <w:rPr>
                      <w:szCs w:val="21"/>
                    </w:rPr>
                    <w:t>期末考试（简答题，情景模拟题</w:t>
                  </w:r>
                  <w:r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操作题）</w:t>
                  </w:r>
                  <w:r w:rsidR="00B75BB7">
                    <w:rPr>
                      <w:rFonts w:hint="eastAsia"/>
                      <w:szCs w:val="21"/>
                    </w:rPr>
                    <w:t>，</w:t>
                  </w:r>
                  <w:r w:rsidR="00B75BB7">
                    <w:rPr>
                      <w:szCs w:val="21"/>
                    </w:rPr>
                    <w:t>上机实验</w:t>
                  </w:r>
                  <w:r w:rsidR="00B75BB7">
                    <w:rPr>
                      <w:rFonts w:hint="eastAsia"/>
                      <w:szCs w:val="21"/>
                    </w:rPr>
                    <w:t>：选取恰当强化学习方法解决典型场景中的问题。</w:t>
                  </w:r>
                </w:p>
              </w:tc>
              <w:tc>
                <w:tcPr>
                  <w:tcW w:w="1106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10%</w:t>
                  </w:r>
                </w:p>
              </w:tc>
            </w:tr>
            <w:tr w:rsidR="00051A26" w:rsidTr="00482471">
              <w:tc>
                <w:tcPr>
                  <w:tcW w:w="869" w:type="dxa"/>
                </w:tcPr>
                <w:p w:rsidR="00051A26" w:rsidRDefault="004B33C1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5</w:t>
                  </w:r>
                </w:p>
              </w:tc>
              <w:tc>
                <w:tcPr>
                  <w:tcW w:w="3401" w:type="dxa"/>
                </w:tcPr>
                <w:p w:rsidR="00051A26" w:rsidRPr="002628CA" w:rsidRDefault="00051A26" w:rsidP="00051A26">
                  <w:pPr>
                    <w:rPr>
                      <w:b/>
                    </w:rPr>
                  </w:pPr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5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rPr>
                      <w:bCs/>
                    </w:rPr>
                    <w:t>通过将来所从事的工作岗位和需具备的知识和技术储备，激发学生根据自身特点，主动学习，并针对人工智能、机器学习、云计算、物联网、智慧城市等领域进一步理解、表达、总结和归纳技术。</w:t>
                  </w:r>
                </w:p>
              </w:tc>
              <w:tc>
                <w:tcPr>
                  <w:tcW w:w="2694" w:type="dxa"/>
                </w:tcPr>
                <w:p w:rsidR="00051A26" w:rsidRDefault="00BA15B2" w:rsidP="00051A26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期末考试（简答题，情景模拟题</w:t>
                  </w:r>
                  <w:r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操作题）</w:t>
                  </w:r>
                  <w:r w:rsidR="00B75BB7">
                    <w:rPr>
                      <w:rFonts w:hint="eastAsia"/>
                      <w:szCs w:val="21"/>
                    </w:rPr>
                    <w:t>，</w:t>
                  </w:r>
                  <w:r w:rsidR="00B75BB7">
                    <w:rPr>
                      <w:szCs w:val="21"/>
                    </w:rPr>
                    <w:t>上机实验</w:t>
                  </w:r>
                  <w:r w:rsidR="00B75BB7">
                    <w:rPr>
                      <w:rFonts w:hint="eastAsia"/>
                      <w:szCs w:val="21"/>
                    </w:rPr>
                    <w:t>：选取恰当强化学习方法解决典型场景中的问题。</w:t>
                  </w:r>
                </w:p>
              </w:tc>
              <w:tc>
                <w:tcPr>
                  <w:tcW w:w="1106" w:type="dxa"/>
                </w:tcPr>
                <w:p w:rsidR="00051A26" w:rsidRDefault="00051A26" w:rsidP="00051A26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</w:t>
                  </w:r>
                  <w:r>
                    <w:rPr>
                      <w:bCs/>
                      <w:szCs w:val="21"/>
                    </w:rPr>
                    <w:t>0%</w:t>
                  </w:r>
                </w:p>
              </w:tc>
            </w:tr>
          </w:tbl>
          <w:p w:rsidR="001E2595" w:rsidRPr="008A6B23" w:rsidRDefault="001E2595" w:rsidP="001E2595">
            <w:pPr>
              <w:rPr>
                <w:rFonts w:eastAsia="黑体"/>
                <w:b/>
                <w:sz w:val="24"/>
              </w:rPr>
            </w:pPr>
          </w:p>
        </w:tc>
      </w:tr>
      <w:tr w:rsidR="001E2595" w:rsidRPr="00415BDE" w:rsidTr="00CC2554">
        <w:tc>
          <w:tcPr>
            <w:tcW w:w="8359" w:type="dxa"/>
            <w:gridSpan w:val="7"/>
            <w:vAlign w:val="center"/>
          </w:tcPr>
          <w:p w:rsidR="001E2595" w:rsidRDefault="001E2595" w:rsidP="001E2595">
            <w:pPr>
              <w:rPr>
                <w:rFonts w:eastAsia="黑体"/>
                <w:b/>
                <w:sz w:val="24"/>
              </w:rPr>
            </w:pPr>
            <w:r w:rsidRPr="00C129C8">
              <w:rPr>
                <w:rFonts w:eastAsia="黑体"/>
                <w:b/>
                <w:sz w:val="24"/>
              </w:rPr>
              <w:lastRenderedPageBreak/>
              <w:t>七、授课方式说明</w:t>
            </w:r>
          </w:p>
          <w:p w:rsidR="001E2595" w:rsidRDefault="001E2595" w:rsidP="001E2595">
            <w:pPr>
              <w:ind w:firstLine="420"/>
            </w:pPr>
            <w:r>
              <w:rPr>
                <w:rFonts w:hint="eastAsia"/>
              </w:rPr>
              <w:t>理论教学：</w:t>
            </w:r>
            <w:r>
              <w:t>36</w:t>
            </w:r>
            <w:r>
              <w:t>学时，</w:t>
            </w:r>
            <w:r>
              <w:t>18</w:t>
            </w:r>
            <w:r>
              <w:t>次课，每次</w:t>
            </w:r>
            <w:r>
              <w:t>2</w:t>
            </w:r>
            <w:r>
              <w:t>小时。以课堂讲授为主，讲授与自学相结合，并在教授过程中穿插案例教学</w:t>
            </w:r>
            <w:r w:rsidR="003201F1">
              <w:rPr>
                <w:rFonts w:hint="eastAsia"/>
              </w:rPr>
              <w:t>、上机练习，</w:t>
            </w:r>
            <w:r>
              <w:t>以提高学生对知识的理解能力并提高学生的学习兴趣。</w:t>
            </w:r>
          </w:p>
          <w:p w:rsidR="001E2595" w:rsidRPr="0023011C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9B6F37">
              <w:rPr>
                <w:rFonts w:eastAsia="黑体"/>
                <w:b/>
              </w:rPr>
              <w:t>1</w:t>
            </w:r>
            <w:r w:rsidRPr="009B6F37">
              <w:rPr>
                <w:rFonts w:eastAsia="黑体"/>
                <w:b/>
              </w:rPr>
              <w:t>、难点</w:t>
            </w:r>
          </w:p>
          <w:p w:rsidR="001E2595" w:rsidRPr="00415BDE" w:rsidRDefault="001E2595" w:rsidP="001E2595">
            <w:pPr>
              <w:ind w:firstLine="420"/>
            </w:pPr>
            <w:r w:rsidRPr="00415BDE">
              <w:t>本课程的授课难点主要有：</w:t>
            </w:r>
          </w:p>
          <w:p w:rsidR="001E2595" w:rsidRPr="00415BDE" w:rsidRDefault="001E2595" w:rsidP="001E2595">
            <w:pPr>
              <w:pStyle w:val="a3"/>
              <w:numPr>
                <w:ilvl w:val="0"/>
                <w:numId w:val="1"/>
              </w:numPr>
              <w:ind w:firstLineChars="0"/>
            </w:pPr>
            <w:r w:rsidRPr="00415BDE">
              <w:t>本课程面对的授课对象是大</w:t>
            </w:r>
            <w:r>
              <w:rPr>
                <w:rFonts w:hint="eastAsia"/>
              </w:rPr>
              <w:t>三学生</w:t>
            </w:r>
            <w:r w:rsidRPr="00415BDE">
              <w:t>，大部分学生</w:t>
            </w:r>
            <w:r>
              <w:rPr>
                <w:rFonts w:hint="eastAsia"/>
              </w:rPr>
              <w:t>并</w:t>
            </w:r>
            <w:r w:rsidR="005A0634">
              <w:rPr>
                <w:rFonts w:hint="eastAsia"/>
              </w:rPr>
              <w:t>没有尝试应用机器学习和深度学习算法解决实际复杂问题</w:t>
            </w:r>
            <w:r w:rsidRPr="00415BDE">
              <w:t>。最大的难点是如何让学生</w:t>
            </w:r>
            <w:r w:rsidR="00EE6220">
              <w:rPr>
                <w:rFonts w:hint="eastAsia"/>
              </w:rPr>
              <w:t>综合应用所学知识</w:t>
            </w:r>
            <w:r>
              <w:rPr>
                <w:rFonts w:hint="eastAsia"/>
              </w:rPr>
              <w:t>，</w:t>
            </w:r>
            <w:r w:rsidRPr="00415BDE">
              <w:t>快速</w:t>
            </w:r>
            <w:r w:rsidR="00EE6220">
              <w:rPr>
                <w:rFonts w:hint="eastAsia"/>
              </w:rPr>
              <w:t>熟练掌握强化学习基本概念，以及价值和策略学习等典型方法，在应用于多智能体强化学习等典型场景</w:t>
            </w:r>
            <w:r w:rsidRPr="00415BDE">
              <w:t>，激发学生</w:t>
            </w:r>
            <w:r w:rsidR="005D0466">
              <w:rPr>
                <w:rFonts w:hint="eastAsia"/>
              </w:rPr>
              <w:t>解决实际问题的能力</w:t>
            </w:r>
            <w:r w:rsidRPr="00415BDE">
              <w:t>。在教学过程中，</w:t>
            </w:r>
            <w:r w:rsidR="00060D9E">
              <w:rPr>
                <w:rFonts w:hint="eastAsia"/>
              </w:rPr>
              <w:t>可能存在一</w:t>
            </w:r>
            <w:r w:rsidRPr="00415BDE">
              <w:t>小部分同学</w:t>
            </w:r>
            <w:r w:rsidR="00060D9E">
              <w:rPr>
                <w:rFonts w:hint="eastAsia"/>
              </w:rPr>
              <w:t>由于基础不牢</w:t>
            </w:r>
            <w:r>
              <w:t>，</w:t>
            </w:r>
            <w:r w:rsidR="00060D9E">
              <w:rPr>
                <w:rFonts w:hint="eastAsia"/>
              </w:rPr>
              <w:t>无法掌握难度较高的强化学习高级技巧</w:t>
            </w:r>
            <w:r w:rsidRPr="00415BDE">
              <w:t>，严重影响他们对本课程的信心和兴趣，甚至影响他们对本专业的信心。</w:t>
            </w:r>
          </w:p>
          <w:p w:rsidR="001E2595" w:rsidRDefault="001E2595" w:rsidP="001E2595">
            <w:pPr>
              <w:pStyle w:val="a3"/>
              <w:numPr>
                <w:ilvl w:val="0"/>
                <w:numId w:val="1"/>
              </w:numPr>
              <w:ind w:firstLineChars="0"/>
            </w:pPr>
            <w:r w:rsidRPr="00415BDE">
              <w:t>知识难点主要有：</w:t>
            </w:r>
            <w:r w:rsidR="00D155D5">
              <w:rPr>
                <w:rFonts w:hint="eastAsia"/>
              </w:rPr>
              <w:t>强化学习基本概念、</w:t>
            </w:r>
            <w:r w:rsidR="00C35948">
              <w:rPr>
                <w:rFonts w:hint="eastAsia"/>
              </w:rPr>
              <w:t>蒙特卡洛方法、马尔科夫过程、价值学习概念和常用方法、策略学习概念和常用方法</w:t>
            </w:r>
            <w:r w:rsidRPr="00415BDE">
              <w:t>。</w:t>
            </w:r>
          </w:p>
          <w:p w:rsidR="001E2595" w:rsidRPr="005601C4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 w:rsidRPr="009B6F37">
              <w:rPr>
                <w:rFonts w:eastAsia="黑体"/>
                <w:b/>
              </w:rPr>
              <w:t>2</w:t>
            </w:r>
            <w:r w:rsidRPr="009B6F37">
              <w:rPr>
                <w:rFonts w:eastAsia="黑体"/>
                <w:b/>
              </w:rPr>
              <w:t>、应对策略</w:t>
            </w:r>
          </w:p>
          <w:p w:rsidR="001E2595" w:rsidRPr="00415BDE" w:rsidRDefault="001E2595" w:rsidP="001E2595">
            <w:pPr>
              <w:ind w:left="420"/>
            </w:pPr>
            <w:r w:rsidRPr="00415BDE">
              <w:t>针对课程的授课难点，在教学过程中的应对策略：</w:t>
            </w:r>
          </w:p>
          <w:p w:rsidR="001E2595" w:rsidRDefault="001E2595" w:rsidP="001E2595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t>通过简单</w:t>
            </w:r>
            <w:r>
              <w:rPr>
                <w:rFonts w:hint="eastAsia"/>
              </w:rPr>
              <w:t>的</w:t>
            </w:r>
            <w:r>
              <w:t>实例</w:t>
            </w:r>
            <w:r>
              <w:rPr>
                <w:rFonts w:hint="eastAsia"/>
              </w:rPr>
              <w:t>和操作</w:t>
            </w:r>
            <w:r>
              <w:t>展示，让学生</w:t>
            </w:r>
            <w:r>
              <w:rPr>
                <w:rFonts w:hint="eastAsia"/>
              </w:rPr>
              <w:t>对</w:t>
            </w:r>
            <w:r w:rsidR="00D155D5">
              <w:rPr>
                <w:rFonts w:hint="eastAsia"/>
              </w:rPr>
              <w:t>繁杂的强化学习基本概念</w:t>
            </w:r>
            <w:r>
              <w:rPr>
                <w:rFonts w:hint="eastAsia"/>
              </w:rPr>
              <w:t>有个感性的认识</w:t>
            </w:r>
            <w:r w:rsidRPr="00415BDE">
              <w:t>，激发学生对</w:t>
            </w:r>
            <w:r w:rsidR="00D155D5">
              <w:rPr>
                <w:rFonts w:hint="eastAsia"/>
              </w:rPr>
              <w:t>强化学习</w:t>
            </w:r>
            <w:r>
              <w:t>的兴趣，从而渴望了解和学习</w:t>
            </w:r>
            <w:r>
              <w:rPr>
                <w:rFonts w:hint="eastAsia"/>
              </w:rPr>
              <w:t>本课程</w:t>
            </w:r>
            <w:r w:rsidRPr="00415BDE">
              <w:t>。</w:t>
            </w:r>
          </w:p>
          <w:p w:rsidR="001E2595" w:rsidRPr="00415BDE" w:rsidRDefault="001E2595" w:rsidP="001E2595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在讲解</w:t>
            </w:r>
            <w:r w:rsidR="00D155D5">
              <w:rPr>
                <w:rFonts w:hint="eastAsia"/>
              </w:rPr>
              <w:t>蒙特卡洛方法、马尔科夫过程等重点和难点知识</w:t>
            </w:r>
            <w:r>
              <w:rPr>
                <w:rFonts w:hint="eastAsia"/>
              </w:rPr>
              <w:t>时，通过</w:t>
            </w:r>
            <w:r w:rsidR="00D155D5">
              <w:rPr>
                <w:rFonts w:hint="eastAsia"/>
              </w:rPr>
              <w:t>以场景导入、</w:t>
            </w:r>
            <w:r>
              <w:rPr>
                <w:rFonts w:hint="eastAsia"/>
              </w:rPr>
              <w:t>问题驱动的方式，讲解并演示相关内容。</w:t>
            </w:r>
          </w:p>
          <w:p w:rsidR="001E2595" w:rsidRDefault="001E2595" w:rsidP="001E2595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在讲解</w:t>
            </w:r>
            <w:r w:rsidR="00D155D5">
              <w:rPr>
                <w:rFonts w:hint="eastAsia"/>
              </w:rPr>
              <w:t>价值学习和策略学习概念和各种常用方法的过程</w:t>
            </w:r>
            <w:r>
              <w:rPr>
                <w:rFonts w:hint="eastAsia"/>
              </w:rPr>
              <w:t>中，</w:t>
            </w:r>
            <w:r w:rsidRPr="00415BDE">
              <w:t>采用深入浅出的方式讲解</w:t>
            </w:r>
            <w:r w:rsidRPr="00415BDE">
              <w:lastRenderedPageBreak/>
              <w:t>课程难点，激发学生对课程的学习热情，让学生从不了解</w:t>
            </w:r>
            <w:r w:rsidR="00331899">
              <w:rPr>
                <w:rFonts w:hint="eastAsia"/>
              </w:rPr>
              <w:t>价值学习和策略学习的概念和方法</w:t>
            </w:r>
            <w:r w:rsidRPr="00415BDE">
              <w:t>，逐渐喜欢上</w:t>
            </w:r>
            <w:r w:rsidR="00331899">
              <w:rPr>
                <w:rFonts w:hint="eastAsia"/>
              </w:rPr>
              <w:t>推导和训练价值学习和策略学习方法，</w:t>
            </w:r>
            <w:r>
              <w:rPr>
                <w:rFonts w:hint="eastAsia"/>
              </w:rPr>
              <w:t>来解决实现问题</w:t>
            </w:r>
            <w:r w:rsidRPr="00415BDE">
              <w:t>。在教学过程中，应该特别重视引导学生的实践动手环节，向学生强调编程实践是学习程序设计的唯一的重要的方法。老师应该经常在课堂上亲自编写程序，并让程序正确运行，获得正确运行结果，向学生展示程序调试方法和程序设计过程。</w:t>
            </w:r>
          </w:p>
          <w:p w:rsidR="001E2595" w:rsidRDefault="001E2595" w:rsidP="001E2595">
            <w:pPr>
              <w:pStyle w:val="a3"/>
              <w:ind w:left="778" w:firstLineChars="0" w:firstLine="0"/>
            </w:pPr>
          </w:p>
          <w:p w:rsidR="001E2595" w:rsidRPr="005601C4" w:rsidRDefault="001E2595" w:rsidP="001E2595">
            <w:pPr>
              <w:ind w:firstLineChars="200" w:firstLine="402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3</w:t>
            </w:r>
            <w:r w:rsidRPr="009B6F37">
              <w:rPr>
                <w:rFonts w:eastAsia="黑体"/>
                <w:b/>
              </w:rPr>
              <w:t>、</w:t>
            </w:r>
            <w:r>
              <w:rPr>
                <w:rFonts w:eastAsia="黑体" w:hint="eastAsia"/>
                <w:b/>
              </w:rPr>
              <w:t>教学手段</w:t>
            </w:r>
          </w:p>
          <w:p w:rsidR="001E2595" w:rsidRDefault="001E2595" w:rsidP="001E2595">
            <w:pPr>
              <w:pStyle w:val="a3"/>
              <w:numPr>
                <w:ilvl w:val="0"/>
                <w:numId w:val="5"/>
              </w:numPr>
              <w:ind w:firstLineChars="0"/>
            </w:pPr>
            <w:r w:rsidRPr="004E035F">
              <w:rPr>
                <w:rFonts w:hint="eastAsia"/>
              </w:rPr>
              <w:t>操作</w:t>
            </w:r>
            <w:r w:rsidRPr="004E035F">
              <w:t>贯穿理论授课。为了让学生对于一些知识点有更加深入的理解，上课的时候是讲授与</w:t>
            </w:r>
            <w:r w:rsidR="00960729">
              <w:rPr>
                <w:rFonts w:hint="eastAsia"/>
              </w:rPr>
              <w:t>实际</w:t>
            </w:r>
            <w:r w:rsidR="00E8014B">
              <w:rPr>
                <w:rFonts w:hint="eastAsia"/>
              </w:rPr>
              <w:t>案例、上机</w:t>
            </w:r>
            <w:r w:rsidRPr="004E035F">
              <w:rPr>
                <w:rFonts w:hint="eastAsia"/>
              </w:rPr>
              <w:t>操作</w:t>
            </w:r>
            <w:r w:rsidRPr="004E035F">
              <w:t>相结合；</w:t>
            </w:r>
          </w:p>
          <w:p w:rsidR="001E2595" w:rsidRDefault="001E2595" w:rsidP="001E2595">
            <w:pPr>
              <w:pStyle w:val="a3"/>
              <w:numPr>
                <w:ilvl w:val="0"/>
                <w:numId w:val="5"/>
              </w:numPr>
              <w:ind w:firstLineChars="0"/>
            </w:pPr>
            <w:r w:rsidRPr="00A25976">
              <w:t>建立课程</w:t>
            </w:r>
            <w:r>
              <w:t>QQ</w:t>
            </w:r>
            <w:r>
              <w:t>群，使得同学们在课程项目实践、课后有更多的被关注和指导的机会</w:t>
            </w:r>
            <w:r>
              <w:rPr>
                <w:rFonts w:hint="eastAsia"/>
              </w:rPr>
              <w:t>。</w:t>
            </w:r>
          </w:p>
          <w:p w:rsidR="00644745" w:rsidRPr="004E035F" w:rsidRDefault="00644745" w:rsidP="001E2595">
            <w:pPr>
              <w:pStyle w:val="a3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>2</w:t>
            </w:r>
            <w:r>
              <w:t>-3</w:t>
            </w:r>
            <w:r>
              <w:rPr>
                <w:rFonts w:hint="eastAsia"/>
              </w:rPr>
              <w:t>周进行学生听课情况调研，让学生及时反馈课堂效果，优化</w:t>
            </w:r>
            <w:r w:rsidR="003201DD">
              <w:rPr>
                <w:rFonts w:hint="eastAsia"/>
              </w:rPr>
              <w:t>和调整</w:t>
            </w:r>
            <w:r>
              <w:rPr>
                <w:rFonts w:hint="eastAsia"/>
              </w:rPr>
              <w:t>课程内容和难度。</w:t>
            </w:r>
          </w:p>
          <w:p w:rsidR="001E2595" w:rsidRPr="00415BDE" w:rsidRDefault="001E2595" w:rsidP="001E2595">
            <w:pPr>
              <w:pStyle w:val="a3"/>
              <w:ind w:left="778" w:firstLineChars="0" w:firstLine="0"/>
            </w:pPr>
          </w:p>
          <w:p w:rsidR="001E2595" w:rsidRPr="00BB7B36" w:rsidRDefault="001E2595" w:rsidP="001E2595"/>
        </w:tc>
      </w:tr>
      <w:tr w:rsidR="001E2595" w:rsidRPr="00415BDE" w:rsidTr="0018074A">
        <w:trPr>
          <w:trHeight w:val="1907"/>
        </w:trPr>
        <w:tc>
          <w:tcPr>
            <w:tcW w:w="8359" w:type="dxa"/>
            <w:gridSpan w:val="7"/>
            <w:vAlign w:val="center"/>
          </w:tcPr>
          <w:p w:rsidR="001E2595" w:rsidRDefault="001E2595" w:rsidP="001E2595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八</w:t>
            </w:r>
            <w:r w:rsidRPr="00C129C8">
              <w:rPr>
                <w:rFonts w:eastAsia="黑体"/>
                <w:b/>
                <w:sz w:val="24"/>
              </w:rPr>
              <w:t>、课程能力培养说明</w:t>
            </w:r>
          </w:p>
          <w:p w:rsidR="001E2595" w:rsidRDefault="001E2595" w:rsidP="001E2595">
            <w:pPr>
              <w:ind w:firstLine="420"/>
            </w:pPr>
            <w:r w:rsidRPr="00415BDE">
              <w:t>本课程对课程教学目标的具体支撑依据可表示如下：</w:t>
            </w:r>
          </w:p>
          <w:p w:rsidR="001E2595" w:rsidRDefault="001E2595" w:rsidP="001E2595"/>
          <w:p w:rsidR="001E2595" w:rsidRDefault="001E2595" w:rsidP="001E2595">
            <w:pPr>
              <w:jc w:val="center"/>
            </w:pPr>
            <w:r w:rsidRPr="00C129C8">
              <w:rPr>
                <w:rFonts w:eastAsia="黑体"/>
                <w:b/>
              </w:rPr>
              <w:t>表</w:t>
            </w:r>
            <w:r>
              <w:rPr>
                <w:rFonts w:eastAsia="黑体"/>
                <w:b/>
              </w:rPr>
              <w:t>10</w:t>
            </w:r>
            <w:r w:rsidRPr="00C129C8">
              <w:rPr>
                <w:rFonts w:eastAsia="黑体"/>
                <w:b/>
              </w:rPr>
              <w:t>：课程目标与</w:t>
            </w:r>
            <w:r>
              <w:rPr>
                <w:rFonts w:eastAsia="黑体" w:hint="eastAsia"/>
                <w:b/>
              </w:rPr>
              <w:t>支持依据关系表</w:t>
            </w:r>
          </w:p>
          <w:tbl>
            <w:tblPr>
              <w:tblStyle w:val="ad"/>
              <w:tblW w:w="8099" w:type="dxa"/>
              <w:tblLayout w:type="fixed"/>
              <w:tblLook w:val="04A0" w:firstRow="1" w:lastRow="0" w:firstColumn="1" w:lastColumn="0" w:noHBand="0" w:noVBand="1"/>
            </w:tblPr>
            <w:tblGrid>
              <w:gridCol w:w="3846"/>
              <w:gridCol w:w="4253"/>
            </w:tblGrid>
            <w:tr w:rsidR="001E2595" w:rsidRPr="00415BDE" w:rsidTr="005B62A7">
              <w:tc>
                <w:tcPr>
                  <w:tcW w:w="3846" w:type="dxa"/>
                </w:tcPr>
                <w:p w:rsidR="001E2595" w:rsidRPr="00415BDE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 w:rsidRPr="00415BDE">
                    <w:rPr>
                      <w:bCs/>
                      <w:szCs w:val="21"/>
                    </w:rPr>
                    <w:t>课程教学目标</w:t>
                  </w:r>
                </w:p>
              </w:tc>
              <w:tc>
                <w:tcPr>
                  <w:tcW w:w="4253" w:type="dxa"/>
                </w:tcPr>
                <w:p w:rsidR="001E2595" w:rsidRPr="00415BDE" w:rsidRDefault="001E2595" w:rsidP="001E2595">
                  <w:pPr>
                    <w:jc w:val="center"/>
                    <w:rPr>
                      <w:bCs/>
                      <w:szCs w:val="21"/>
                    </w:rPr>
                  </w:pPr>
                  <w:r w:rsidRPr="00415BDE">
                    <w:t>支持依据</w:t>
                  </w:r>
                </w:p>
              </w:tc>
            </w:tr>
            <w:tr w:rsidR="000B3CA8" w:rsidRPr="00415BDE" w:rsidTr="005B62A7">
              <w:tc>
                <w:tcPr>
                  <w:tcW w:w="3846" w:type="dxa"/>
                </w:tcPr>
                <w:p w:rsidR="000B3CA8" w:rsidRPr="002628CA" w:rsidRDefault="000B3CA8" w:rsidP="000B3CA8"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1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掌握</w:t>
                  </w:r>
                  <w:r w:rsidRPr="00297A83">
                    <w:t>机器学习基础、蒙特卡洛方法、强化学习的基本概念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价值学习，</w:t>
                  </w:r>
                  <w:r>
                    <w:rPr>
                      <w:rFonts w:hint="eastAsia"/>
                    </w:rPr>
                    <w:t>包括</w:t>
                  </w:r>
                  <w:r w:rsidRPr="00297A83">
                    <w:t xml:space="preserve"> Q </w:t>
                  </w:r>
                  <w:r w:rsidRPr="00297A83">
                    <w:t>学习和</w:t>
                  </w:r>
                  <w:r w:rsidRPr="00297A83">
                    <w:t xml:space="preserve"> SARSA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；掌握</w:t>
                  </w:r>
                  <w:r w:rsidRPr="00297A83">
                    <w:t>策略学习，包括</w:t>
                  </w:r>
                  <w:r w:rsidRPr="00297A83">
                    <w:t xml:space="preserve"> REINFORCE</w:t>
                  </w:r>
                  <w:r w:rsidRPr="00297A83">
                    <w:t>、</w:t>
                  </w:r>
                  <w:r w:rsidRPr="00297A83">
                    <w:t>actor-critic</w:t>
                  </w:r>
                  <w:r w:rsidRPr="00297A83">
                    <w:t>、</w:t>
                  </w:r>
                  <w:r w:rsidRPr="00297A83">
                    <w:t>A2C</w:t>
                  </w:r>
                  <w:r w:rsidRPr="00297A83">
                    <w:t>、</w:t>
                  </w:r>
                  <w:r w:rsidRPr="00297A83">
                    <w:t>TRPO</w:t>
                  </w:r>
                  <w:r w:rsidRPr="00297A83">
                    <w:t>、</w:t>
                  </w:r>
                  <w:r w:rsidRPr="00297A83">
                    <w:t>DDPG</w:t>
                  </w:r>
                  <w:r w:rsidRPr="00297A83">
                    <w:t>、</w:t>
                  </w:r>
                  <w:r w:rsidRPr="00297A83">
                    <w:t xml:space="preserve">TD3 </w:t>
                  </w:r>
                  <w:r w:rsidRPr="00297A83">
                    <w:t>等多种方法</w:t>
                  </w:r>
                  <w:r>
                    <w:rPr>
                      <w:rFonts w:hint="eastAsia"/>
                    </w:rPr>
                    <w:t>；熟悉</w:t>
                  </w:r>
                  <w:r w:rsidRPr="00297A83">
                    <w:t>多智能体强化学习</w:t>
                  </w:r>
                  <w:r>
                    <w:rPr>
                      <w:rFonts w:hint="eastAsia"/>
                    </w:rPr>
                    <w:t>，以及了解强化学习成功的应用成果，如</w:t>
                  </w:r>
                  <w:r w:rsidRPr="00297A83">
                    <w:t>AlphaGo</w:t>
                  </w:r>
                  <w:r w:rsidRPr="002628CA">
                    <w:t>。</w:t>
                  </w:r>
                </w:p>
              </w:tc>
              <w:tc>
                <w:tcPr>
                  <w:tcW w:w="4253" w:type="dxa"/>
                </w:tcPr>
                <w:p w:rsidR="000B3CA8" w:rsidRPr="00852AE3" w:rsidRDefault="000B3CA8" w:rsidP="000B3CA8">
                  <w:pPr>
                    <w:ind w:left="-3"/>
                    <w:rPr>
                      <w:bCs/>
                      <w:szCs w:val="21"/>
                    </w:rPr>
                  </w:pPr>
                  <w:r>
                    <w:t>通过课堂讲授</w:t>
                  </w:r>
                  <w:r w:rsidR="009E5DEA">
                    <w:rPr>
                      <w:rFonts w:hint="eastAsia"/>
                    </w:rPr>
                    <w:t>、</w:t>
                  </w:r>
                  <w:r>
                    <w:t>课后</w:t>
                  </w:r>
                  <w:r>
                    <w:rPr>
                      <w:rFonts w:hint="eastAsia"/>
                    </w:rPr>
                    <w:t>练习</w:t>
                  </w:r>
                  <w:r w:rsidR="009E5DEA">
                    <w:rPr>
                      <w:rFonts w:hint="eastAsia"/>
                    </w:rPr>
                    <w:t>和上栗实验</w:t>
                  </w:r>
                  <w:r w:rsidRPr="00415BDE">
                    <w:t>的方式，</w:t>
                  </w:r>
                  <w:r w:rsidR="00082A59">
                    <w:rPr>
                      <w:rFonts w:hint="eastAsia"/>
                    </w:rPr>
                    <w:t>熟悉</w:t>
                  </w:r>
                  <w:r w:rsidRPr="00415BDE">
                    <w:t>和掌握</w:t>
                  </w:r>
                  <w:r w:rsidR="00082A59">
                    <w:rPr>
                      <w:rFonts w:hint="eastAsia"/>
                    </w:rPr>
                    <w:t>强化学习基本概念、价值学习和策略学习概念和各种常用方法、多智能体强化学习基本概念和方法，</w:t>
                  </w:r>
                  <w:r w:rsidR="00C9422B">
                    <w:rPr>
                      <w:rFonts w:hint="eastAsia"/>
                    </w:rPr>
                    <w:t>以及</w:t>
                  </w:r>
                  <w:r w:rsidR="00082A59">
                    <w:rPr>
                      <w:rFonts w:hint="eastAsia"/>
                    </w:rPr>
                    <w:t>常用算法的推导和训练流程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0B3CA8" w:rsidRPr="00852AE3" w:rsidRDefault="000B3CA8" w:rsidP="000B3CA8">
                  <w:pPr>
                    <w:jc w:val="left"/>
                    <w:rPr>
                      <w:bCs/>
                      <w:szCs w:val="21"/>
                    </w:rPr>
                  </w:pPr>
                </w:p>
              </w:tc>
            </w:tr>
            <w:tr w:rsidR="000B3CA8" w:rsidRPr="00415BDE" w:rsidTr="005B62A7">
              <w:tc>
                <w:tcPr>
                  <w:tcW w:w="3846" w:type="dxa"/>
                </w:tcPr>
                <w:p w:rsidR="000B3CA8" w:rsidRPr="002628CA" w:rsidRDefault="000B3CA8" w:rsidP="000B3CA8"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2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t>能够针对具体的人工智能应用问题，基于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知识和方法，设计解决方案和思路，使其符合特定条件或约束。</w:t>
                  </w:r>
                </w:p>
              </w:tc>
              <w:tc>
                <w:tcPr>
                  <w:tcW w:w="4253" w:type="dxa"/>
                </w:tcPr>
                <w:p w:rsidR="000B3CA8" w:rsidRPr="00FD0ECB" w:rsidRDefault="000B3CA8" w:rsidP="000B3CA8">
                  <w:pPr>
                    <w:ind w:left="-3"/>
                  </w:pPr>
                  <w:r>
                    <w:t>通过课堂讲授</w:t>
                  </w:r>
                  <w:r>
                    <w:rPr>
                      <w:rFonts w:hint="eastAsia"/>
                    </w:rPr>
                    <w:t>和上机实验，学习和掌握</w:t>
                  </w:r>
                  <w:r w:rsidR="00C9422B">
                    <w:rPr>
                      <w:rFonts w:hint="eastAsia"/>
                    </w:rPr>
                    <w:t>常用的价值学习和策略学习算法的推导和训练流程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0B3CA8" w:rsidRPr="00415BDE" w:rsidTr="005B62A7">
              <w:tc>
                <w:tcPr>
                  <w:tcW w:w="3846" w:type="dxa"/>
                </w:tcPr>
                <w:p w:rsidR="000B3CA8" w:rsidRPr="002628CA" w:rsidRDefault="000B3CA8" w:rsidP="000B3CA8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3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实际的技术产业转化、企业需求、研讨会等，具备从事人工智能领域工作岗位的职业素养和职业道德。</w:t>
                  </w:r>
                </w:p>
              </w:tc>
              <w:tc>
                <w:tcPr>
                  <w:tcW w:w="4253" w:type="dxa"/>
                </w:tcPr>
                <w:p w:rsidR="000B3CA8" w:rsidRPr="00415BDE" w:rsidRDefault="000B3CA8" w:rsidP="000B3CA8">
                  <w:pPr>
                    <w:rPr>
                      <w:bCs/>
                      <w:szCs w:val="21"/>
                    </w:rPr>
                  </w:pPr>
                  <w:r>
                    <w:t>通过课堂讲授</w:t>
                  </w:r>
                  <w:r>
                    <w:rPr>
                      <w:rFonts w:hint="eastAsia"/>
                    </w:rPr>
                    <w:t>，学习和掌握</w:t>
                  </w:r>
                  <w:r w:rsidR="009E5DEA">
                    <w:rPr>
                      <w:rFonts w:hint="eastAsia"/>
                    </w:rPr>
                    <w:t>强化学习成功的典型应用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0B3CA8" w:rsidRPr="00415BDE" w:rsidTr="005B62A7">
              <w:tc>
                <w:tcPr>
                  <w:tcW w:w="3846" w:type="dxa"/>
                </w:tcPr>
                <w:p w:rsidR="000B3CA8" w:rsidRPr="002628CA" w:rsidRDefault="000B3CA8" w:rsidP="000B3CA8">
                  <w:r w:rsidRPr="002628CA">
                    <w:rPr>
                      <w:b/>
                      <w:bCs/>
                    </w:rPr>
                    <w:t>目标</w:t>
                  </w:r>
                  <w:r w:rsidRPr="002628CA">
                    <w:rPr>
                      <w:b/>
                      <w:bCs/>
                    </w:rPr>
                    <w:t>4</w:t>
                  </w:r>
                  <w:r w:rsidRPr="002628CA">
                    <w:t>：了解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的发展，以及人工智能与</w:t>
                  </w:r>
                  <w:r>
                    <w:rPr>
                      <w:rFonts w:hint="eastAsia"/>
                    </w:rPr>
                    <w:t>强化学习</w:t>
                  </w:r>
                  <w:r w:rsidRPr="002628CA">
                    <w:t>对人类和社会的影响；了解</w:t>
                  </w:r>
                  <w:r w:rsidRPr="00F1581A">
                    <w:t>强化学习的实际应用，包括神经网络超参数搜索、自动生成</w:t>
                  </w:r>
                  <w:r w:rsidRPr="00F1581A">
                    <w:t xml:space="preserve"> SQL </w:t>
                  </w:r>
                  <w:r w:rsidRPr="00F1581A">
                    <w:t>语句、推荐系统、网约车调度</w:t>
                  </w:r>
                  <w:r w:rsidRPr="002628CA">
                    <w:t>。</w:t>
                  </w:r>
                </w:p>
              </w:tc>
              <w:tc>
                <w:tcPr>
                  <w:tcW w:w="4253" w:type="dxa"/>
                </w:tcPr>
                <w:p w:rsidR="000B3CA8" w:rsidRPr="008E2DB9" w:rsidRDefault="000B3CA8" w:rsidP="000B21D3">
                  <w:r>
                    <w:t>通过课堂讲授</w:t>
                  </w:r>
                  <w:r>
                    <w:rPr>
                      <w:rFonts w:hint="eastAsia"/>
                    </w:rPr>
                    <w:t>，</w:t>
                  </w:r>
                  <w:r w:rsidR="00951EF1">
                    <w:rPr>
                      <w:rFonts w:hint="eastAsia"/>
                    </w:rPr>
                    <w:t>了解强化学习在现实世界中的应用</w:t>
                  </w:r>
                  <w:r w:rsidRPr="008E2DB9">
                    <w:t>。</w:t>
                  </w:r>
                </w:p>
              </w:tc>
            </w:tr>
            <w:tr w:rsidR="000B3CA8" w:rsidRPr="00415BDE" w:rsidTr="005B62A7">
              <w:tc>
                <w:tcPr>
                  <w:tcW w:w="3846" w:type="dxa"/>
                </w:tcPr>
                <w:p w:rsidR="000B3CA8" w:rsidRPr="002628CA" w:rsidRDefault="000B3CA8" w:rsidP="000B3CA8">
                  <w:pPr>
                    <w:rPr>
                      <w:b/>
                    </w:rPr>
                  </w:pPr>
                  <w:r w:rsidRPr="002628CA">
                    <w:rPr>
                      <w:b/>
                    </w:rPr>
                    <w:t>目标</w:t>
                  </w:r>
                  <w:r w:rsidRPr="002628CA">
                    <w:rPr>
                      <w:b/>
                    </w:rPr>
                    <w:t>5</w:t>
                  </w:r>
                  <w:r w:rsidRPr="002628CA">
                    <w:rPr>
                      <w:b/>
                    </w:rPr>
                    <w:t>：</w:t>
                  </w:r>
                  <w:r w:rsidRPr="002628CA">
                    <w:rPr>
                      <w:bCs/>
                    </w:rPr>
                    <w:t>通过将来所从事的工作岗位和需具备的知识和技术储备，激发学生根据自身特点，主动学习，并针对人工智能、机器学习、云计算、物联网、智慧城市等领域进一步理解、表达、总结和归纳技术。</w:t>
                  </w:r>
                </w:p>
              </w:tc>
              <w:tc>
                <w:tcPr>
                  <w:tcW w:w="4253" w:type="dxa"/>
                </w:tcPr>
                <w:p w:rsidR="000B3CA8" w:rsidRPr="00951EF1" w:rsidRDefault="000B3CA8" w:rsidP="000B3CA8">
                  <w:r>
                    <w:t>通过课堂讲授</w:t>
                  </w:r>
                  <w:r w:rsidRPr="00415BDE">
                    <w:t>，</w:t>
                  </w:r>
                  <w:r w:rsidR="00951EF1">
                    <w:rPr>
                      <w:rFonts w:hint="eastAsia"/>
                    </w:rPr>
                    <w:t>了解强化学习的发展和演变，以及在现实世界中的应用。</w:t>
                  </w:r>
                </w:p>
              </w:tc>
            </w:tr>
          </w:tbl>
          <w:p w:rsidR="001E2595" w:rsidRPr="00415BDE" w:rsidRDefault="001E2595" w:rsidP="001E2595"/>
        </w:tc>
      </w:tr>
      <w:tr w:rsidR="001E2595" w:rsidRPr="00415BDE" w:rsidTr="001E5834">
        <w:trPr>
          <w:trHeight w:val="602"/>
        </w:trPr>
        <w:tc>
          <w:tcPr>
            <w:tcW w:w="8359" w:type="dxa"/>
            <w:gridSpan w:val="7"/>
            <w:vAlign w:val="center"/>
          </w:tcPr>
          <w:p w:rsidR="001E2595" w:rsidRPr="00C129C8" w:rsidRDefault="001E2595" w:rsidP="001E2595">
            <w:pPr>
              <w:spacing w:line="360" w:lineRule="auto"/>
              <w:rPr>
                <w:rFonts w:eastAsia="黑体"/>
                <w:b/>
                <w:sz w:val="24"/>
              </w:rPr>
            </w:pPr>
            <w:r w:rsidRPr="00C129C8">
              <w:rPr>
                <w:rFonts w:eastAsia="黑体"/>
                <w:b/>
                <w:sz w:val="24"/>
              </w:rPr>
              <w:lastRenderedPageBreak/>
              <w:t>九、教材及参考书目</w:t>
            </w:r>
          </w:p>
        </w:tc>
      </w:tr>
      <w:tr w:rsidR="001E2595" w:rsidRPr="00415BDE" w:rsidTr="00CC2554">
        <w:tc>
          <w:tcPr>
            <w:tcW w:w="1639" w:type="dxa"/>
            <w:vAlign w:val="center"/>
          </w:tcPr>
          <w:p w:rsidR="001E2595" w:rsidRPr="00415BDE" w:rsidRDefault="001E2595" w:rsidP="001E2595">
            <w:r w:rsidRPr="00415BDE">
              <w:t>使用教材</w:t>
            </w:r>
          </w:p>
        </w:tc>
        <w:tc>
          <w:tcPr>
            <w:tcW w:w="6720" w:type="dxa"/>
            <w:gridSpan w:val="6"/>
            <w:vAlign w:val="center"/>
          </w:tcPr>
          <w:p w:rsidR="001E2595" w:rsidRPr="00415BDE" w:rsidRDefault="008F6925" w:rsidP="001E2595">
            <w:r w:rsidRPr="008F6925">
              <w:rPr>
                <w:szCs w:val="21"/>
              </w:rPr>
              <w:t>王树森、黎彧君、张志华</w:t>
            </w:r>
            <w:r>
              <w:rPr>
                <w:rFonts w:hint="eastAsia"/>
                <w:szCs w:val="21"/>
              </w:rPr>
              <w:t>：</w:t>
            </w:r>
            <w:r w:rsidRPr="008F6925">
              <w:rPr>
                <w:szCs w:val="21"/>
              </w:rPr>
              <w:t>《深度强化学习》</w:t>
            </w:r>
            <w:r>
              <w:rPr>
                <w:rFonts w:hint="eastAsia"/>
                <w:szCs w:val="21"/>
              </w:rPr>
              <w:t>，</w:t>
            </w:r>
            <w:r w:rsidR="001E2595">
              <w:rPr>
                <w:rFonts w:hint="eastAsia"/>
                <w:szCs w:val="21"/>
              </w:rPr>
              <w:t>中国工信出版集团</w:t>
            </w:r>
            <w:r>
              <w:rPr>
                <w:rFonts w:hint="eastAsia"/>
                <w:szCs w:val="21"/>
              </w:rPr>
              <w:t>，人民邮电出版社，</w:t>
            </w:r>
            <w:r w:rsidR="001E2595">
              <w:rPr>
                <w:szCs w:val="21"/>
              </w:rPr>
              <w:t>20</w:t>
            </w:r>
            <w:r w:rsidR="00D24A4C">
              <w:rPr>
                <w:szCs w:val="21"/>
              </w:rPr>
              <w:t>22</w:t>
            </w:r>
            <w:r w:rsidR="001E2595" w:rsidRPr="00415BDE">
              <w:rPr>
                <w:szCs w:val="21"/>
              </w:rPr>
              <w:t>年</w:t>
            </w:r>
            <w:r w:rsidR="00D24A4C">
              <w:rPr>
                <w:rFonts w:hint="eastAsia"/>
                <w:szCs w:val="21"/>
              </w:rPr>
              <w:t>1</w:t>
            </w:r>
            <w:r w:rsidR="00D24A4C">
              <w:rPr>
                <w:szCs w:val="21"/>
              </w:rPr>
              <w:t>1</w:t>
            </w:r>
            <w:r w:rsidR="001E2595" w:rsidRPr="00415BDE">
              <w:rPr>
                <w:szCs w:val="21"/>
              </w:rPr>
              <w:t>月</w:t>
            </w:r>
            <w:r w:rsidR="001E2595">
              <w:rPr>
                <w:rFonts w:hint="eastAsia"/>
                <w:szCs w:val="21"/>
              </w:rPr>
              <w:t>第</w:t>
            </w:r>
            <w:r w:rsidR="00D24A4C">
              <w:rPr>
                <w:rFonts w:hint="eastAsia"/>
                <w:szCs w:val="21"/>
              </w:rPr>
              <w:t>1</w:t>
            </w:r>
            <w:r w:rsidR="001E2595">
              <w:rPr>
                <w:rFonts w:hint="eastAsia"/>
                <w:szCs w:val="21"/>
              </w:rPr>
              <w:t>版</w:t>
            </w:r>
            <w:r>
              <w:rPr>
                <w:rFonts w:hint="eastAsia"/>
                <w:szCs w:val="21"/>
              </w:rPr>
              <w:t>，</w:t>
            </w:r>
            <w:r w:rsidRPr="008F6925">
              <w:rPr>
                <w:szCs w:val="21"/>
              </w:rPr>
              <w:t>ISBN: 9787115600691</w:t>
            </w:r>
          </w:p>
        </w:tc>
      </w:tr>
      <w:tr w:rsidR="001E2595" w:rsidRPr="00415BDE" w:rsidTr="00CC2554">
        <w:tc>
          <w:tcPr>
            <w:tcW w:w="1639" w:type="dxa"/>
            <w:vAlign w:val="center"/>
          </w:tcPr>
          <w:p w:rsidR="001E2595" w:rsidRPr="00415BDE" w:rsidRDefault="001E2595" w:rsidP="001E2595">
            <w:r w:rsidRPr="00415BDE">
              <w:t>参考书目</w:t>
            </w:r>
          </w:p>
        </w:tc>
        <w:tc>
          <w:tcPr>
            <w:tcW w:w="6720" w:type="dxa"/>
            <w:gridSpan w:val="6"/>
            <w:vAlign w:val="center"/>
          </w:tcPr>
          <w:p w:rsidR="001E2595" w:rsidRPr="001B1E8C" w:rsidRDefault="00D24A4C" w:rsidP="001E2595">
            <w:pPr>
              <w:pStyle w:val="a3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[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加</w:t>
            </w:r>
            <w:r>
              <w:rPr>
                <w:sz w:val="18"/>
                <w:szCs w:val="18"/>
                <w:shd w:val="clear" w:color="auto" w:fill="FFFFFF"/>
              </w:rPr>
              <w:t>]</w:t>
            </w:r>
            <w:r w:rsidRPr="00D24A4C">
              <w:rPr>
                <w:sz w:val="18"/>
                <w:szCs w:val="18"/>
                <w:shd w:val="clear" w:color="auto" w:fill="FFFFFF"/>
              </w:rPr>
              <w:t xml:space="preserve">Richard Sutton </w:t>
            </w:r>
            <w:r w:rsidRPr="00D24A4C">
              <w:rPr>
                <w:sz w:val="18"/>
                <w:szCs w:val="18"/>
                <w:shd w:val="clear" w:color="auto" w:fill="FFFFFF"/>
              </w:rPr>
              <w:t>和</w:t>
            </w:r>
            <w:r w:rsidRPr="00D24A4C"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[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美</w:t>
            </w:r>
            <w:r>
              <w:rPr>
                <w:sz w:val="18"/>
                <w:szCs w:val="18"/>
                <w:shd w:val="clear" w:color="auto" w:fill="FFFFFF"/>
              </w:rPr>
              <w:t xml:space="preserve">] </w:t>
            </w:r>
            <w:r w:rsidRPr="00D24A4C">
              <w:rPr>
                <w:sz w:val="18"/>
                <w:szCs w:val="18"/>
                <w:shd w:val="clear" w:color="auto" w:fill="FFFFFF"/>
              </w:rPr>
              <w:t xml:space="preserve">Andrew </w:t>
            </w:r>
            <w:proofErr w:type="spellStart"/>
            <w:r w:rsidRPr="00D24A4C">
              <w:rPr>
                <w:sz w:val="18"/>
                <w:szCs w:val="18"/>
                <w:shd w:val="clear" w:color="auto" w:fill="FFFFFF"/>
              </w:rPr>
              <w:t>Barto</w:t>
            </w:r>
            <w:proofErr w:type="spellEnd"/>
            <w:r w:rsidR="0081731C">
              <w:rPr>
                <w:rFonts w:hint="eastAsia"/>
                <w:sz w:val="18"/>
                <w:szCs w:val="18"/>
                <w:shd w:val="clear" w:color="auto" w:fill="FFFFFF"/>
              </w:rPr>
              <w:t>著，</w:t>
            </w:r>
            <w:r w:rsidR="0081731C" w:rsidRPr="0081731C">
              <w:rPr>
                <w:sz w:val="18"/>
                <w:szCs w:val="18"/>
                <w:shd w:val="clear" w:color="auto" w:fill="FFFFFF"/>
              </w:rPr>
              <w:t>俞凯</w:t>
            </w:r>
            <w:r w:rsidR="0081731C" w:rsidRPr="0081731C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81731C" w:rsidRPr="0081731C">
              <w:rPr>
                <w:sz w:val="18"/>
                <w:szCs w:val="18"/>
                <w:shd w:val="clear" w:color="auto" w:fill="FFFFFF"/>
              </w:rPr>
              <w:t>等</w:t>
            </w:r>
            <w:r w:rsidR="0081731C">
              <w:rPr>
                <w:rFonts w:hint="eastAsia"/>
                <w:sz w:val="18"/>
                <w:szCs w:val="18"/>
                <w:shd w:val="clear" w:color="auto" w:fill="FFFFFF"/>
              </w:rPr>
              <w:t>译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：</w:t>
            </w:r>
            <w:r w:rsidRPr="00D24A4C">
              <w:rPr>
                <w:sz w:val="18"/>
                <w:szCs w:val="18"/>
                <w:shd w:val="clear" w:color="auto" w:fill="FFFFFF"/>
              </w:rPr>
              <w:t>《</w:t>
            </w:r>
            <w:r w:rsidR="004026BE">
              <w:rPr>
                <w:rFonts w:hint="eastAsia"/>
                <w:sz w:val="18"/>
                <w:szCs w:val="18"/>
                <w:shd w:val="clear" w:color="auto" w:fill="FFFFFF"/>
              </w:rPr>
              <w:t>强化学习</w:t>
            </w:r>
            <w:r w:rsidRPr="00D24A4C">
              <w:rPr>
                <w:sz w:val="18"/>
                <w:szCs w:val="18"/>
                <w:shd w:val="clear" w:color="auto" w:fill="FFFFFF"/>
              </w:rPr>
              <w:t>》</w:t>
            </w:r>
            <w:r>
              <w:rPr>
                <w:rFonts w:hint="eastAsia"/>
                <w:szCs w:val="21"/>
              </w:rPr>
              <w:t>，</w:t>
            </w:r>
            <w:r w:rsidR="004026BE">
              <w:rPr>
                <w:rFonts w:hint="eastAsia"/>
                <w:szCs w:val="21"/>
              </w:rPr>
              <w:t>中国工信出版集团，电子工业出版社，</w:t>
            </w:r>
            <w:r w:rsidR="004026BE">
              <w:rPr>
                <w:szCs w:val="21"/>
              </w:rPr>
              <w:t>20</w:t>
            </w:r>
            <w:r w:rsidR="0081731C">
              <w:rPr>
                <w:szCs w:val="21"/>
              </w:rPr>
              <w:t>19</w:t>
            </w:r>
            <w:r w:rsidR="004026BE" w:rsidRPr="00415BDE">
              <w:rPr>
                <w:szCs w:val="21"/>
              </w:rPr>
              <w:t>年</w:t>
            </w:r>
            <w:r w:rsidR="0081731C">
              <w:rPr>
                <w:szCs w:val="21"/>
              </w:rPr>
              <w:t>9</w:t>
            </w:r>
            <w:r w:rsidR="004026BE" w:rsidRPr="00415BDE">
              <w:rPr>
                <w:szCs w:val="21"/>
              </w:rPr>
              <w:t>月</w:t>
            </w:r>
            <w:r w:rsidR="004026BE">
              <w:rPr>
                <w:rFonts w:hint="eastAsia"/>
                <w:szCs w:val="21"/>
              </w:rPr>
              <w:t>第</w:t>
            </w:r>
            <w:r w:rsidR="0081731C">
              <w:rPr>
                <w:szCs w:val="21"/>
              </w:rPr>
              <w:t>2</w:t>
            </w:r>
            <w:r w:rsidR="004026BE">
              <w:rPr>
                <w:rFonts w:hint="eastAsia"/>
                <w:szCs w:val="21"/>
              </w:rPr>
              <w:t>版，</w:t>
            </w:r>
            <w:r w:rsidR="0081731C" w:rsidRPr="0081731C">
              <w:rPr>
                <w:szCs w:val="21"/>
              </w:rPr>
              <w:t>ISBN: 9787121295164</w:t>
            </w:r>
          </w:p>
          <w:p w:rsidR="001B1E8C" w:rsidRPr="001B1E8C" w:rsidRDefault="001B1E8C" w:rsidP="001B1E8C">
            <w:pPr>
              <w:pStyle w:val="a3"/>
              <w:numPr>
                <w:ilvl w:val="0"/>
                <w:numId w:val="3"/>
              </w:numPr>
              <w:ind w:firstLineChars="0"/>
            </w:pPr>
            <w:r w:rsidRPr="001B1E8C">
              <w:t>张伟楠</w:t>
            </w:r>
            <w:r>
              <w:rPr>
                <w:rFonts w:hint="eastAsia"/>
              </w:rPr>
              <w:t>、</w:t>
            </w:r>
            <w:r w:rsidRPr="001B1E8C">
              <w:t>沈键</w:t>
            </w:r>
            <w:r>
              <w:rPr>
                <w:rFonts w:hint="eastAsia"/>
              </w:rPr>
              <w:t>、</w:t>
            </w:r>
            <w:r w:rsidRPr="001B1E8C">
              <w:t>俞勇</w:t>
            </w:r>
            <w:r>
              <w:rPr>
                <w:rFonts w:hint="eastAsia"/>
              </w:rPr>
              <w:t>：《动手学强化学习》，</w:t>
            </w:r>
            <w:r>
              <w:rPr>
                <w:rFonts w:hint="eastAsia"/>
                <w:szCs w:val="21"/>
              </w:rPr>
              <w:t>中国工信出版集团，人民邮电出版社，</w:t>
            </w:r>
            <w:r>
              <w:rPr>
                <w:szCs w:val="21"/>
              </w:rPr>
              <w:t>2022</w:t>
            </w:r>
            <w:r w:rsidRPr="00415BDE">
              <w:rPr>
                <w:szCs w:val="21"/>
              </w:rPr>
              <w:t>年</w:t>
            </w:r>
            <w:r>
              <w:rPr>
                <w:szCs w:val="21"/>
              </w:rPr>
              <w:t>2</w:t>
            </w:r>
            <w:r w:rsidRPr="00415BDE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版，</w:t>
            </w:r>
            <w:r w:rsidRPr="0081731C">
              <w:rPr>
                <w:szCs w:val="21"/>
              </w:rPr>
              <w:t xml:space="preserve">ISBN: </w:t>
            </w:r>
            <w:r w:rsidRPr="001B1E8C">
              <w:rPr>
                <w:szCs w:val="21"/>
              </w:rPr>
              <w:t>9787115584519</w:t>
            </w:r>
          </w:p>
        </w:tc>
      </w:tr>
      <w:tr w:rsidR="001E2595" w:rsidRPr="00415BDE" w:rsidTr="00CC2554">
        <w:tc>
          <w:tcPr>
            <w:tcW w:w="1639" w:type="dxa"/>
            <w:vAlign w:val="center"/>
          </w:tcPr>
          <w:p w:rsidR="001E2595" w:rsidRPr="00415BDE" w:rsidRDefault="001E2595" w:rsidP="001E2595">
            <w:r w:rsidRPr="00415BDE">
              <w:t>课程网站</w:t>
            </w:r>
          </w:p>
        </w:tc>
        <w:tc>
          <w:tcPr>
            <w:tcW w:w="6720" w:type="dxa"/>
            <w:gridSpan w:val="6"/>
            <w:vAlign w:val="center"/>
          </w:tcPr>
          <w:p w:rsidR="001E2595" w:rsidRPr="00415BDE" w:rsidRDefault="001E2595" w:rsidP="001E2595"/>
        </w:tc>
      </w:tr>
      <w:tr w:rsidR="001E2595" w:rsidRPr="00415BDE" w:rsidTr="00CC2554">
        <w:tc>
          <w:tcPr>
            <w:tcW w:w="4248" w:type="dxa"/>
            <w:gridSpan w:val="3"/>
            <w:vAlign w:val="center"/>
          </w:tcPr>
          <w:p w:rsidR="001E2595" w:rsidRPr="00415BDE" w:rsidRDefault="001E2595" w:rsidP="001E2595">
            <w:r w:rsidRPr="00415BDE">
              <w:t>专业负责人意见</w:t>
            </w:r>
          </w:p>
          <w:p w:rsidR="001E2595" w:rsidRPr="00415BDE" w:rsidRDefault="001E2595" w:rsidP="001E2595"/>
          <w:p w:rsidR="001E2595" w:rsidRPr="00415BDE" w:rsidRDefault="001E2595" w:rsidP="001E2595"/>
          <w:p w:rsidR="001E2595" w:rsidRPr="00415BDE" w:rsidRDefault="001E2595" w:rsidP="001E2595"/>
          <w:p w:rsidR="001E2595" w:rsidRPr="00415BDE" w:rsidRDefault="001E2595" w:rsidP="001E2595"/>
          <w:p w:rsidR="001E2595" w:rsidRPr="00415BDE" w:rsidRDefault="001E2595" w:rsidP="001E2595">
            <w:pPr>
              <w:ind w:firstLineChars="900" w:firstLine="1800"/>
            </w:pPr>
            <w:r w:rsidRPr="00415BDE">
              <w:t>签名：</w:t>
            </w:r>
          </w:p>
          <w:p w:rsidR="001E2595" w:rsidRPr="00415BDE" w:rsidRDefault="001E2595" w:rsidP="001E2595">
            <w:pPr>
              <w:ind w:firstLineChars="900" w:firstLine="1800"/>
            </w:pPr>
          </w:p>
          <w:p w:rsidR="001E2595" w:rsidRPr="00415BDE" w:rsidRDefault="001E2595" w:rsidP="001E2595">
            <w:pPr>
              <w:jc w:val="right"/>
            </w:pPr>
            <w:r w:rsidRPr="00415BDE">
              <w:t>20</w:t>
            </w:r>
            <w:r>
              <w:t>20</w:t>
            </w:r>
            <w:r w:rsidRPr="00415BDE">
              <w:t>年</w:t>
            </w:r>
            <w:r>
              <w:t>8</w:t>
            </w:r>
            <w:r w:rsidRPr="00415BDE">
              <w:t>月</w:t>
            </w:r>
            <w:r w:rsidRPr="00415BDE">
              <w:t>31</w:t>
            </w:r>
            <w:r w:rsidRPr="00415BDE">
              <w:t>日</w:t>
            </w:r>
          </w:p>
        </w:tc>
        <w:tc>
          <w:tcPr>
            <w:tcW w:w="4111" w:type="dxa"/>
            <w:gridSpan w:val="4"/>
            <w:vAlign w:val="center"/>
          </w:tcPr>
          <w:p w:rsidR="001E2595" w:rsidRPr="00415BDE" w:rsidRDefault="001E2595" w:rsidP="001E2595">
            <w:r w:rsidRPr="00415BDE">
              <w:t>教学院长意见</w:t>
            </w:r>
          </w:p>
          <w:p w:rsidR="001E2595" w:rsidRPr="00415BDE" w:rsidRDefault="001E2595" w:rsidP="001E2595"/>
          <w:p w:rsidR="001E2595" w:rsidRPr="00415BDE" w:rsidRDefault="001E2595" w:rsidP="001E2595"/>
          <w:p w:rsidR="001E2595" w:rsidRPr="00415BDE" w:rsidRDefault="001E2595" w:rsidP="001E2595"/>
          <w:p w:rsidR="001E2595" w:rsidRPr="00415BDE" w:rsidRDefault="001E2595" w:rsidP="001E2595"/>
          <w:p w:rsidR="001E2595" w:rsidRPr="00415BDE" w:rsidRDefault="001E2595" w:rsidP="001E2595">
            <w:pPr>
              <w:ind w:firstLineChars="900" w:firstLine="1800"/>
            </w:pPr>
            <w:r w:rsidRPr="00415BDE">
              <w:t>签名：</w:t>
            </w:r>
          </w:p>
          <w:p w:rsidR="001E2595" w:rsidRPr="00415BDE" w:rsidRDefault="001E2595" w:rsidP="001E2595">
            <w:pPr>
              <w:ind w:firstLineChars="900" w:firstLine="1800"/>
            </w:pPr>
          </w:p>
          <w:p w:rsidR="001E2595" w:rsidRPr="00415BDE" w:rsidRDefault="001E2595" w:rsidP="001E2595">
            <w:pPr>
              <w:jc w:val="right"/>
            </w:pPr>
            <w:r w:rsidRPr="00415BDE">
              <w:t>20</w:t>
            </w:r>
            <w:r>
              <w:t>20</w:t>
            </w:r>
            <w:r w:rsidRPr="00415BDE">
              <w:t>年</w:t>
            </w:r>
            <w:r>
              <w:t>8</w:t>
            </w:r>
            <w:r w:rsidRPr="00415BDE">
              <w:t>月</w:t>
            </w:r>
            <w:r w:rsidRPr="00415BDE">
              <w:t>31</w:t>
            </w:r>
            <w:r w:rsidRPr="00415BDE">
              <w:t>日</w:t>
            </w:r>
          </w:p>
        </w:tc>
      </w:tr>
    </w:tbl>
    <w:p w:rsidR="006B7545" w:rsidRDefault="006B7545" w:rsidP="00E25D3C">
      <w:pPr>
        <w:widowControl/>
      </w:pPr>
    </w:p>
    <w:p w:rsidR="006B7545" w:rsidRDefault="006B7545">
      <w:pPr>
        <w:widowControl/>
        <w:jc w:val="left"/>
      </w:pPr>
    </w:p>
    <w:sectPr w:rsidR="006B7545" w:rsidSect="00CC255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4B8" w:rsidRDefault="003464B8" w:rsidP="0048703F">
      <w:r>
        <w:separator/>
      </w:r>
    </w:p>
  </w:endnote>
  <w:endnote w:type="continuationSeparator" w:id="0">
    <w:p w:rsidR="003464B8" w:rsidRDefault="003464B8" w:rsidP="004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...倃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4B8" w:rsidRDefault="003464B8" w:rsidP="0048703F">
      <w:r>
        <w:separator/>
      </w:r>
    </w:p>
  </w:footnote>
  <w:footnote w:type="continuationSeparator" w:id="0">
    <w:p w:rsidR="003464B8" w:rsidRDefault="003464B8" w:rsidP="0048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369D"/>
    <w:multiLevelType w:val="hybridMultilevel"/>
    <w:tmpl w:val="B0D0D3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8345568"/>
    <w:multiLevelType w:val="hybridMultilevel"/>
    <w:tmpl w:val="D292B610"/>
    <w:lvl w:ilvl="0" w:tplc="C1684C7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0763B30"/>
    <w:multiLevelType w:val="hybridMultilevel"/>
    <w:tmpl w:val="F21A8324"/>
    <w:lvl w:ilvl="0" w:tplc="5EB82FB8">
      <w:start w:val="1"/>
      <w:numFmt w:val="decimal"/>
      <w:lvlText w:val="(%1)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3" w15:restartNumberingAfterBreak="0">
    <w:nsid w:val="486E7264"/>
    <w:multiLevelType w:val="hybridMultilevel"/>
    <w:tmpl w:val="F21A8324"/>
    <w:lvl w:ilvl="0" w:tplc="5EB82FB8">
      <w:start w:val="1"/>
      <w:numFmt w:val="decimal"/>
      <w:lvlText w:val="(%1)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4" w15:restartNumberingAfterBreak="0">
    <w:nsid w:val="70011A5C"/>
    <w:multiLevelType w:val="hybridMultilevel"/>
    <w:tmpl w:val="54F6C43E"/>
    <w:lvl w:ilvl="0" w:tplc="B32650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2B"/>
    <w:rsid w:val="00000F61"/>
    <w:rsid w:val="00001801"/>
    <w:rsid w:val="00003B27"/>
    <w:rsid w:val="000047FE"/>
    <w:rsid w:val="00004F8C"/>
    <w:rsid w:val="0000685F"/>
    <w:rsid w:val="00006986"/>
    <w:rsid w:val="000077E8"/>
    <w:rsid w:val="0000783B"/>
    <w:rsid w:val="00011687"/>
    <w:rsid w:val="00020D4B"/>
    <w:rsid w:val="000223F2"/>
    <w:rsid w:val="00023726"/>
    <w:rsid w:val="00024246"/>
    <w:rsid w:val="00027933"/>
    <w:rsid w:val="00030970"/>
    <w:rsid w:val="000333C5"/>
    <w:rsid w:val="000343CA"/>
    <w:rsid w:val="00035F6C"/>
    <w:rsid w:val="0003795D"/>
    <w:rsid w:val="00041CB4"/>
    <w:rsid w:val="00044C21"/>
    <w:rsid w:val="00047375"/>
    <w:rsid w:val="00051A26"/>
    <w:rsid w:val="00052923"/>
    <w:rsid w:val="00053514"/>
    <w:rsid w:val="00055578"/>
    <w:rsid w:val="00055792"/>
    <w:rsid w:val="0005660C"/>
    <w:rsid w:val="0005684E"/>
    <w:rsid w:val="000602C0"/>
    <w:rsid w:val="00060D9E"/>
    <w:rsid w:val="000612AC"/>
    <w:rsid w:val="00063938"/>
    <w:rsid w:val="00064E05"/>
    <w:rsid w:val="000670DB"/>
    <w:rsid w:val="0007233D"/>
    <w:rsid w:val="000747A9"/>
    <w:rsid w:val="00076220"/>
    <w:rsid w:val="00080897"/>
    <w:rsid w:val="00082A59"/>
    <w:rsid w:val="00082C6B"/>
    <w:rsid w:val="0008367F"/>
    <w:rsid w:val="0009134E"/>
    <w:rsid w:val="000920FE"/>
    <w:rsid w:val="000A0220"/>
    <w:rsid w:val="000A0577"/>
    <w:rsid w:val="000A30B0"/>
    <w:rsid w:val="000A7DD1"/>
    <w:rsid w:val="000B0CAB"/>
    <w:rsid w:val="000B1524"/>
    <w:rsid w:val="000B21D3"/>
    <w:rsid w:val="000B2D0B"/>
    <w:rsid w:val="000B3266"/>
    <w:rsid w:val="000B3CA8"/>
    <w:rsid w:val="000C24E8"/>
    <w:rsid w:val="000C6B24"/>
    <w:rsid w:val="000D2C9F"/>
    <w:rsid w:val="000D3CB7"/>
    <w:rsid w:val="000D3EB5"/>
    <w:rsid w:val="000D690A"/>
    <w:rsid w:val="000E1675"/>
    <w:rsid w:val="000E27EC"/>
    <w:rsid w:val="000E42CF"/>
    <w:rsid w:val="000E4D39"/>
    <w:rsid w:val="000E61B6"/>
    <w:rsid w:val="000E6272"/>
    <w:rsid w:val="000E675E"/>
    <w:rsid w:val="000E72F7"/>
    <w:rsid w:val="000F2D52"/>
    <w:rsid w:val="000F35C5"/>
    <w:rsid w:val="000F63BA"/>
    <w:rsid w:val="000F6FA6"/>
    <w:rsid w:val="000F7A23"/>
    <w:rsid w:val="00104202"/>
    <w:rsid w:val="00104336"/>
    <w:rsid w:val="00106515"/>
    <w:rsid w:val="00111171"/>
    <w:rsid w:val="0011159A"/>
    <w:rsid w:val="00113FCB"/>
    <w:rsid w:val="0011405E"/>
    <w:rsid w:val="0011455F"/>
    <w:rsid w:val="0011592C"/>
    <w:rsid w:val="00116978"/>
    <w:rsid w:val="0012357C"/>
    <w:rsid w:val="00124A78"/>
    <w:rsid w:val="00127A6D"/>
    <w:rsid w:val="00127F26"/>
    <w:rsid w:val="00127FF1"/>
    <w:rsid w:val="001359C2"/>
    <w:rsid w:val="00136687"/>
    <w:rsid w:val="00136DBC"/>
    <w:rsid w:val="00137853"/>
    <w:rsid w:val="001418B3"/>
    <w:rsid w:val="0014454A"/>
    <w:rsid w:val="00145DF4"/>
    <w:rsid w:val="00146579"/>
    <w:rsid w:val="00151936"/>
    <w:rsid w:val="00153593"/>
    <w:rsid w:val="00155563"/>
    <w:rsid w:val="00155F47"/>
    <w:rsid w:val="00160F54"/>
    <w:rsid w:val="00161308"/>
    <w:rsid w:val="00161B3D"/>
    <w:rsid w:val="00162897"/>
    <w:rsid w:val="001634C3"/>
    <w:rsid w:val="00171754"/>
    <w:rsid w:val="00172238"/>
    <w:rsid w:val="00176DCD"/>
    <w:rsid w:val="00177494"/>
    <w:rsid w:val="0018074A"/>
    <w:rsid w:val="001833CB"/>
    <w:rsid w:val="00191D3D"/>
    <w:rsid w:val="00192CC1"/>
    <w:rsid w:val="00197DF7"/>
    <w:rsid w:val="001A116C"/>
    <w:rsid w:val="001A1744"/>
    <w:rsid w:val="001A1DDE"/>
    <w:rsid w:val="001A5215"/>
    <w:rsid w:val="001A7A26"/>
    <w:rsid w:val="001A7C09"/>
    <w:rsid w:val="001B049E"/>
    <w:rsid w:val="001B1E8C"/>
    <w:rsid w:val="001B4464"/>
    <w:rsid w:val="001B4D78"/>
    <w:rsid w:val="001C2935"/>
    <w:rsid w:val="001C7B60"/>
    <w:rsid w:val="001D54CC"/>
    <w:rsid w:val="001D5A57"/>
    <w:rsid w:val="001D5F49"/>
    <w:rsid w:val="001E2595"/>
    <w:rsid w:val="001E5834"/>
    <w:rsid w:val="001E6D59"/>
    <w:rsid w:val="001F2443"/>
    <w:rsid w:val="001F2BBB"/>
    <w:rsid w:val="001F46A2"/>
    <w:rsid w:val="001F53F6"/>
    <w:rsid w:val="00206040"/>
    <w:rsid w:val="00207116"/>
    <w:rsid w:val="00213807"/>
    <w:rsid w:val="002142E2"/>
    <w:rsid w:val="002147EB"/>
    <w:rsid w:val="00215673"/>
    <w:rsid w:val="00215FD6"/>
    <w:rsid w:val="002162F7"/>
    <w:rsid w:val="0021723A"/>
    <w:rsid w:val="0023004E"/>
    <w:rsid w:val="0023011C"/>
    <w:rsid w:val="00231C44"/>
    <w:rsid w:val="002349E3"/>
    <w:rsid w:val="00234EBC"/>
    <w:rsid w:val="00235D47"/>
    <w:rsid w:val="0024101C"/>
    <w:rsid w:val="00241334"/>
    <w:rsid w:val="0024191B"/>
    <w:rsid w:val="00251C65"/>
    <w:rsid w:val="00255048"/>
    <w:rsid w:val="00257B07"/>
    <w:rsid w:val="0026099A"/>
    <w:rsid w:val="002628CA"/>
    <w:rsid w:val="00263324"/>
    <w:rsid w:val="00264121"/>
    <w:rsid w:val="00264F99"/>
    <w:rsid w:val="002666F3"/>
    <w:rsid w:val="002679CE"/>
    <w:rsid w:val="002707F0"/>
    <w:rsid w:val="0027309F"/>
    <w:rsid w:val="00274096"/>
    <w:rsid w:val="002748DE"/>
    <w:rsid w:val="002755B1"/>
    <w:rsid w:val="00277E6B"/>
    <w:rsid w:val="002815DE"/>
    <w:rsid w:val="0028188A"/>
    <w:rsid w:val="00282ADA"/>
    <w:rsid w:val="00284331"/>
    <w:rsid w:val="0028494B"/>
    <w:rsid w:val="00284C0F"/>
    <w:rsid w:val="00286795"/>
    <w:rsid w:val="00286CED"/>
    <w:rsid w:val="002878CF"/>
    <w:rsid w:val="0029057F"/>
    <w:rsid w:val="0029125C"/>
    <w:rsid w:val="00291533"/>
    <w:rsid w:val="002928F3"/>
    <w:rsid w:val="00293596"/>
    <w:rsid w:val="0029510A"/>
    <w:rsid w:val="00297A83"/>
    <w:rsid w:val="002A42C8"/>
    <w:rsid w:val="002B0EC7"/>
    <w:rsid w:val="002B6271"/>
    <w:rsid w:val="002B7F2B"/>
    <w:rsid w:val="002C08E7"/>
    <w:rsid w:val="002C158A"/>
    <w:rsid w:val="002C295D"/>
    <w:rsid w:val="002C4CCA"/>
    <w:rsid w:val="002C4D68"/>
    <w:rsid w:val="002D1583"/>
    <w:rsid w:val="002D24BB"/>
    <w:rsid w:val="002D774C"/>
    <w:rsid w:val="002D7FBF"/>
    <w:rsid w:val="002E0A53"/>
    <w:rsid w:val="002E1957"/>
    <w:rsid w:val="002E1964"/>
    <w:rsid w:val="002E2DC6"/>
    <w:rsid w:val="002E7017"/>
    <w:rsid w:val="002F0D39"/>
    <w:rsid w:val="002F2EF2"/>
    <w:rsid w:val="002F44CC"/>
    <w:rsid w:val="002F54B5"/>
    <w:rsid w:val="002F6712"/>
    <w:rsid w:val="002F6746"/>
    <w:rsid w:val="002F70F8"/>
    <w:rsid w:val="00302DE1"/>
    <w:rsid w:val="00302F88"/>
    <w:rsid w:val="0030401B"/>
    <w:rsid w:val="003070D0"/>
    <w:rsid w:val="003135D1"/>
    <w:rsid w:val="00313BBC"/>
    <w:rsid w:val="003147A0"/>
    <w:rsid w:val="00314B94"/>
    <w:rsid w:val="00316A7F"/>
    <w:rsid w:val="003201DD"/>
    <w:rsid w:val="003201F1"/>
    <w:rsid w:val="00320589"/>
    <w:rsid w:val="00321788"/>
    <w:rsid w:val="00323458"/>
    <w:rsid w:val="003234D3"/>
    <w:rsid w:val="00323DED"/>
    <w:rsid w:val="0032644B"/>
    <w:rsid w:val="00326C3B"/>
    <w:rsid w:val="00331899"/>
    <w:rsid w:val="00334651"/>
    <w:rsid w:val="00340101"/>
    <w:rsid w:val="00342544"/>
    <w:rsid w:val="0034330E"/>
    <w:rsid w:val="003458A6"/>
    <w:rsid w:val="003464B8"/>
    <w:rsid w:val="003504CD"/>
    <w:rsid w:val="00350FBC"/>
    <w:rsid w:val="00351140"/>
    <w:rsid w:val="00353E48"/>
    <w:rsid w:val="00357254"/>
    <w:rsid w:val="0035760B"/>
    <w:rsid w:val="00357962"/>
    <w:rsid w:val="00361B1B"/>
    <w:rsid w:val="00361C87"/>
    <w:rsid w:val="003633D7"/>
    <w:rsid w:val="00367219"/>
    <w:rsid w:val="00367792"/>
    <w:rsid w:val="00367D49"/>
    <w:rsid w:val="00370F84"/>
    <w:rsid w:val="00380E5D"/>
    <w:rsid w:val="003816C0"/>
    <w:rsid w:val="003828E1"/>
    <w:rsid w:val="00383376"/>
    <w:rsid w:val="00384D6A"/>
    <w:rsid w:val="00385CF6"/>
    <w:rsid w:val="003900E6"/>
    <w:rsid w:val="00390F63"/>
    <w:rsid w:val="003923BB"/>
    <w:rsid w:val="003936A0"/>
    <w:rsid w:val="00393761"/>
    <w:rsid w:val="003966CF"/>
    <w:rsid w:val="003A1BF8"/>
    <w:rsid w:val="003A2927"/>
    <w:rsid w:val="003A3949"/>
    <w:rsid w:val="003A558D"/>
    <w:rsid w:val="003A649D"/>
    <w:rsid w:val="003A696A"/>
    <w:rsid w:val="003B32A2"/>
    <w:rsid w:val="003B3C9E"/>
    <w:rsid w:val="003C012A"/>
    <w:rsid w:val="003C0A53"/>
    <w:rsid w:val="003C3AA3"/>
    <w:rsid w:val="003C4E1A"/>
    <w:rsid w:val="003C57FE"/>
    <w:rsid w:val="003C6387"/>
    <w:rsid w:val="003C6B7C"/>
    <w:rsid w:val="003D3A05"/>
    <w:rsid w:val="003D6350"/>
    <w:rsid w:val="003E3AAD"/>
    <w:rsid w:val="003E49A1"/>
    <w:rsid w:val="003E6B84"/>
    <w:rsid w:val="003F0783"/>
    <w:rsid w:val="003F39FF"/>
    <w:rsid w:val="003F4CA0"/>
    <w:rsid w:val="003F659E"/>
    <w:rsid w:val="003F74B7"/>
    <w:rsid w:val="004014BB"/>
    <w:rsid w:val="004026BE"/>
    <w:rsid w:val="00416910"/>
    <w:rsid w:val="00423B82"/>
    <w:rsid w:val="004267E8"/>
    <w:rsid w:val="0043558F"/>
    <w:rsid w:val="00436AB4"/>
    <w:rsid w:val="00437317"/>
    <w:rsid w:val="00437BEF"/>
    <w:rsid w:val="00445F1F"/>
    <w:rsid w:val="004469F0"/>
    <w:rsid w:val="00446B84"/>
    <w:rsid w:val="004475F3"/>
    <w:rsid w:val="00447994"/>
    <w:rsid w:val="004514F7"/>
    <w:rsid w:val="00453BD4"/>
    <w:rsid w:val="00453EE6"/>
    <w:rsid w:val="00455206"/>
    <w:rsid w:val="00456260"/>
    <w:rsid w:val="0046210A"/>
    <w:rsid w:val="00464E13"/>
    <w:rsid w:val="0047085F"/>
    <w:rsid w:val="00471FDD"/>
    <w:rsid w:val="0047493C"/>
    <w:rsid w:val="004751B8"/>
    <w:rsid w:val="00475DA0"/>
    <w:rsid w:val="0047710A"/>
    <w:rsid w:val="004811CF"/>
    <w:rsid w:val="00481E69"/>
    <w:rsid w:val="00482576"/>
    <w:rsid w:val="00483BC2"/>
    <w:rsid w:val="00485AE0"/>
    <w:rsid w:val="00485D3B"/>
    <w:rsid w:val="00486498"/>
    <w:rsid w:val="004867B3"/>
    <w:rsid w:val="0048703F"/>
    <w:rsid w:val="00490B49"/>
    <w:rsid w:val="004936E2"/>
    <w:rsid w:val="004970DD"/>
    <w:rsid w:val="0049765F"/>
    <w:rsid w:val="004A203A"/>
    <w:rsid w:val="004A2F8A"/>
    <w:rsid w:val="004A6BE9"/>
    <w:rsid w:val="004A7142"/>
    <w:rsid w:val="004B0AB9"/>
    <w:rsid w:val="004B2AD0"/>
    <w:rsid w:val="004B3125"/>
    <w:rsid w:val="004B33C1"/>
    <w:rsid w:val="004B3BD8"/>
    <w:rsid w:val="004B56B7"/>
    <w:rsid w:val="004B74BB"/>
    <w:rsid w:val="004C353C"/>
    <w:rsid w:val="004C4412"/>
    <w:rsid w:val="004C5033"/>
    <w:rsid w:val="004D1504"/>
    <w:rsid w:val="004D2C40"/>
    <w:rsid w:val="004D39E2"/>
    <w:rsid w:val="004E035F"/>
    <w:rsid w:val="004E0490"/>
    <w:rsid w:val="004E6A81"/>
    <w:rsid w:val="004F024B"/>
    <w:rsid w:val="004F0B54"/>
    <w:rsid w:val="004F0D50"/>
    <w:rsid w:val="004F16F5"/>
    <w:rsid w:val="004F3BE4"/>
    <w:rsid w:val="004F3CF5"/>
    <w:rsid w:val="0050360D"/>
    <w:rsid w:val="00504CF0"/>
    <w:rsid w:val="0051085E"/>
    <w:rsid w:val="00512367"/>
    <w:rsid w:val="0051242B"/>
    <w:rsid w:val="00513F79"/>
    <w:rsid w:val="00516376"/>
    <w:rsid w:val="00517988"/>
    <w:rsid w:val="00517AEF"/>
    <w:rsid w:val="00517DEF"/>
    <w:rsid w:val="00522415"/>
    <w:rsid w:val="00522794"/>
    <w:rsid w:val="005261A5"/>
    <w:rsid w:val="005263E1"/>
    <w:rsid w:val="0052705D"/>
    <w:rsid w:val="00532118"/>
    <w:rsid w:val="00534402"/>
    <w:rsid w:val="00535058"/>
    <w:rsid w:val="00537B9A"/>
    <w:rsid w:val="00541CF8"/>
    <w:rsid w:val="00542036"/>
    <w:rsid w:val="00542046"/>
    <w:rsid w:val="00542543"/>
    <w:rsid w:val="00542A23"/>
    <w:rsid w:val="00543BF7"/>
    <w:rsid w:val="005442BB"/>
    <w:rsid w:val="00544880"/>
    <w:rsid w:val="005457C4"/>
    <w:rsid w:val="005460D8"/>
    <w:rsid w:val="005531BB"/>
    <w:rsid w:val="00554E62"/>
    <w:rsid w:val="005601C4"/>
    <w:rsid w:val="00560386"/>
    <w:rsid w:val="00560A1B"/>
    <w:rsid w:val="005622F0"/>
    <w:rsid w:val="00563FBB"/>
    <w:rsid w:val="00564F29"/>
    <w:rsid w:val="005652C3"/>
    <w:rsid w:val="00567D8F"/>
    <w:rsid w:val="00573E3C"/>
    <w:rsid w:val="00574AF2"/>
    <w:rsid w:val="00575747"/>
    <w:rsid w:val="00581BC1"/>
    <w:rsid w:val="00583DD2"/>
    <w:rsid w:val="00585376"/>
    <w:rsid w:val="0058730E"/>
    <w:rsid w:val="00587CEB"/>
    <w:rsid w:val="00591397"/>
    <w:rsid w:val="00591F2E"/>
    <w:rsid w:val="005932F9"/>
    <w:rsid w:val="0059364B"/>
    <w:rsid w:val="00594002"/>
    <w:rsid w:val="005A0634"/>
    <w:rsid w:val="005A31CA"/>
    <w:rsid w:val="005A33A2"/>
    <w:rsid w:val="005A43A2"/>
    <w:rsid w:val="005A4B04"/>
    <w:rsid w:val="005A5001"/>
    <w:rsid w:val="005A5199"/>
    <w:rsid w:val="005A631E"/>
    <w:rsid w:val="005B1532"/>
    <w:rsid w:val="005B21B1"/>
    <w:rsid w:val="005B24A1"/>
    <w:rsid w:val="005B46E5"/>
    <w:rsid w:val="005B4BA1"/>
    <w:rsid w:val="005B62A7"/>
    <w:rsid w:val="005B78C0"/>
    <w:rsid w:val="005C0B4F"/>
    <w:rsid w:val="005C7398"/>
    <w:rsid w:val="005D0466"/>
    <w:rsid w:val="005D0A1B"/>
    <w:rsid w:val="005D0FED"/>
    <w:rsid w:val="005D176B"/>
    <w:rsid w:val="005D2B26"/>
    <w:rsid w:val="005D3520"/>
    <w:rsid w:val="005D6B90"/>
    <w:rsid w:val="005D6FCE"/>
    <w:rsid w:val="005D7C3E"/>
    <w:rsid w:val="005E051C"/>
    <w:rsid w:val="005E0F8B"/>
    <w:rsid w:val="005E2C83"/>
    <w:rsid w:val="005E3767"/>
    <w:rsid w:val="005E37B5"/>
    <w:rsid w:val="005E3C00"/>
    <w:rsid w:val="005E4FEC"/>
    <w:rsid w:val="005F2645"/>
    <w:rsid w:val="005F326C"/>
    <w:rsid w:val="005F4DB6"/>
    <w:rsid w:val="005F5A49"/>
    <w:rsid w:val="00602011"/>
    <w:rsid w:val="006030A6"/>
    <w:rsid w:val="00604665"/>
    <w:rsid w:val="0060484C"/>
    <w:rsid w:val="00605A5C"/>
    <w:rsid w:val="0061099F"/>
    <w:rsid w:val="00613334"/>
    <w:rsid w:val="0061430B"/>
    <w:rsid w:val="006208BE"/>
    <w:rsid w:val="006220D5"/>
    <w:rsid w:val="006227CA"/>
    <w:rsid w:val="00624C31"/>
    <w:rsid w:val="006306B0"/>
    <w:rsid w:val="00631905"/>
    <w:rsid w:val="00636BE1"/>
    <w:rsid w:val="0064128E"/>
    <w:rsid w:val="00643F7D"/>
    <w:rsid w:val="00644745"/>
    <w:rsid w:val="006521A2"/>
    <w:rsid w:val="00652F7D"/>
    <w:rsid w:val="00652F93"/>
    <w:rsid w:val="00653646"/>
    <w:rsid w:val="00663198"/>
    <w:rsid w:val="00663A30"/>
    <w:rsid w:val="00665797"/>
    <w:rsid w:val="0067333C"/>
    <w:rsid w:val="0067357A"/>
    <w:rsid w:val="00677AA9"/>
    <w:rsid w:val="00680265"/>
    <w:rsid w:val="0068077C"/>
    <w:rsid w:val="00682BBB"/>
    <w:rsid w:val="00685542"/>
    <w:rsid w:val="00687205"/>
    <w:rsid w:val="006901ED"/>
    <w:rsid w:val="00692EAB"/>
    <w:rsid w:val="006932B2"/>
    <w:rsid w:val="006938D9"/>
    <w:rsid w:val="006938FC"/>
    <w:rsid w:val="00695C09"/>
    <w:rsid w:val="00697423"/>
    <w:rsid w:val="006A2B0B"/>
    <w:rsid w:val="006A3D99"/>
    <w:rsid w:val="006A5C56"/>
    <w:rsid w:val="006A658F"/>
    <w:rsid w:val="006B2EBA"/>
    <w:rsid w:val="006B34B8"/>
    <w:rsid w:val="006B576C"/>
    <w:rsid w:val="006B6227"/>
    <w:rsid w:val="006B6D6B"/>
    <w:rsid w:val="006B71D2"/>
    <w:rsid w:val="006B7545"/>
    <w:rsid w:val="006C6AE0"/>
    <w:rsid w:val="006D0357"/>
    <w:rsid w:val="006D3A99"/>
    <w:rsid w:val="006D43B6"/>
    <w:rsid w:val="006D5388"/>
    <w:rsid w:val="006D6903"/>
    <w:rsid w:val="006E04D2"/>
    <w:rsid w:val="006E7BB6"/>
    <w:rsid w:val="006F1123"/>
    <w:rsid w:val="006F1CB6"/>
    <w:rsid w:val="006F2540"/>
    <w:rsid w:val="006F3176"/>
    <w:rsid w:val="006F3DE8"/>
    <w:rsid w:val="006F563D"/>
    <w:rsid w:val="006F6981"/>
    <w:rsid w:val="00702D87"/>
    <w:rsid w:val="00707095"/>
    <w:rsid w:val="00707A7C"/>
    <w:rsid w:val="00707AFF"/>
    <w:rsid w:val="007112D1"/>
    <w:rsid w:val="00712564"/>
    <w:rsid w:val="00712B53"/>
    <w:rsid w:val="00713FDA"/>
    <w:rsid w:val="007141CF"/>
    <w:rsid w:val="0071582B"/>
    <w:rsid w:val="00720520"/>
    <w:rsid w:val="00721640"/>
    <w:rsid w:val="00721660"/>
    <w:rsid w:val="00725A5A"/>
    <w:rsid w:val="007262E1"/>
    <w:rsid w:val="00726F28"/>
    <w:rsid w:val="007310BB"/>
    <w:rsid w:val="0073117B"/>
    <w:rsid w:val="00732482"/>
    <w:rsid w:val="007349CA"/>
    <w:rsid w:val="00734F4E"/>
    <w:rsid w:val="00735FD4"/>
    <w:rsid w:val="0073647C"/>
    <w:rsid w:val="007372D8"/>
    <w:rsid w:val="007373EC"/>
    <w:rsid w:val="0073788B"/>
    <w:rsid w:val="00737D13"/>
    <w:rsid w:val="007400C5"/>
    <w:rsid w:val="007424AA"/>
    <w:rsid w:val="007448A8"/>
    <w:rsid w:val="007465B8"/>
    <w:rsid w:val="00747E0E"/>
    <w:rsid w:val="007511EC"/>
    <w:rsid w:val="00760709"/>
    <w:rsid w:val="00761641"/>
    <w:rsid w:val="00761C5D"/>
    <w:rsid w:val="0076407A"/>
    <w:rsid w:val="00766B23"/>
    <w:rsid w:val="00766D69"/>
    <w:rsid w:val="0077008A"/>
    <w:rsid w:val="00770351"/>
    <w:rsid w:val="00770972"/>
    <w:rsid w:val="00771553"/>
    <w:rsid w:val="007716C4"/>
    <w:rsid w:val="0077514A"/>
    <w:rsid w:val="007871A8"/>
    <w:rsid w:val="00791626"/>
    <w:rsid w:val="00793672"/>
    <w:rsid w:val="00796532"/>
    <w:rsid w:val="00796BEA"/>
    <w:rsid w:val="007A049D"/>
    <w:rsid w:val="007A0F3A"/>
    <w:rsid w:val="007A1763"/>
    <w:rsid w:val="007A2C4C"/>
    <w:rsid w:val="007A3013"/>
    <w:rsid w:val="007A3798"/>
    <w:rsid w:val="007A51F8"/>
    <w:rsid w:val="007A56C7"/>
    <w:rsid w:val="007A58D1"/>
    <w:rsid w:val="007A62E3"/>
    <w:rsid w:val="007A771C"/>
    <w:rsid w:val="007B1E4B"/>
    <w:rsid w:val="007B2EED"/>
    <w:rsid w:val="007B4378"/>
    <w:rsid w:val="007B44FB"/>
    <w:rsid w:val="007B54B5"/>
    <w:rsid w:val="007B5A81"/>
    <w:rsid w:val="007B7A2D"/>
    <w:rsid w:val="007C1220"/>
    <w:rsid w:val="007C354E"/>
    <w:rsid w:val="007C4350"/>
    <w:rsid w:val="007C5448"/>
    <w:rsid w:val="007C787D"/>
    <w:rsid w:val="007C7D78"/>
    <w:rsid w:val="007D028F"/>
    <w:rsid w:val="007D3ED7"/>
    <w:rsid w:val="007D4D69"/>
    <w:rsid w:val="007D5A94"/>
    <w:rsid w:val="007E062A"/>
    <w:rsid w:val="007E06CE"/>
    <w:rsid w:val="007E0BC5"/>
    <w:rsid w:val="007E1DFA"/>
    <w:rsid w:val="007E1E18"/>
    <w:rsid w:val="007E27F7"/>
    <w:rsid w:val="007E4F96"/>
    <w:rsid w:val="007F0339"/>
    <w:rsid w:val="007F1926"/>
    <w:rsid w:val="007F3300"/>
    <w:rsid w:val="007F4763"/>
    <w:rsid w:val="007F48B0"/>
    <w:rsid w:val="007F6504"/>
    <w:rsid w:val="007F75FC"/>
    <w:rsid w:val="00802450"/>
    <w:rsid w:val="008028C1"/>
    <w:rsid w:val="008047B9"/>
    <w:rsid w:val="00805708"/>
    <w:rsid w:val="0080728D"/>
    <w:rsid w:val="0080764A"/>
    <w:rsid w:val="00807C7F"/>
    <w:rsid w:val="0081152E"/>
    <w:rsid w:val="00813A48"/>
    <w:rsid w:val="00815E83"/>
    <w:rsid w:val="00816723"/>
    <w:rsid w:val="0081731C"/>
    <w:rsid w:val="008179C2"/>
    <w:rsid w:val="00821462"/>
    <w:rsid w:val="00822AF5"/>
    <w:rsid w:val="00826402"/>
    <w:rsid w:val="00827D75"/>
    <w:rsid w:val="00830694"/>
    <w:rsid w:val="0083414C"/>
    <w:rsid w:val="00842987"/>
    <w:rsid w:val="00842BE1"/>
    <w:rsid w:val="00843B2D"/>
    <w:rsid w:val="00843E13"/>
    <w:rsid w:val="00844855"/>
    <w:rsid w:val="0084505A"/>
    <w:rsid w:val="0084509A"/>
    <w:rsid w:val="0084535E"/>
    <w:rsid w:val="0084549E"/>
    <w:rsid w:val="00847B16"/>
    <w:rsid w:val="0085061A"/>
    <w:rsid w:val="00852AE3"/>
    <w:rsid w:val="00852CF1"/>
    <w:rsid w:val="008530AD"/>
    <w:rsid w:val="00854B74"/>
    <w:rsid w:val="00855773"/>
    <w:rsid w:val="008609EE"/>
    <w:rsid w:val="00861B06"/>
    <w:rsid w:val="008620DF"/>
    <w:rsid w:val="00865095"/>
    <w:rsid w:val="00870669"/>
    <w:rsid w:val="00871149"/>
    <w:rsid w:val="00873AA4"/>
    <w:rsid w:val="00874CD3"/>
    <w:rsid w:val="008765CA"/>
    <w:rsid w:val="00880678"/>
    <w:rsid w:val="00880D55"/>
    <w:rsid w:val="008811BA"/>
    <w:rsid w:val="00881291"/>
    <w:rsid w:val="008826A6"/>
    <w:rsid w:val="008838B1"/>
    <w:rsid w:val="00884B5B"/>
    <w:rsid w:val="00887143"/>
    <w:rsid w:val="008913DE"/>
    <w:rsid w:val="00892C09"/>
    <w:rsid w:val="0089342B"/>
    <w:rsid w:val="00894130"/>
    <w:rsid w:val="00894B15"/>
    <w:rsid w:val="00895404"/>
    <w:rsid w:val="00895521"/>
    <w:rsid w:val="00895A6D"/>
    <w:rsid w:val="008A0752"/>
    <w:rsid w:val="008A0C20"/>
    <w:rsid w:val="008A2E62"/>
    <w:rsid w:val="008A3EE3"/>
    <w:rsid w:val="008A4117"/>
    <w:rsid w:val="008A6B23"/>
    <w:rsid w:val="008A7649"/>
    <w:rsid w:val="008B03FF"/>
    <w:rsid w:val="008B286C"/>
    <w:rsid w:val="008B3252"/>
    <w:rsid w:val="008B3575"/>
    <w:rsid w:val="008B49B5"/>
    <w:rsid w:val="008B53FF"/>
    <w:rsid w:val="008B71E1"/>
    <w:rsid w:val="008C0045"/>
    <w:rsid w:val="008C0959"/>
    <w:rsid w:val="008C40EF"/>
    <w:rsid w:val="008C53B3"/>
    <w:rsid w:val="008C64E7"/>
    <w:rsid w:val="008C6836"/>
    <w:rsid w:val="008C70B8"/>
    <w:rsid w:val="008C7E79"/>
    <w:rsid w:val="008D3580"/>
    <w:rsid w:val="008D3B8D"/>
    <w:rsid w:val="008D3FCB"/>
    <w:rsid w:val="008D53CC"/>
    <w:rsid w:val="008D6C30"/>
    <w:rsid w:val="008D6CFA"/>
    <w:rsid w:val="008E110A"/>
    <w:rsid w:val="008E2DB9"/>
    <w:rsid w:val="008E33B8"/>
    <w:rsid w:val="008E3931"/>
    <w:rsid w:val="008E41E0"/>
    <w:rsid w:val="008E4EC5"/>
    <w:rsid w:val="008F418A"/>
    <w:rsid w:val="008F4678"/>
    <w:rsid w:val="008F4A85"/>
    <w:rsid w:val="008F583F"/>
    <w:rsid w:val="008F6279"/>
    <w:rsid w:val="008F6925"/>
    <w:rsid w:val="008F6A3C"/>
    <w:rsid w:val="00900589"/>
    <w:rsid w:val="00900F69"/>
    <w:rsid w:val="00902932"/>
    <w:rsid w:val="00902993"/>
    <w:rsid w:val="00903A8D"/>
    <w:rsid w:val="00912A1C"/>
    <w:rsid w:val="00912EED"/>
    <w:rsid w:val="009155D5"/>
    <w:rsid w:val="00916034"/>
    <w:rsid w:val="0091748D"/>
    <w:rsid w:val="009202E7"/>
    <w:rsid w:val="009250A5"/>
    <w:rsid w:val="00927414"/>
    <w:rsid w:val="00931D18"/>
    <w:rsid w:val="00933D80"/>
    <w:rsid w:val="009342A1"/>
    <w:rsid w:val="00937BF8"/>
    <w:rsid w:val="00937D5A"/>
    <w:rsid w:val="009421EF"/>
    <w:rsid w:val="00942539"/>
    <w:rsid w:val="00943263"/>
    <w:rsid w:val="00944F66"/>
    <w:rsid w:val="009450B5"/>
    <w:rsid w:val="009470FF"/>
    <w:rsid w:val="0094735C"/>
    <w:rsid w:val="00950487"/>
    <w:rsid w:val="00951EF1"/>
    <w:rsid w:val="00952E99"/>
    <w:rsid w:val="0095529D"/>
    <w:rsid w:val="00960729"/>
    <w:rsid w:val="009623B5"/>
    <w:rsid w:val="00964430"/>
    <w:rsid w:val="00965C94"/>
    <w:rsid w:val="00974CC1"/>
    <w:rsid w:val="009762D1"/>
    <w:rsid w:val="00983580"/>
    <w:rsid w:val="009869A3"/>
    <w:rsid w:val="009914F8"/>
    <w:rsid w:val="00991985"/>
    <w:rsid w:val="00995419"/>
    <w:rsid w:val="009960B4"/>
    <w:rsid w:val="009975CE"/>
    <w:rsid w:val="009A26CD"/>
    <w:rsid w:val="009A3955"/>
    <w:rsid w:val="009B2625"/>
    <w:rsid w:val="009B2D09"/>
    <w:rsid w:val="009B324A"/>
    <w:rsid w:val="009B355E"/>
    <w:rsid w:val="009B3D0A"/>
    <w:rsid w:val="009B553F"/>
    <w:rsid w:val="009B5C98"/>
    <w:rsid w:val="009B7C7A"/>
    <w:rsid w:val="009C0888"/>
    <w:rsid w:val="009C24E4"/>
    <w:rsid w:val="009C49E9"/>
    <w:rsid w:val="009C55B9"/>
    <w:rsid w:val="009D50B9"/>
    <w:rsid w:val="009D5A38"/>
    <w:rsid w:val="009E2087"/>
    <w:rsid w:val="009E2403"/>
    <w:rsid w:val="009E266B"/>
    <w:rsid w:val="009E55DE"/>
    <w:rsid w:val="009E581A"/>
    <w:rsid w:val="009E5DEA"/>
    <w:rsid w:val="009E71C4"/>
    <w:rsid w:val="009F2E95"/>
    <w:rsid w:val="00A018EF"/>
    <w:rsid w:val="00A0304A"/>
    <w:rsid w:val="00A03CB7"/>
    <w:rsid w:val="00A05742"/>
    <w:rsid w:val="00A1047D"/>
    <w:rsid w:val="00A10B11"/>
    <w:rsid w:val="00A11280"/>
    <w:rsid w:val="00A152C5"/>
    <w:rsid w:val="00A173F5"/>
    <w:rsid w:val="00A25976"/>
    <w:rsid w:val="00A30426"/>
    <w:rsid w:val="00A307B1"/>
    <w:rsid w:val="00A376AE"/>
    <w:rsid w:val="00A4044E"/>
    <w:rsid w:val="00A42937"/>
    <w:rsid w:val="00A43969"/>
    <w:rsid w:val="00A5271B"/>
    <w:rsid w:val="00A52916"/>
    <w:rsid w:val="00A671CA"/>
    <w:rsid w:val="00A678FE"/>
    <w:rsid w:val="00A67D91"/>
    <w:rsid w:val="00A7100D"/>
    <w:rsid w:val="00A71221"/>
    <w:rsid w:val="00A72C4B"/>
    <w:rsid w:val="00A73786"/>
    <w:rsid w:val="00A81934"/>
    <w:rsid w:val="00A83248"/>
    <w:rsid w:val="00A84602"/>
    <w:rsid w:val="00A84DE8"/>
    <w:rsid w:val="00A877B4"/>
    <w:rsid w:val="00A87936"/>
    <w:rsid w:val="00A87E7A"/>
    <w:rsid w:val="00A91C7C"/>
    <w:rsid w:val="00A95260"/>
    <w:rsid w:val="00A96AC1"/>
    <w:rsid w:val="00A972F4"/>
    <w:rsid w:val="00A97975"/>
    <w:rsid w:val="00AA211E"/>
    <w:rsid w:val="00AA221B"/>
    <w:rsid w:val="00AA25FE"/>
    <w:rsid w:val="00AA386F"/>
    <w:rsid w:val="00AB2289"/>
    <w:rsid w:val="00AB27BE"/>
    <w:rsid w:val="00AB70A5"/>
    <w:rsid w:val="00AB719F"/>
    <w:rsid w:val="00AC2B93"/>
    <w:rsid w:val="00AC2E76"/>
    <w:rsid w:val="00AC35A3"/>
    <w:rsid w:val="00AC5C30"/>
    <w:rsid w:val="00AD020A"/>
    <w:rsid w:val="00AD27EA"/>
    <w:rsid w:val="00AD5340"/>
    <w:rsid w:val="00AD75D1"/>
    <w:rsid w:val="00AE0AB8"/>
    <w:rsid w:val="00AE109D"/>
    <w:rsid w:val="00AF64C1"/>
    <w:rsid w:val="00AF7CCD"/>
    <w:rsid w:val="00B005A5"/>
    <w:rsid w:val="00B00B4C"/>
    <w:rsid w:val="00B00F14"/>
    <w:rsid w:val="00B02FB8"/>
    <w:rsid w:val="00B0466F"/>
    <w:rsid w:val="00B04902"/>
    <w:rsid w:val="00B04E70"/>
    <w:rsid w:val="00B0646A"/>
    <w:rsid w:val="00B0685F"/>
    <w:rsid w:val="00B103BF"/>
    <w:rsid w:val="00B1145F"/>
    <w:rsid w:val="00B20723"/>
    <w:rsid w:val="00B242C0"/>
    <w:rsid w:val="00B2511F"/>
    <w:rsid w:val="00B25907"/>
    <w:rsid w:val="00B25B23"/>
    <w:rsid w:val="00B2795A"/>
    <w:rsid w:val="00B27FAE"/>
    <w:rsid w:val="00B30BF4"/>
    <w:rsid w:val="00B325A8"/>
    <w:rsid w:val="00B32A9E"/>
    <w:rsid w:val="00B35D53"/>
    <w:rsid w:val="00B400D3"/>
    <w:rsid w:val="00B41EB7"/>
    <w:rsid w:val="00B420A6"/>
    <w:rsid w:val="00B42F6B"/>
    <w:rsid w:val="00B43D39"/>
    <w:rsid w:val="00B43E36"/>
    <w:rsid w:val="00B5209C"/>
    <w:rsid w:val="00B52D98"/>
    <w:rsid w:val="00B53676"/>
    <w:rsid w:val="00B54277"/>
    <w:rsid w:val="00B576F1"/>
    <w:rsid w:val="00B60A1F"/>
    <w:rsid w:val="00B61AF0"/>
    <w:rsid w:val="00B64509"/>
    <w:rsid w:val="00B645C7"/>
    <w:rsid w:val="00B677C6"/>
    <w:rsid w:val="00B67D7E"/>
    <w:rsid w:val="00B726C6"/>
    <w:rsid w:val="00B7451F"/>
    <w:rsid w:val="00B74E24"/>
    <w:rsid w:val="00B756CC"/>
    <w:rsid w:val="00B75BB7"/>
    <w:rsid w:val="00B75C4B"/>
    <w:rsid w:val="00B80EC8"/>
    <w:rsid w:val="00B82E9F"/>
    <w:rsid w:val="00B836E3"/>
    <w:rsid w:val="00B8484B"/>
    <w:rsid w:val="00B84872"/>
    <w:rsid w:val="00B87145"/>
    <w:rsid w:val="00B903DE"/>
    <w:rsid w:val="00B958A1"/>
    <w:rsid w:val="00B97D12"/>
    <w:rsid w:val="00BA123A"/>
    <w:rsid w:val="00BA15B2"/>
    <w:rsid w:val="00BA3819"/>
    <w:rsid w:val="00BA5C13"/>
    <w:rsid w:val="00BA62CF"/>
    <w:rsid w:val="00BA70AD"/>
    <w:rsid w:val="00BB1B9E"/>
    <w:rsid w:val="00BB4713"/>
    <w:rsid w:val="00BB59BF"/>
    <w:rsid w:val="00BB5A46"/>
    <w:rsid w:val="00BB7133"/>
    <w:rsid w:val="00BB7B36"/>
    <w:rsid w:val="00BB7C42"/>
    <w:rsid w:val="00BC4117"/>
    <w:rsid w:val="00BC462A"/>
    <w:rsid w:val="00BC4B3F"/>
    <w:rsid w:val="00BC4E64"/>
    <w:rsid w:val="00BC5E7D"/>
    <w:rsid w:val="00BD0304"/>
    <w:rsid w:val="00BD0A8D"/>
    <w:rsid w:val="00BD1301"/>
    <w:rsid w:val="00BD144F"/>
    <w:rsid w:val="00BD1C1A"/>
    <w:rsid w:val="00BD1C69"/>
    <w:rsid w:val="00BD1CBA"/>
    <w:rsid w:val="00BD4FD8"/>
    <w:rsid w:val="00BD6DB0"/>
    <w:rsid w:val="00BD7D75"/>
    <w:rsid w:val="00BF114C"/>
    <w:rsid w:val="00BF371A"/>
    <w:rsid w:val="00BF3A68"/>
    <w:rsid w:val="00BF59CD"/>
    <w:rsid w:val="00C00677"/>
    <w:rsid w:val="00C04B6C"/>
    <w:rsid w:val="00C05B8E"/>
    <w:rsid w:val="00C07208"/>
    <w:rsid w:val="00C1490E"/>
    <w:rsid w:val="00C20AE1"/>
    <w:rsid w:val="00C2505E"/>
    <w:rsid w:val="00C26904"/>
    <w:rsid w:val="00C27082"/>
    <w:rsid w:val="00C27537"/>
    <w:rsid w:val="00C31867"/>
    <w:rsid w:val="00C329A4"/>
    <w:rsid w:val="00C32A1D"/>
    <w:rsid w:val="00C356E6"/>
    <w:rsid w:val="00C35948"/>
    <w:rsid w:val="00C35D0C"/>
    <w:rsid w:val="00C4145E"/>
    <w:rsid w:val="00C41677"/>
    <w:rsid w:val="00C43EA3"/>
    <w:rsid w:val="00C44CE4"/>
    <w:rsid w:val="00C451EC"/>
    <w:rsid w:val="00C50B4F"/>
    <w:rsid w:val="00C52155"/>
    <w:rsid w:val="00C5414B"/>
    <w:rsid w:val="00C559D3"/>
    <w:rsid w:val="00C61AFD"/>
    <w:rsid w:val="00C62118"/>
    <w:rsid w:val="00C628B5"/>
    <w:rsid w:val="00C629EA"/>
    <w:rsid w:val="00C67E48"/>
    <w:rsid w:val="00C70A23"/>
    <w:rsid w:val="00C73DC0"/>
    <w:rsid w:val="00C754BC"/>
    <w:rsid w:val="00C75F81"/>
    <w:rsid w:val="00C77BA4"/>
    <w:rsid w:val="00C77FBB"/>
    <w:rsid w:val="00C80FEA"/>
    <w:rsid w:val="00C819E5"/>
    <w:rsid w:val="00C8431B"/>
    <w:rsid w:val="00C85D42"/>
    <w:rsid w:val="00C92B80"/>
    <w:rsid w:val="00C93872"/>
    <w:rsid w:val="00C9422B"/>
    <w:rsid w:val="00C94FA1"/>
    <w:rsid w:val="00C963A7"/>
    <w:rsid w:val="00C97C9B"/>
    <w:rsid w:val="00CA0FEC"/>
    <w:rsid w:val="00CA2F71"/>
    <w:rsid w:val="00CA5852"/>
    <w:rsid w:val="00CA5DAE"/>
    <w:rsid w:val="00CA6881"/>
    <w:rsid w:val="00CA7E98"/>
    <w:rsid w:val="00CB215E"/>
    <w:rsid w:val="00CB22B3"/>
    <w:rsid w:val="00CC0BA3"/>
    <w:rsid w:val="00CC1753"/>
    <w:rsid w:val="00CC243B"/>
    <w:rsid w:val="00CC2554"/>
    <w:rsid w:val="00CC2602"/>
    <w:rsid w:val="00CC27B4"/>
    <w:rsid w:val="00CC661E"/>
    <w:rsid w:val="00CD091B"/>
    <w:rsid w:val="00CD43FA"/>
    <w:rsid w:val="00CD586C"/>
    <w:rsid w:val="00CE0A8F"/>
    <w:rsid w:val="00CE40D4"/>
    <w:rsid w:val="00CE61CF"/>
    <w:rsid w:val="00CF0EF1"/>
    <w:rsid w:val="00CF130C"/>
    <w:rsid w:val="00CF3842"/>
    <w:rsid w:val="00CF44A8"/>
    <w:rsid w:val="00D01FD0"/>
    <w:rsid w:val="00D06D2C"/>
    <w:rsid w:val="00D07857"/>
    <w:rsid w:val="00D11447"/>
    <w:rsid w:val="00D137F6"/>
    <w:rsid w:val="00D14888"/>
    <w:rsid w:val="00D155D5"/>
    <w:rsid w:val="00D2048C"/>
    <w:rsid w:val="00D21823"/>
    <w:rsid w:val="00D22E4F"/>
    <w:rsid w:val="00D2385A"/>
    <w:rsid w:val="00D2442E"/>
    <w:rsid w:val="00D24A4C"/>
    <w:rsid w:val="00D26864"/>
    <w:rsid w:val="00D30C4E"/>
    <w:rsid w:val="00D31686"/>
    <w:rsid w:val="00D35CA2"/>
    <w:rsid w:val="00D36188"/>
    <w:rsid w:val="00D3784B"/>
    <w:rsid w:val="00D40BFD"/>
    <w:rsid w:val="00D461E8"/>
    <w:rsid w:val="00D466BE"/>
    <w:rsid w:val="00D514BD"/>
    <w:rsid w:val="00D5622E"/>
    <w:rsid w:val="00D60FBC"/>
    <w:rsid w:val="00D62B78"/>
    <w:rsid w:val="00D63FCF"/>
    <w:rsid w:val="00D702D6"/>
    <w:rsid w:val="00D70C59"/>
    <w:rsid w:val="00D718FF"/>
    <w:rsid w:val="00D724ED"/>
    <w:rsid w:val="00D839EB"/>
    <w:rsid w:val="00D84AE3"/>
    <w:rsid w:val="00D860DE"/>
    <w:rsid w:val="00D86EA3"/>
    <w:rsid w:val="00D905DA"/>
    <w:rsid w:val="00D9441A"/>
    <w:rsid w:val="00DA333C"/>
    <w:rsid w:val="00DA4296"/>
    <w:rsid w:val="00DA6260"/>
    <w:rsid w:val="00DB058B"/>
    <w:rsid w:val="00DB09F5"/>
    <w:rsid w:val="00DB290C"/>
    <w:rsid w:val="00DB49F9"/>
    <w:rsid w:val="00DB4C57"/>
    <w:rsid w:val="00DB6AF5"/>
    <w:rsid w:val="00DC14F8"/>
    <w:rsid w:val="00DC21A8"/>
    <w:rsid w:val="00DC477A"/>
    <w:rsid w:val="00DC4B5E"/>
    <w:rsid w:val="00DD1776"/>
    <w:rsid w:val="00DD2EC3"/>
    <w:rsid w:val="00DD4E7B"/>
    <w:rsid w:val="00DD53A2"/>
    <w:rsid w:val="00DD59CE"/>
    <w:rsid w:val="00DE0F75"/>
    <w:rsid w:val="00DE2DDA"/>
    <w:rsid w:val="00DE4D5B"/>
    <w:rsid w:val="00DE5142"/>
    <w:rsid w:val="00DE6FB7"/>
    <w:rsid w:val="00DF4B15"/>
    <w:rsid w:val="00DF7DA0"/>
    <w:rsid w:val="00E032E0"/>
    <w:rsid w:val="00E05ED9"/>
    <w:rsid w:val="00E13409"/>
    <w:rsid w:val="00E14C10"/>
    <w:rsid w:val="00E158F0"/>
    <w:rsid w:val="00E21745"/>
    <w:rsid w:val="00E25D3C"/>
    <w:rsid w:val="00E27362"/>
    <w:rsid w:val="00E300DF"/>
    <w:rsid w:val="00E4000D"/>
    <w:rsid w:val="00E4119A"/>
    <w:rsid w:val="00E41EE2"/>
    <w:rsid w:val="00E458A7"/>
    <w:rsid w:val="00E525B8"/>
    <w:rsid w:val="00E5551F"/>
    <w:rsid w:val="00E55C79"/>
    <w:rsid w:val="00E57D4B"/>
    <w:rsid w:val="00E60D46"/>
    <w:rsid w:val="00E610B0"/>
    <w:rsid w:val="00E61769"/>
    <w:rsid w:val="00E624D9"/>
    <w:rsid w:val="00E62EB2"/>
    <w:rsid w:val="00E637E9"/>
    <w:rsid w:val="00E64476"/>
    <w:rsid w:val="00E64B9A"/>
    <w:rsid w:val="00E65901"/>
    <w:rsid w:val="00E67688"/>
    <w:rsid w:val="00E8014B"/>
    <w:rsid w:val="00E81AF9"/>
    <w:rsid w:val="00E8204E"/>
    <w:rsid w:val="00E822A3"/>
    <w:rsid w:val="00E82AB9"/>
    <w:rsid w:val="00E867FE"/>
    <w:rsid w:val="00E87108"/>
    <w:rsid w:val="00E87C9B"/>
    <w:rsid w:val="00E93327"/>
    <w:rsid w:val="00E93BE7"/>
    <w:rsid w:val="00E96082"/>
    <w:rsid w:val="00EA589E"/>
    <w:rsid w:val="00EA6CEB"/>
    <w:rsid w:val="00EB0C87"/>
    <w:rsid w:val="00EB0EBB"/>
    <w:rsid w:val="00EB3C05"/>
    <w:rsid w:val="00EB5C8F"/>
    <w:rsid w:val="00EB7868"/>
    <w:rsid w:val="00EB7E92"/>
    <w:rsid w:val="00EC3419"/>
    <w:rsid w:val="00EC3952"/>
    <w:rsid w:val="00EC7B9D"/>
    <w:rsid w:val="00ED0C3A"/>
    <w:rsid w:val="00ED38B5"/>
    <w:rsid w:val="00EE16BA"/>
    <w:rsid w:val="00EE3DB5"/>
    <w:rsid w:val="00EE6220"/>
    <w:rsid w:val="00EF0874"/>
    <w:rsid w:val="00F000C4"/>
    <w:rsid w:val="00F005F3"/>
    <w:rsid w:val="00F00894"/>
    <w:rsid w:val="00F024CC"/>
    <w:rsid w:val="00F02C0E"/>
    <w:rsid w:val="00F03FA8"/>
    <w:rsid w:val="00F10FC4"/>
    <w:rsid w:val="00F1242C"/>
    <w:rsid w:val="00F1301F"/>
    <w:rsid w:val="00F13C42"/>
    <w:rsid w:val="00F149D0"/>
    <w:rsid w:val="00F14E8A"/>
    <w:rsid w:val="00F150F2"/>
    <w:rsid w:val="00F1581A"/>
    <w:rsid w:val="00F16244"/>
    <w:rsid w:val="00F21923"/>
    <w:rsid w:val="00F2284C"/>
    <w:rsid w:val="00F23E88"/>
    <w:rsid w:val="00F244C3"/>
    <w:rsid w:val="00F2559D"/>
    <w:rsid w:val="00F259C9"/>
    <w:rsid w:val="00F279D9"/>
    <w:rsid w:val="00F304AF"/>
    <w:rsid w:val="00F32BD6"/>
    <w:rsid w:val="00F34F48"/>
    <w:rsid w:val="00F404A7"/>
    <w:rsid w:val="00F41CF8"/>
    <w:rsid w:val="00F4375B"/>
    <w:rsid w:val="00F44F81"/>
    <w:rsid w:val="00F45293"/>
    <w:rsid w:val="00F45CD5"/>
    <w:rsid w:val="00F45FFE"/>
    <w:rsid w:val="00F52814"/>
    <w:rsid w:val="00F56A2B"/>
    <w:rsid w:val="00F5757E"/>
    <w:rsid w:val="00F6047E"/>
    <w:rsid w:val="00F60F44"/>
    <w:rsid w:val="00F625AB"/>
    <w:rsid w:val="00F6298E"/>
    <w:rsid w:val="00F63869"/>
    <w:rsid w:val="00F64C95"/>
    <w:rsid w:val="00F64F64"/>
    <w:rsid w:val="00F652D0"/>
    <w:rsid w:val="00F655DA"/>
    <w:rsid w:val="00F732AC"/>
    <w:rsid w:val="00F73587"/>
    <w:rsid w:val="00F737B2"/>
    <w:rsid w:val="00F7487F"/>
    <w:rsid w:val="00F7496E"/>
    <w:rsid w:val="00F80CD6"/>
    <w:rsid w:val="00F85E6B"/>
    <w:rsid w:val="00F9317D"/>
    <w:rsid w:val="00F9470E"/>
    <w:rsid w:val="00F95DD5"/>
    <w:rsid w:val="00FA1A09"/>
    <w:rsid w:val="00FA2296"/>
    <w:rsid w:val="00FA5E23"/>
    <w:rsid w:val="00FB03ED"/>
    <w:rsid w:val="00FB4CEF"/>
    <w:rsid w:val="00FB4D73"/>
    <w:rsid w:val="00FB678D"/>
    <w:rsid w:val="00FC0C7F"/>
    <w:rsid w:val="00FC0F4A"/>
    <w:rsid w:val="00FC2F8D"/>
    <w:rsid w:val="00FD07FA"/>
    <w:rsid w:val="00FD0ECB"/>
    <w:rsid w:val="00FD328A"/>
    <w:rsid w:val="00FD6DF3"/>
    <w:rsid w:val="00FE0299"/>
    <w:rsid w:val="00FE2169"/>
    <w:rsid w:val="00FE2176"/>
    <w:rsid w:val="00FE597E"/>
    <w:rsid w:val="00FE672F"/>
    <w:rsid w:val="00FE693B"/>
    <w:rsid w:val="00FF2738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8893A"/>
  <w15:chartTrackingRefBased/>
  <w15:docId w15:val="{9455A34A-0B27-4917-BDAD-8A2EC64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124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24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124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42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1242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1242B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1242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1242B"/>
    <w:pPr>
      <w:ind w:firstLineChars="200" w:firstLine="420"/>
    </w:pPr>
  </w:style>
  <w:style w:type="paragraph" w:styleId="a4">
    <w:name w:val="Subtitle"/>
    <w:basedOn w:val="a"/>
    <w:next w:val="a"/>
    <w:link w:val="a5"/>
    <w:uiPriority w:val="11"/>
    <w:qFormat/>
    <w:rsid w:val="0051242B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51242B"/>
    <w:rPr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1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242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12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242B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51242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51242B"/>
  </w:style>
  <w:style w:type="paragraph" w:styleId="TOC2">
    <w:name w:val="toc 2"/>
    <w:basedOn w:val="a"/>
    <w:next w:val="a"/>
    <w:autoRedefine/>
    <w:uiPriority w:val="39"/>
    <w:unhideWhenUsed/>
    <w:rsid w:val="0051242B"/>
    <w:pPr>
      <w:tabs>
        <w:tab w:val="left" w:pos="840"/>
        <w:tab w:val="left" w:pos="1050"/>
        <w:tab w:val="right" w:leader="dot" w:pos="8296"/>
      </w:tabs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51242B"/>
    <w:pPr>
      <w:tabs>
        <w:tab w:val="left" w:pos="1470"/>
        <w:tab w:val="right" w:leader="dot" w:pos="8296"/>
      </w:tabs>
      <w:ind w:leftChars="400" w:left="840"/>
    </w:pPr>
    <w:rPr>
      <w:rFonts w:ascii="Times New Roman" w:eastAsia="楷体" w:hAnsi="Times New Roman" w:cs="Times New Roman"/>
      <w:noProof/>
    </w:rPr>
  </w:style>
  <w:style w:type="character" w:styleId="aa">
    <w:name w:val="Hyperlink"/>
    <w:basedOn w:val="a0"/>
    <w:uiPriority w:val="99"/>
    <w:unhideWhenUsed/>
    <w:rsid w:val="0051242B"/>
    <w:rPr>
      <w:color w:val="0563C1" w:themeColor="hyperlink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51242B"/>
    <w:pPr>
      <w:ind w:leftChars="600" w:left="1260"/>
    </w:pPr>
  </w:style>
  <w:style w:type="paragraph" w:customStyle="1" w:styleId="21">
    <w:name w:val="列出段落2"/>
    <w:basedOn w:val="a"/>
    <w:uiPriority w:val="99"/>
    <w:qFormat/>
    <w:rsid w:val="0051242B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qFormat/>
    <w:rsid w:val="0051242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rsid w:val="0051242B"/>
  </w:style>
  <w:style w:type="table" w:styleId="ad">
    <w:name w:val="Table Grid"/>
    <w:basedOn w:val="a1"/>
    <w:uiPriority w:val="59"/>
    <w:qFormat/>
    <w:rsid w:val="005124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51242B"/>
    <w:rPr>
      <w:rFonts w:asciiTheme="majorHAnsi" w:eastAsia="黑体" w:hAnsiTheme="majorHAnsi" w:cstheme="majorBidi"/>
      <w:sz w:val="20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51242B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51242B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51242B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51242B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51242B"/>
    <w:pPr>
      <w:ind w:leftChars="1600" w:left="3360"/>
    </w:pPr>
  </w:style>
  <w:style w:type="paragraph" w:styleId="af">
    <w:name w:val="Balloon Text"/>
    <w:basedOn w:val="a"/>
    <w:link w:val="af0"/>
    <w:uiPriority w:val="99"/>
    <w:semiHidden/>
    <w:unhideWhenUsed/>
    <w:rsid w:val="0051242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51242B"/>
    <w:rPr>
      <w:sz w:val="18"/>
      <w:szCs w:val="18"/>
    </w:rPr>
  </w:style>
  <w:style w:type="paragraph" w:customStyle="1" w:styleId="Default">
    <w:name w:val="Default"/>
    <w:qFormat/>
    <w:rsid w:val="0051242B"/>
    <w:pPr>
      <w:widowControl w:val="0"/>
      <w:autoSpaceDE w:val="0"/>
      <w:autoSpaceDN w:val="0"/>
      <w:adjustRightInd w:val="0"/>
    </w:pPr>
    <w:rPr>
      <w:rFonts w:ascii="黑体...倃." w:eastAsia="黑体...倃." w:cs="黑体...倃.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1242B"/>
  </w:style>
  <w:style w:type="numbering" w:customStyle="1" w:styleId="11">
    <w:name w:val="无列表1"/>
    <w:next w:val="a2"/>
    <w:uiPriority w:val="99"/>
    <w:semiHidden/>
    <w:unhideWhenUsed/>
    <w:rsid w:val="0051242B"/>
  </w:style>
  <w:style w:type="table" w:customStyle="1" w:styleId="12">
    <w:name w:val="网格型1"/>
    <w:basedOn w:val="a1"/>
    <w:next w:val="ad"/>
    <w:uiPriority w:val="39"/>
    <w:rsid w:val="0051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Default"/>
    <w:next w:val="Default"/>
    <w:uiPriority w:val="99"/>
    <w:rsid w:val="0051242B"/>
    <w:pPr>
      <w:spacing w:line="388" w:lineRule="atLeast"/>
    </w:pPr>
    <w:rPr>
      <w:rFonts w:cstheme="minorBidi"/>
      <w:color w:val="auto"/>
    </w:rPr>
  </w:style>
  <w:style w:type="paragraph" w:customStyle="1" w:styleId="CM49">
    <w:name w:val="CM49"/>
    <w:basedOn w:val="Default"/>
    <w:next w:val="Default"/>
    <w:uiPriority w:val="99"/>
    <w:rsid w:val="0051242B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51242B"/>
    <w:rPr>
      <w:rFonts w:cstheme="minorBidi"/>
      <w:color w:val="auto"/>
    </w:rPr>
  </w:style>
  <w:style w:type="paragraph" w:customStyle="1" w:styleId="CM53">
    <w:name w:val="CM53"/>
    <w:basedOn w:val="Default"/>
    <w:next w:val="Default"/>
    <w:uiPriority w:val="99"/>
    <w:rsid w:val="0051242B"/>
    <w:rPr>
      <w:rFonts w:cstheme="minorBidi"/>
      <w:color w:val="auto"/>
    </w:rPr>
  </w:style>
  <w:style w:type="character" w:styleId="af1">
    <w:name w:val="FollowedHyperlink"/>
    <w:basedOn w:val="a0"/>
    <w:uiPriority w:val="99"/>
    <w:semiHidden/>
    <w:unhideWhenUsed/>
    <w:rsid w:val="0051242B"/>
    <w:rPr>
      <w:color w:val="800080"/>
      <w:u w:val="single"/>
    </w:rPr>
  </w:style>
  <w:style w:type="paragraph" w:customStyle="1" w:styleId="font5">
    <w:name w:val="font5"/>
    <w:basedOn w:val="a"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51242B"/>
    <w:rPr>
      <w:rFonts w:ascii="宋体" w:eastAsia="宋体" w:hAnsi="Times New Roman"/>
      <w:sz w:val="24"/>
      <w:szCs w:val="24"/>
    </w:rPr>
  </w:style>
  <w:style w:type="character" w:customStyle="1" w:styleId="af3">
    <w:name w:val="文档结构图 字符"/>
    <w:basedOn w:val="a0"/>
    <w:link w:val="af2"/>
    <w:uiPriority w:val="99"/>
    <w:semiHidden/>
    <w:rsid w:val="0051242B"/>
    <w:rPr>
      <w:rFonts w:ascii="宋体" w:eastAsia="宋体" w:hAnsi="Times New Roman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5124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5">
    <w:name w:val="标题 字符"/>
    <w:basedOn w:val="a0"/>
    <w:link w:val="af4"/>
    <w:uiPriority w:val="10"/>
    <w:rsid w:val="0051242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6">
    <w:name w:val="Normal (Web)"/>
    <w:basedOn w:val="a"/>
    <w:unhideWhenUsed/>
    <w:qFormat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51242B"/>
    <w:rPr>
      <w:b/>
      <w:bCs/>
    </w:rPr>
  </w:style>
  <w:style w:type="paragraph" w:styleId="af8">
    <w:name w:val="Body Text Indent"/>
    <w:aliases w:val="正文文字缩进"/>
    <w:basedOn w:val="a"/>
    <w:link w:val="af9"/>
    <w:rsid w:val="0051242B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f9">
    <w:name w:val="正文文本缩进 字符"/>
    <w:aliases w:val="正文文字缩进 字符"/>
    <w:basedOn w:val="a0"/>
    <w:link w:val="af8"/>
    <w:rsid w:val="0051242B"/>
    <w:rPr>
      <w:rFonts w:ascii="Times New Roman" w:eastAsia="宋体" w:hAnsi="Times New Roman" w:cs="Times New Roman"/>
      <w:szCs w:val="24"/>
    </w:rPr>
  </w:style>
  <w:style w:type="character" w:customStyle="1" w:styleId="13">
    <w:name w:val="正文文本缩进 字符1"/>
    <w:basedOn w:val="a0"/>
    <w:semiHidden/>
    <w:rsid w:val="0051242B"/>
    <w:rPr>
      <w:kern w:val="2"/>
      <w:sz w:val="21"/>
      <w:szCs w:val="24"/>
    </w:rPr>
  </w:style>
  <w:style w:type="paragraph" w:styleId="31">
    <w:name w:val="Body Text Indent 3"/>
    <w:basedOn w:val="a"/>
    <w:link w:val="32"/>
    <w:rsid w:val="0051242B"/>
    <w:pPr>
      <w:ind w:left="1260" w:hangingChars="600" w:hanging="1260"/>
    </w:pPr>
    <w:rPr>
      <w:rFonts w:ascii="仿宋_GB2312" w:eastAsia="仿宋_GB2312" w:hAnsi="Times New Roman" w:cs="Times New Roman"/>
      <w:szCs w:val="30"/>
    </w:rPr>
  </w:style>
  <w:style w:type="character" w:customStyle="1" w:styleId="32">
    <w:name w:val="正文文本缩进 3 字符"/>
    <w:basedOn w:val="a0"/>
    <w:link w:val="31"/>
    <w:rsid w:val="0051242B"/>
    <w:rPr>
      <w:rFonts w:ascii="仿宋_GB2312" w:eastAsia="仿宋_GB2312" w:hAnsi="Times New Roman" w:cs="Times New Roman"/>
      <w:szCs w:val="30"/>
    </w:rPr>
  </w:style>
  <w:style w:type="paragraph" w:styleId="afa">
    <w:name w:val="Plain Text"/>
    <w:basedOn w:val="a"/>
    <w:link w:val="afb"/>
    <w:uiPriority w:val="99"/>
    <w:qFormat/>
    <w:rsid w:val="0051242B"/>
    <w:rPr>
      <w:rFonts w:ascii="宋体" w:eastAsia="宋体" w:hAnsi="Courier New" w:cs="Times New Roman"/>
      <w:szCs w:val="20"/>
    </w:rPr>
  </w:style>
  <w:style w:type="character" w:customStyle="1" w:styleId="afb">
    <w:name w:val="纯文本 字符"/>
    <w:basedOn w:val="a0"/>
    <w:link w:val="afa"/>
    <w:uiPriority w:val="99"/>
    <w:rsid w:val="0051242B"/>
    <w:rPr>
      <w:rFonts w:ascii="宋体" w:eastAsia="宋体" w:hAnsi="Courier New" w:cs="Times New Roman"/>
      <w:szCs w:val="20"/>
    </w:rPr>
  </w:style>
  <w:style w:type="character" w:customStyle="1" w:styleId="HeaderChar">
    <w:name w:val="Header Char"/>
    <w:locked/>
    <w:rsid w:val="0051242B"/>
    <w:rPr>
      <w:rFonts w:cs="Times New Roman"/>
      <w:sz w:val="18"/>
      <w:szCs w:val="18"/>
    </w:rPr>
  </w:style>
  <w:style w:type="character" w:customStyle="1" w:styleId="FooterChar">
    <w:name w:val="Footer Char"/>
    <w:locked/>
    <w:rsid w:val="0051242B"/>
    <w:rPr>
      <w:rFonts w:cs="Times New Roman"/>
      <w:sz w:val="18"/>
      <w:szCs w:val="18"/>
    </w:rPr>
  </w:style>
  <w:style w:type="paragraph" w:styleId="afc">
    <w:name w:val="Body Text"/>
    <w:basedOn w:val="a"/>
    <w:link w:val="afd"/>
    <w:semiHidden/>
    <w:rsid w:val="0051242B"/>
    <w:pPr>
      <w:spacing w:after="120"/>
    </w:pPr>
    <w:rPr>
      <w:rFonts w:ascii="Calibri" w:eastAsia="宋体" w:hAnsi="Calibri" w:cs="Times New Roman"/>
    </w:rPr>
  </w:style>
  <w:style w:type="character" w:customStyle="1" w:styleId="afd">
    <w:name w:val="正文文本 字符"/>
    <w:basedOn w:val="a0"/>
    <w:link w:val="afc"/>
    <w:semiHidden/>
    <w:rsid w:val="0051242B"/>
    <w:rPr>
      <w:rFonts w:ascii="Calibri" w:eastAsia="宋体" w:hAnsi="Calibri" w:cs="Times New Roman"/>
    </w:rPr>
  </w:style>
  <w:style w:type="character" w:styleId="afe">
    <w:name w:val="annotation reference"/>
    <w:rsid w:val="0051242B"/>
    <w:rPr>
      <w:sz w:val="21"/>
      <w:szCs w:val="21"/>
    </w:rPr>
  </w:style>
  <w:style w:type="paragraph" w:styleId="aff">
    <w:name w:val="annotation text"/>
    <w:basedOn w:val="a"/>
    <w:link w:val="aff0"/>
    <w:rsid w:val="0051242B"/>
    <w:pPr>
      <w:jc w:val="left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aff0">
    <w:name w:val="批注文字 字符"/>
    <w:basedOn w:val="a0"/>
    <w:link w:val="aff"/>
    <w:rsid w:val="0051242B"/>
    <w:rPr>
      <w:rFonts w:ascii="Times New Roman" w:eastAsia="宋体" w:hAnsi="Times New Roman" w:cs="Times New Roman"/>
      <w:szCs w:val="24"/>
      <w:lang w:val="x-none" w:eastAsia="x-none"/>
    </w:rPr>
  </w:style>
  <w:style w:type="paragraph" w:styleId="aff1">
    <w:name w:val="annotation subject"/>
    <w:basedOn w:val="aff"/>
    <w:next w:val="aff"/>
    <w:link w:val="aff2"/>
    <w:rsid w:val="0051242B"/>
    <w:rPr>
      <w:b/>
      <w:bCs/>
    </w:rPr>
  </w:style>
  <w:style w:type="character" w:customStyle="1" w:styleId="aff2">
    <w:name w:val="批注主题 字符"/>
    <w:basedOn w:val="aff0"/>
    <w:link w:val="aff1"/>
    <w:rsid w:val="0051242B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paragraph" w:customStyle="1" w:styleId="p1">
    <w:name w:val="p1"/>
    <w:basedOn w:val="a"/>
    <w:rsid w:val="0051242B"/>
    <w:pPr>
      <w:widowControl/>
      <w:jc w:val="left"/>
    </w:pPr>
    <w:rPr>
      <w:rFonts w:ascii="Songti SC" w:eastAsia="Songti SC" w:hAnsi="Songti SC" w:cs="Times New Roman"/>
      <w:kern w:val="0"/>
      <w:sz w:val="28"/>
      <w:szCs w:val="28"/>
    </w:rPr>
  </w:style>
  <w:style w:type="character" w:customStyle="1" w:styleId="s1">
    <w:name w:val="s1"/>
    <w:rsid w:val="0051242B"/>
  </w:style>
  <w:style w:type="character" w:customStyle="1" w:styleId="22">
    <w:name w:val="22"/>
    <w:rsid w:val="0051242B"/>
    <w:rPr>
      <w:rFonts w:ascii="楷体" w:eastAsia="楷体" w:hAnsi="楷体" w:hint="eastAsia"/>
      <w:i w:val="0"/>
      <w:iCs w:val="0"/>
      <w:color w:val="000000"/>
      <w:sz w:val="24"/>
      <w:szCs w:val="24"/>
    </w:rPr>
  </w:style>
  <w:style w:type="character" w:customStyle="1" w:styleId="24">
    <w:name w:val="24"/>
    <w:rsid w:val="0051242B"/>
    <w:rPr>
      <w:rFonts w:ascii="Times New Roman" w:hAnsi="Times New Roman" w:cs="Times New Roman" w:hint="default"/>
      <w:i w:val="0"/>
      <w:iCs w:val="0"/>
      <w:color w:val="000000"/>
      <w:sz w:val="24"/>
      <w:szCs w:val="24"/>
    </w:rPr>
  </w:style>
  <w:style w:type="paragraph" w:customStyle="1" w:styleId="customunionstyle">
    <w:name w:val="custom_unionstyle"/>
    <w:basedOn w:val="a"/>
    <w:rsid w:val="0051242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1242B"/>
  </w:style>
  <w:style w:type="character" w:customStyle="1" w:styleId="HeaderChar1">
    <w:name w:val="Header Char1"/>
    <w:rsid w:val="0051242B"/>
    <w:rPr>
      <w:kern w:val="2"/>
      <w:sz w:val="18"/>
      <w:szCs w:val="18"/>
    </w:rPr>
  </w:style>
  <w:style w:type="character" w:customStyle="1" w:styleId="FooterChar1">
    <w:name w:val="Footer Char1"/>
    <w:rsid w:val="0051242B"/>
    <w:rPr>
      <w:kern w:val="2"/>
      <w:sz w:val="18"/>
      <w:szCs w:val="18"/>
    </w:rPr>
  </w:style>
  <w:style w:type="paragraph" w:customStyle="1" w:styleId="vsbcontentstart">
    <w:name w:val="vsbcontent_start"/>
    <w:basedOn w:val="a"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51242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6">
    <w:name w:val="font6"/>
    <w:basedOn w:val="a"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71">
    <w:name w:val="xl71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uiPriority w:val="99"/>
    <w:qFormat/>
    <w:rsid w:val="0051242B"/>
    <w:pPr>
      <w:ind w:firstLineChars="200" w:firstLine="420"/>
    </w:pPr>
    <w:rPr>
      <w:rFonts w:ascii="Times New Roman" w:eastAsia="宋体" w:hAnsi="Times New Roman" w:cs="Calibri"/>
      <w:szCs w:val="21"/>
    </w:rPr>
  </w:style>
  <w:style w:type="paragraph" w:customStyle="1" w:styleId="xl120">
    <w:name w:val="xl120"/>
    <w:basedOn w:val="a"/>
    <w:rsid w:val="0051242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3">
    <w:name w:val="xl123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"/>
    <w:rsid w:val="0051242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">
    <w:name w:val="xl126"/>
    <w:basedOn w:val="a"/>
    <w:rsid w:val="0051242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8">
    <w:name w:val="xl128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29">
    <w:name w:val="xl129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0">
    <w:name w:val="xl130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1">
    <w:name w:val="xl131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"/>
    <w:rsid w:val="0051242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3">
    <w:name w:val="xl133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"/>
    <w:rsid w:val="00512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5">
    <w:name w:val="xl135"/>
    <w:basedOn w:val="a"/>
    <w:rsid w:val="00512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512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rsid w:val="00512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8">
    <w:name w:val="xl138"/>
    <w:basedOn w:val="a"/>
    <w:rsid w:val="00512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39">
    <w:name w:val="xl139"/>
    <w:basedOn w:val="a"/>
    <w:rsid w:val="00512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5124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1">
    <w:name w:val="xl141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2">
    <w:name w:val="xl142"/>
    <w:basedOn w:val="a"/>
    <w:rsid w:val="00512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3">
    <w:name w:val="xl143"/>
    <w:basedOn w:val="a"/>
    <w:rsid w:val="00512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512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23">
    <w:name w:val="Body Text Indent 2"/>
    <w:basedOn w:val="a"/>
    <w:link w:val="25"/>
    <w:uiPriority w:val="99"/>
    <w:semiHidden/>
    <w:unhideWhenUsed/>
    <w:rsid w:val="0051242B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3"/>
    <w:uiPriority w:val="99"/>
    <w:semiHidden/>
    <w:rsid w:val="0051242B"/>
  </w:style>
  <w:style w:type="paragraph" w:customStyle="1" w:styleId="xl74">
    <w:name w:val="xl74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512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512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7">
    <w:name w:val="font7"/>
    <w:basedOn w:val="a"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512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51242B"/>
    <w:pPr>
      <w:widowControl/>
      <w:spacing w:before="100" w:beforeAutospacing="1" w:after="100" w:afterAutospacing="1"/>
      <w:jc w:val="left"/>
      <w:textAlignment w:val="bottom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78">
    <w:name w:val="xl78"/>
    <w:basedOn w:val="a"/>
    <w:rsid w:val="0051242B"/>
    <w:pPr>
      <w:widowControl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79">
    <w:name w:val="xl79"/>
    <w:basedOn w:val="a"/>
    <w:rsid w:val="0051242B"/>
    <w:pPr>
      <w:widowControl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80">
    <w:name w:val="xl80"/>
    <w:basedOn w:val="a"/>
    <w:rsid w:val="0051242B"/>
    <w:pPr>
      <w:widowControl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81">
    <w:name w:val="xl81"/>
    <w:basedOn w:val="a"/>
    <w:rsid w:val="0051242B"/>
    <w:pPr>
      <w:widowControl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82">
    <w:name w:val="xl82"/>
    <w:basedOn w:val="a"/>
    <w:rsid w:val="0051242B"/>
    <w:pPr>
      <w:widowControl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51242B"/>
    <w:pPr>
      <w:widowControl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86">
    <w:name w:val="xl86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87">
    <w:name w:val="xl87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91">
    <w:name w:val="xl91"/>
    <w:basedOn w:val="a"/>
    <w:rsid w:val="0051242B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92">
    <w:name w:val="xl92"/>
    <w:basedOn w:val="a"/>
    <w:rsid w:val="0051242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14">
    <w:name w:val="样式1"/>
    <w:basedOn w:val="a"/>
    <w:link w:val="15"/>
    <w:qFormat/>
    <w:rsid w:val="00887143"/>
    <w:pPr>
      <w:widowControl/>
      <w:jc w:val="left"/>
    </w:pPr>
    <w:rPr>
      <w:rFonts w:ascii="宋体" w:eastAsia="宋体" w:hAnsi="宋体"/>
      <w:kern w:val="0"/>
      <w:szCs w:val="20"/>
    </w:rPr>
  </w:style>
  <w:style w:type="character" w:customStyle="1" w:styleId="15">
    <w:name w:val="样式1 字符"/>
    <w:basedOn w:val="a0"/>
    <w:link w:val="14"/>
    <w:qFormat/>
    <w:rsid w:val="00887143"/>
    <w:rPr>
      <w:rFonts w:ascii="宋体" w:eastAsia="宋体" w:hAns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EF03-C84C-464A-819A-3090F4C4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15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cpliu</dc:creator>
  <cp:keywords/>
  <dc:description/>
  <cp:lastModifiedBy>Administrator</cp:lastModifiedBy>
  <cp:revision>183</cp:revision>
  <dcterms:created xsi:type="dcterms:W3CDTF">2023-11-03T07:47:00Z</dcterms:created>
  <dcterms:modified xsi:type="dcterms:W3CDTF">2023-11-06T01:05:00Z</dcterms:modified>
</cp:coreProperties>
</file>