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A2843" w14:textId="77777777" w:rsidR="00DC60C4" w:rsidRDefault="00095E54">
      <w:pPr>
        <w:spacing w:beforeLines="50" w:before="156" w:afterLines="50" w:after="156"/>
        <w:jc w:val="center"/>
        <w:rPr>
          <w:rFonts w:ascii="黑体" w:eastAsia="黑体" w:hAnsi="黑体" w:cs="宋体"/>
          <w:b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《特种加工》</w:t>
      </w:r>
      <w:r>
        <w:rPr>
          <w:rFonts w:ascii="黑体" w:eastAsia="黑体" w:hAnsi="黑体" w:hint="eastAsia"/>
          <w:sz w:val="32"/>
          <w:szCs w:val="32"/>
        </w:rPr>
        <w:t>课程教学大纲</w:t>
      </w:r>
    </w:p>
    <w:p w14:paraId="3B377865" w14:textId="77777777" w:rsidR="00DC60C4" w:rsidRDefault="00095E54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DC60C4" w14:paraId="317D7D57" w14:textId="77777777">
        <w:trPr>
          <w:trHeight w:val="746"/>
          <w:jc w:val="center"/>
        </w:trPr>
        <w:tc>
          <w:tcPr>
            <w:tcW w:w="1135" w:type="dxa"/>
            <w:vAlign w:val="center"/>
          </w:tcPr>
          <w:p w14:paraId="5A127D4D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25DDF2C" w14:textId="77777777" w:rsidR="00DC60C4" w:rsidRDefault="00095E54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Times New Roman" w:hAnsi="Times New Roman" w:hint="eastAsia"/>
                <w:sz w:val="24"/>
              </w:rPr>
              <w:t>Non-traditional Machining</w:t>
            </w:r>
          </w:p>
        </w:tc>
        <w:tc>
          <w:tcPr>
            <w:tcW w:w="1134" w:type="dxa"/>
            <w:vAlign w:val="center"/>
          </w:tcPr>
          <w:p w14:paraId="3647598D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6A434366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Times New Roman" w:hAnsi="Times New Roman" w:hint="eastAsia"/>
                <w:sz w:val="24"/>
              </w:rPr>
              <w:t>ME</w:t>
            </w:r>
            <w:r w:rsidR="00AD41B4">
              <w:rPr>
                <w:rFonts w:ascii="Times New Roman" w:hAnsi="Times New Roman" w:hint="eastAsia"/>
                <w:sz w:val="24"/>
              </w:rPr>
              <w:t>EW</w:t>
            </w:r>
            <w:r w:rsidR="00AD41B4">
              <w:rPr>
                <w:rFonts w:ascii="Times New Roman" w:hAnsi="Times New Roman"/>
                <w:sz w:val="24"/>
              </w:rPr>
              <w:t>3109</w:t>
            </w:r>
          </w:p>
        </w:tc>
      </w:tr>
      <w:tr w:rsidR="00DC60C4" w14:paraId="550FFFB4" w14:textId="77777777">
        <w:trPr>
          <w:jc w:val="center"/>
        </w:trPr>
        <w:tc>
          <w:tcPr>
            <w:tcW w:w="1135" w:type="dxa"/>
            <w:vAlign w:val="center"/>
          </w:tcPr>
          <w:p w14:paraId="363E51EA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0FD959A6" w14:textId="77777777" w:rsidR="00DC60C4" w:rsidRDefault="00095E54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专业选修课程</w:t>
            </w:r>
          </w:p>
        </w:tc>
        <w:tc>
          <w:tcPr>
            <w:tcW w:w="1134" w:type="dxa"/>
            <w:vAlign w:val="center"/>
          </w:tcPr>
          <w:p w14:paraId="2050EE67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5BD6A8A1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机械类专业学生</w:t>
            </w:r>
          </w:p>
        </w:tc>
      </w:tr>
      <w:tr w:rsidR="00DC60C4" w14:paraId="6200A70B" w14:textId="77777777">
        <w:trPr>
          <w:jc w:val="center"/>
        </w:trPr>
        <w:tc>
          <w:tcPr>
            <w:tcW w:w="1135" w:type="dxa"/>
            <w:vAlign w:val="center"/>
          </w:tcPr>
          <w:p w14:paraId="61D186B6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3E29EAA7" w14:textId="108545E8" w:rsidR="00DC60C4" w:rsidRDefault="009A2501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2.00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691BF024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14:paraId="6FD88F5C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36学时</w:t>
            </w:r>
          </w:p>
        </w:tc>
      </w:tr>
      <w:tr w:rsidR="00DC60C4" w14:paraId="0AE5A772" w14:textId="77777777">
        <w:trPr>
          <w:jc w:val="center"/>
        </w:trPr>
        <w:tc>
          <w:tcPr>
            <w:tcW w:w="1135" w:type="dxa"/>
            <w:vAlign w:val="center"/>
          </w:tcPr>
          <w:p w14:paraId="4E153D1E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1FD685DC" w14:textId="31E0C784" w:rsidR="00DC60C4" w:rsidRDefault="00AF211A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朱刚贤、李加强</w:t>
            </w:r>
          </w:p>
        </w:tc>
        <w:tc>
          <w:tcPr>
            <w:tcW w:w="1134" w:type="dxa"/>
            <w:vAlign w:val="center"/>
          </w:tcPr>
          <w:p w14:paraId="03DA1A39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612CB341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2021年9月15日</w:t>
            </w:r>
          </w:p>
        </w:tc>
      </w:tr>
      <w:tr w:rsidR="00DC60C4" w14:paraId="05D58C34" w14:textId="77777777">
        <w:trPr>
          <w:jc w:val="center"/>
        </w:trPr>
        <w:tc>
          <w:tcPr>
            <w:tcW w:w="1135" w:type="dxa"/>
            <w:vAlign w:val="center"/>
          </w:tcPr>
          <w:p w14:paraId="27558A4C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17A73CD6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白基成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、刘晋春、郭永丰、杨晓冬编著，特种加工，机械工业出版社，2014年2月 第6版</w:t>
            </w:r>
          </w:p>
        </w:tc>
      </w:tr>
    </w:tbl>
    <w:p w14:paraId="6C704BAE" w14:textId="77777777" w:rsidR="00DC60C4" w:rsidRDefault="00095E54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B14332B" w14:textId="77777777" w:rsidR="00DC60C4" w:rsidRDefault="00095E54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40FBD442" w14:textId="77777777" w:rsidR="00DC60C4" w:rsidRDefault="00095E54">
      <w:pPr>
        <w:spacing w:line="380" w:lineRule="exact"/>
        <w:ind w:firstLine="360"/>
        <w:rPr>
          <w:rFonts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特种加工课程使学生在了解电火花加工、电化学加工、超声加工、激光加工、电子束和离子束加工以及化学加工、磨料加工等特种加工方法的基本原理，基本设备，工艺规律，掌握其主要特点和适用范围，培养学生科学研究和</w:t>
      </w:r>
      <w:r>
        <w:rPr>
          <w:rFonts w:ascii="宋体" w:eastAsia="宋体" w:hAnsi="宋体" w:cs="宋体" w:hint="eastAsia"/>
        </w:rPr>
        <w:t>能合理选择加工方法的基础知识，提高其解决工程实际难题的能力，以适应制造业发展的要求。</w:t>
      </w:r>
    </w:p>
    <w:p w14:paraId="180AC770" w14:textId="77777777" w:rsidR="00DC60C4" w:rsidRDefault="00095E54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7091D6E5" w14:textId="77777777" w:rsidR="00DC60C4" w:rsidRDefault="00095E54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</w:p>
    <w:p w14:paraId="25EE0CC6" w14:textId="77777777" w:rsidR="00DC60C4" w:rsidRDefault="00095E54">
      <w:pPr>
        <w:pStyle w:val="a3"/>
        <w:spacing w:beforeLines="50" w:before="156" w:afterLines="50" w:after="156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</w:rPr>
        <w:t xml:space="preserve">1.1 </w:t>
      </w:r>
      <w:r>
        <w:rPr>
          <w:rFonts w:ascii="Times New Roman" w:hAnsi="Times New Roman"/>
          <w:sz w:val="24"/>
        </w:rPr>
        <w:t>了解</w:t>
      </w:r>
      <w:r>
        <w:rPr>
          <w:rFonts w:ascii="Times New Roman" w:hAnsi="Times New Roman" w:hint="eastAsia"/>
          <w:sz w:val="24"/>
        </w:rPr>
        <w:t>特种加工</w:t>
      </w:r>
      <w:r>
        <w:rPr>
          <w:rFonts w:ascii="Times New Roman" w:hAnsi="Times New Roman"/>
          <w:sz w:val="24"/>
        </w:rPr>
        <w:t>与常规切削加工方法不同的一些特种加工新工艺</w:t>
      </w:r>
      <w:r>
        <w:rPr>
          <w:rFonts w:hAnsi="宋体" w:cs="宋体" w:hint="eastAsia"/>
          <w:szCs w:val="21"/>
        </w:rPr>
        <w:t>。</w:t>
      </w:r>
    </w:p>
    <w:p w14:paraId="386CCBE4" w14:textId="77777777" w:rsidR="00DC60C4" w:rsidRDefault="00095E54">
      <w:pPr>
        <w:pStyle w:val="a3"/>
        <w:spacing w:beforeLines="50" w:before="156" w:afterLines="50" w:after="156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</w:rPr>
        <w:t>1.2 理解</w:t>
      </w:r>
      <w:r>
        <w:rPr>
          <w:rFonts w:ascii="Times New Roman" w:hAnsi="Times New Roman"/>
          <w:szCs w:val="21"/>
        </w:rPr>
        <w:t>可以用电、化学、热、光、声等能的形式</w:t>
      </w:r>
      <w:r>
        <w:rPr>
          <w:rFonts w:ascii="Times New Roman" w:hAnsi="Times New Roman" w:hint="eastAsia"/>
          <w:szCs w:val="21"/>
        </w:rPr>
        <w:t>加工</w:t>
      </w:r>
      <w:proofErr w:type="gramStart"/>
      <w:r>
        <w:rPr>
          <w:rFonts w:ascii="Times New Roman" w:hAnsi="Times New Roman" w:hint="eastAsia"/>
          <w:szCs w:val="21"/>
        </w:rPr>
        <w:t>难</w:t>
      </w:r>
      <w:r>
        <w:rPr>
          <w:rFonts w:ascii="Times New Roman" w:hAnsi="Times New Roman"/>
          <w:szCs w:val="21"/>
        </w:rPr>
        <w:t>加工</w:t>
      </w:r>
      <w:proofErr w:type="gramEnd"/>
      <w:r>
        <w:rPr>
          <w:rFonts w:ascii="Times New Roman" w:hAnsi="Times New Roman"/>
          <w:szCs w:val="21"/>
        </w:rPr>
        <w:t>材料、复杂表面和有某些特殊要求的零件进行加工。</w:t>
      </w:r>
    </w:p>
    <w:p w14:paraId="40D6BA00" w14:textId="77777777" w:rsidR="00DC60C4" w:rsidRDefault="00095E54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</w:p>
    <w:p w14:paraId="08AA797B" w14:textId="77777777" w:rsidR="00DC60C4" w:rsidRDefault="00095E54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  <w:szCs w:val="21"/>
        </w:rPr>
      </w:pPr>
      <w:r>
        <w:rPr>
          <w:rFonts w:hAnsi="宋体" w:cs="宋体" w:hint="eastAsia"/>
          <w:szCs w:val="21"/>
        </w:rPr>
        <w:t xml:space="preserve">2.1 </w:t>
      </w:r>
      <w:r>
        <w:rPr>
          <w:rFonts w:ascii="Times New Roman" w:hAnsi="Times New Roman"/>
          <w:szCs w:val="21"/>
        </w:rPr>
        <w:t>掌握电火花加工、</w:t>
      </w:r>
      <w:r>
        <w:rPr>
          <w:rFonts w:ascii="Times New Roman" w:hAnsi="Times New Roman" w:hint="eastAsia"/>
          <w:szCs w:val="21"/>
        </w:rPr>
        <w:t>电火花线切割加工、</w:t>
      </w:r>
      <w:r>
        <w:rPr>
          <w:rFonts w:ascii="Times New Roman" w:hAnsi="Times New Roman"/>
          <w:szCs w:val="21"/>
        </w:rPr>
        <w:t>电解加工、激光加工、</w:t>
      </w:r>
      <w:r>
        <w:rPr>
          <w:rFonts w:ascii="Times New Roman" w:hAnsi="Times New Roman" w:hint="eastAsia"/>
          <w:szCs w:val="21"/>
        </w:rPr>
        <w:t>电子束和离子束加工、</w:t>
      </w:r>
      <w:r>
        <w:rPr>
          <w:rFonts w:ascii="Times New Roman" w:hAnsi="Times New Roman"/>
          <w:szCs w:val="21"/>
        </w:rPr>
        <w:t>超声加工</w:t>
      </w:r>
      <w:r>
        <w:rPr>
          <w:rFonts w:ascii="Times New Roman" w:hAnsi="Times New Roman" w:hint="eastAsia"/>
          <w:szCs w:val="21"/>
        </w:rPr>
        <w:t>、快速成形和</w:t>
      </w:r>
      <w:r>
        <w:rPr>
          <w:rFonts w:ascii="Times New Roman" w:hAnsi="Times New Roman" w:hint="eastAsia"/>
          <w:szCs w:val="21"/>
        </w:rPr>
        <w:t>3D</w:t>
      </w:r>
      <w:r>
        <w:rPr>
          <w:rFonts w:ascii="Times New Roman" w:hAnsi="Times New Roman" w:hint="eastAsia"/>
          <w:szCs w:val="21"/>
        </w:rPr>
        <w:t>打印技术</w:t>
      </w:r>
      <w:r>
        <w:rPr>
          <w:rFonts w:ascii="Times New Roman" w:hAnsi="Times New Roman"/>
          <w:szCs w:val="21"/>
        </w:rPr>
        <w:t>等以及复杂加工的基本原理、基本规律。</w:t>
      </w:r>
    </w:p>
    <w:p w14:paraId="0F03113E" w14:textId="77777777" w:rsidR="00DC60C4" w:rsidRDefault="00095E54">
      <w:pPr>
        <w:pStyle w:val="a3"/>
        <w:spacing w:beforeLines="50" w:before="156" w:afterLines="50" w:after="156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</w:rPr>
        <w:t xml:space="preserve">2.2 </w:t>
      </w:r>
      <w:r>
        <w:rPr>
          <w:rFonts w:hAnsi="宋体" w:cs="宋体" w:hint="eastAsia"/>
          <w:szCs w:val="21"/>
        </w:rPr>
        <w:t>培养学生</w:t>
      </w:r>
      <w:r>
        <w:rPr>
          <w:rFonts w:ascii="Times New Roman" w:hAnsi="Times New Roman"/>
          <w:szCs w:val="21"/>
        </w:rPr>
        <w:t>具有能合理选择加工方法的基础知识，提高其解决工艺难题的能力。</w:t>
      </w:r>
    </w:p>
    <w:p w14:paraId="03B93BCA" w14:textId="77777777" w:rsidR="00DC60C4" w:rsidRDefault="00095E54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课程目标3：</w:t>
      </w:r>
    </w:p>
    <w:p w14:paraId="743753B3" w14:textId="77777777" w:rsidR="00DC60C4" w:rsidRDefault="00095E54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  <w:szCs w:val="21"/>
        </w:rPr>
      </w:pPr>
      <w:r>
        <w:rPr>
          <w:rFonts w:hAnsi="宋体" w:cs="宋体" w:hint="eastAsia"/>
          <w:szCs w:val="21"/>
        </w:rPr>
        <w:t xml:space="preserve">3.1 </w:t>
      </w:r>
      <w:r>
        <w:rPr>
          <w:rFonts w:ascii="Times New Roman" w:hAnsi="Times New Roman"/>
          <w:szCs w:val="21"/>
        </w:rPr>
        <w:t>培养学生对物理、化学、电工、液压、机械等多门课程各种学科知识的综合应用能力</w:t>
      </w:r>
      <w:r>
        <w:rPr>
          <w:rFonts w:ascii="Times New Roman" w:hAnsi="Times New Roman" w:hint="eastAsia"/>
          <w:szCs w:val="21"/>
        </w:rPr>
        <w:t>，掌握特殊、复杂、典型</w:t>
      </w:r>
      <w:proofErr w:type="gramStart"/>
      <w:r>
        <w:rPr>
          <w:rFonts w:ascii="Times New Roman" w:hAnsi="Times New Roman" w:hint="eastAsia"/>
          <w:szCs w:val="21"/>
        </w:rPr>
        <w:t>难加工</w:t>
      </w:r>
      <w:proofErr w:type="gramEnd"/>
      <w:r>
        <w:rPr>
          <w:rFonts w:ascii="Times New Roman" w:hAnsi="Times New Roman" w:hint="eastAsia"/>
          <w:szCs w:val="21"/>
        </w:rPr>
        <w:t>零件的特种加工</w:t>
      </w:r>
      <w:r>
        <w:rPr>
          <w:rFonts w:ascii="Times New Roman" w:hAnsi="Times New Roman"/>
          <w:szCs w:val="21"/>
        </w:rPr>
        <w:t>。</w:t>
      </w:r>
    </w:p>
    <w:p w14:paraId="0992F763" w14:textId="77777777" w:rsidR="00DC60C4" w:rsidRDefault="00095E54">
      <w:pPr>
        <w:pStyle w:val="a3"/>
        <w:spacing w:beforeLines="50" w:before="156" w:afterLines="50" w:after="156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 xml:space="preserve">3.2 </w:t>
      </w:r>
      <w:r>
        <w:rPr>
          <w:rFonts w:ascii="Times New Roman" w:hAnsi="Times New Roman"/>
          <w:szCs w:val="21"/>
        </w:rPr>
        <w:t>巩固并深化前期</w:t>
      </w:r>
      <w:r>
        <w:rPr>
          <w:rFonts w:hAnsi="宋体"/>
          <w:bCs/>
          <w:szCs w:val="21"/>
        </w:rPr>
        <w:t>金属工艺学、金属切削原理与刀具、机械制造工艺</w:t>
      </w:r>
      <w:r>
        <w:rPr>
          <w:rFonts w:hAnsi="宋体" w:hint="eastAsia"/>
          <w:bCs/>
          <w:szCs w:val="21"/>
        </w:rPr>
        <w:t>等</w:t>
      </w:r>
      <w:r>
        <w:rPr>
          <w:rFonts w:ascii="Times New Roman" w:hAnsi="Times New Roman"/>
          <w:szCs w:val="21"/>
        </w:rPr>
        <w:t>课程</w:t>
      </w:r>
      <w:r>
        <w:rPr>
          <w:rFonts w:hAnsi="宋体" w:cs="宋体" w:hint="eastAsia"/>
          <w:szCs w:val="21"/>
        </w:rPr>
        <w:t>。</w:t>
      </w:r>
    </w:p>
    <w:p w14:paraId="66294018" w14:textId="77777777" w:rsidR="00DC60C4" w:rsidRDefault="00095E54">
      <w:pPr>
        <w:pStyle w:val="a3"/>
        <w:spacing w:beforeLines="50" w:before="156" w:afterLines="50" w:after="156"/>
        <w:ind w:firstLineChars="200" w:firstLine="480"/>
        <w:rPr>
          <w:rFonts w:ascii="黑体" w:hAnsi="宋体"/>
          <w:b/>
          <w:bCs/>
          <w:szCs w:val="21"/>
        </w:rPr>
      </w:pPr>
      <w:r>
        <w:rPr>
          <w:rFonts w:ascii="黑体" w:eastAsia="黑体" w:hAnsi="黑体" w:cs="宋体" w:hint="eastAsia"/>
          <w:sz w:val="24"/>
          <w:szCs w:val="24"/>
        </w:rPr>
        <w:lastRenderedPageBreak/>
        <w:t>（三）课程目标与毕业要求、课程内容的对应关系</w:t>
      </w:r>
    </w:p>
    <w:p w14:paraId="578CBC39" w14:textId="77777777" w:rsidR="00DC60C4" w:rsidRDefault="00095E54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DC60C4" w14:paraId="6577FE52" w14:textId="77777777">
        <w:trPr>
          <w:jc w:val="center"/>
        </w:trPr>
        <w:tc>
          <w:tcPr>
            <w:tcW w:w="1302" w:type="dxa"/>
            <w:vAlign w:val="center"/>
          </w:tcPr>
          <w:p w14:paraId="4D1DB8F0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084CAE0D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00BDDA8E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0E76250C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DC60C4" w14:paraId="096BF945" w14:textId="77777777">
        <w:trPr>
          <w:trHeight w:val="1118"/>
          <w:jc w:val="center"/>
        </w:trPr>
        <w:tc>
          <w:tcPr>
            <w:tcW w:w="1302" w:type="dxa"/>
            <w:vMerge w:val="restart"/>
            <w:vAlign w:val="center"/>
          </w:tcPr>
          <w:p w14:paraId="476487A3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76B45353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7EED928E" w14:textId="77777777" w:rsidR="00DC60C4" w:rsidRDefault="00095E54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ascii="Times New Roman" w:hint="eastAsia"/>
                <w:szCs w:val="21"/>
              </w:rPr>
              <w:t>特种加工概论基础，包括特种加工的产生及发展、特种加工的分类、常见特种加工方法的综合比较。</w:t>
            </w:r>
          </w:p>
        </w:tc>
        <w:tc>
          <w:tcPr>
            <w:tcW w:w="2688" w:type="dxa"/>
            <w:vAlign w:val="center"/>
          </w:tcPr>
          <w:p w14:paraId="7B1C5814" w14:textId="77777777" w:rsidR="00DC60C4" w:rsidRDefault="00095E54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t>使学生了解特种加工产生的背景和发展过程，</w:t>
            </w:r>
            <w:r>
              <w:rPr>
                <w:rFonts w:hint="eastAsia"/>
              </w:rPr>
              <w:t>以</w:t>
            </w:r>
            <w:r>
              <w:t>及特种加工的分类。</w:t>
            </w:r>
          </w:p>
        </w:tc>
      </w:tr>
      <w:tr w:rsidR="00DC60C4" w14:paraId="5BD34C38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0E46853D" w14:textId="77777777" w:rsidR="00DC60C4" w:rsidRDefault="00DC60C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2723F57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33F4BFB4" w14:textId="77777777" w:rsidR="00DC60C4" w:rsidRDefault="00095E54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t>特种加工对材料可加工性和结构工艺性等的影响</w:t>
            </w:r>
            <w:r>
              <w:rPr>
                <w:rFonts w:ascii="Times New Roman" w:hint="eastAsia"/>
                <w:szCs w:val="21"/>
              </w:rPr>
              <w:t>。</w:t>
            </w:r>
          </w:p>
        </w:tc>
        <w:tc>
          <w:tcPr>
            <w:tcW w:w="2688" w:type="dxa"/>
            <w:vAlign w:val="center"/>
          </w:tcPr>
          <w:p w14:paraId="4F6B20BA" w14:textId="77777777" w:rsidR="00DC60C4" w:rsidRDefault="00095E54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理解</w:t>
            </w:r>
            <w:r>
              <w:rPr>
                <w:rFonts w:ascii="Times New Roman" w:hAnsi="Times New Roman"/>
                <w:szCs w:val="21"/>
              </w:rPr>
              <w:t>可以用电、化学、热、光、声等能的形式</w:t>
            </w:r>
            <w:r>
              <w:rPr>
                <w:rFonts w:ascii="Times New Roman" w:hAnsi="Times New Roman" w:hint="eastAsia"/>
                <w:szCs w:val="21"/>
              </w:rPr>
              <w:t>加工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难</w:t>
            </w:r>
            <w:r>
              <w:rPr>
                <w:rFonts w:ascii="Times New Roman" w:hAnsi="Times New Roman"/>
                <w:szCs w:val="21"/>
              </w:rPr>
              <w:t>加工</w:t>
            </w:r>
            <w:proofErr w:type="gramEnd"/>
            <w:r>
              <w:rPr>
                <w:rFonts w:ascii="Times New Roman" w:hAnsi="Times New Roman"/>
                <w:szCs w:val="21"/>
              </w:rPr>
              <w:t>材料、复杂表面和有某些特殊要求的零件进行加工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</w:tc>
      </w:tr>
      <w:tr w:rsidR="00DC60C4" w14:paraId="3DBED7AE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541FF994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69B6788E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183BDEF7" w14:textId="77777777" w:rsidR="00DC60C4" w:rsidRDefault="00095E54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电火花加工、电火花线切割加工、电解加工、激光加工、电子束和离子束加工、超声加工、快速成形和3D打印技术等。</w:t>
            </w:r>
          </w:p>
        </w:tc>
        <w:tc>
          <w:tcPr>
            <w:tcW w:w="2688" w:type="dxa"/>
            <w:vAlign w:val="center"/>
          </w:tcPr>
          <w:p w14:paraId="4BE57B7A" w14:textId="77777777" w:rsidR="00DC60C4" w:rsidRDefault="00095E54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ascii="Times New Roman" w:hAnsi="Times New Roman"/>
                <w:szCs w:val="21"/>
              </w:rPr>
              <w:t>掌握电火花加工、</w:t>
            </w:r>
            <w:r>
              <w:rPr>
                <w:rFonts w:ascii="Times New Roman" w:hAnsi="Times New Roman" w:hint="eastAsia"/>
                <w:szCs w:val="21"/>
              </w:rPr>
              <w:t>电火花线切割加工、</w:t>
            </w:r>
            <w:r>
              <w:rPr>
                <w:rFonts w:ascii="Times New Roman" w:hAnsi="Times New Roman"/>
                <w:szCs w:val="21"/>
              </w:rPr>
              <w:t>电解加工、激光加工、</w:t>
            </w:r>
            <w:r>
              <w:rPr>
                <w:rFonts w:ascii="Times New Roman" w:hAnsi="Times New Roman" w:hint="eastAsia"/>
                <w:szCs w:val="21"/>
              </w:rPr>
              <w:t>电子束和离子束加工、</w:t>
            </w:r>
            <w:r>
              <w:rPr>
                <w:rFonts w:ascii="Times New Roman" w:hAnsi="Times New Roman"/>
                <w:szCs w:val="21"/>
              </w:rPr>
              <w:t>超声加工</w:t>
            </w:r>
            <w:r>
              <w:rPr>
                <w:rFonts w:ascii="Times New Roman" w:hAnsi="Times New Roman" w:hint="eastAsia"/>
                <w:szCs w:val="21"/>
              </w:rPr>
              <w:t>、快速成形和</w:t>
            </w:r>
            <w:r>
              <w:rPr>
                <w:rFonts w:ascii="Times New Roman" w:hAnsi="Times New Roman" w:hint="eastAsia"/>
                <w:szCs w:val="21"/>
              </w:rPr>
              <w:t>3D</w:t>
            </w:r>
            <w:r>
              <w:rPr>
                <w:rFonts w:ascii="Times New Roman" w:hAnsi="Times New Roman" w:hint="eastAsia"/>
                <w:szCs w:val="21"/>
              </w:rPr>
              <w:t>打印技术</w:t>
            </w:r>
            <w:r>
              <w:rPr>
                <w:rFonts w:ascii="Times New Roman" w:hAnsi="Times New Roman"/>
                <w:szCs w:val="21"/>
              </w:rPr>
              <w:t>等以及复杂加工的基本原理、基本规律。</w:t>
            </w:r>
          </w:p>
        </w:tc>
      </w:tr>
      <w:tr w:rsidR="00DC60C4" w14:paraId="563C70D2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5D64F850" w14:textId="77777777" w:rsidR="00DC60C4" w:rsidRDefault="00DC60C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0597078F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0E099B0C" w14:textId="77777777" w:rsidR="00DC60C4" w:rsidRDefault="00095E54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化学加工、等离子体加工、磨料流加工、水射流切割等其它特种加工。</w:t>
            </w:r>
          </w:p>
        </w:tc>
        <w:tc>
          <w:tcPr>
            <w:tcW w:w="2688" w:type="dxa"/>
            <w:vAlign w:val="center"/>
          </w:tcPr>
          <w:p w14:paraId="218DC146" w14:textId="77777777" w:rsidR="00DC60C4" w:rsidRDefault="00095E54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培养学生</w:t>
            </w:r>
            <w:r>
              <w:rPr>
                <w:rFonts w:ascii="Times New Roman" w:hAnsi="Times New Roman"/>
                <w:szCs w:val="21"/>
              </w:rPr>
              <w:t>具有能合理选择加工方法的基础知识，提高其解决工艺难题的能力。</w:t>
            </w:r>
          </w:p>
        </w:tc>
      </w:tr>
      <w:tr w:rsidR="00DC60C4" w14:paraId="2241FEEE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67C112AF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74F6C114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3.1</w:t>
            </w:r>
          </w:p>
        </w:tc>
        <w:tc>
          <w:tcPr>
            <w:tcW w:w="3118" w:type="dxa"/>
            <w:vAlign w:val="center"/>
          </w:tcPr>
          <w:p w14:paraId="3959FF9F" w14:textId="77777777" w:rsidR="00DC60C4" w:rsidRDefault="00095E54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特殊、复杂、典型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难加工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零件的特种加工</w:t>
            </w:r>
            <w:r>
              <w:rPr>
                <w:rFonts w:ascii="Times New Roman" w:hAnsi="Times New Roman"/>
                <w:szCs w:val="21"/>
              </w:rPr>
              <w:t>。</w:t>
            </w:r>
          </w:p>
        </w:tc>
        <w:tc>
          <w:tcPr>
            <w:tcW w:w="2688" w:type="dxa"/>
            <w:vAlign w:val="center"/>
          </w:tcPr>
          <w:p w14:paraId="4CB04B35" w14:textId="77777777" w:rsidR="00DC60C4" w:rsidRDefault="00095E54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ascii="Times New Roman" w:hAnsi="Times New Roman"/>
                <w:szCs w:val="21"/>
              </w:rPr>
              <w:t>培养学生对物理、化学、电工、液压、机械等多门课程各种学科知识的综合应用能力</w:t>
            </w:r>
            <w:r>
              <w:rPr>
                <w:rFonts w:ascii="Times New Roman" w:hAnsi="Times New Roman" w:hint="eastAsia"/>
                <w:szCs w:val="21"/>
              </w:rPr>
              <w:t>，掌握特殊、复杂、典型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难加工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零件的特种加工</w:t>
            </w:r>
            <w:r>
              <w:rPr>
                <w:rFonts w:ascii="Times New Roman" w:hAnsi="Times New Roman"/>
                <w:szCs w:val="21"/>
              </w:rPr>
              <w:t>。</w:t>
            </w:r>
          </w:p>
        </w:tc>
      </w:tr>
      <w:tr w:rsidR="00DC60C4" w14:paraId="64B3FC29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58DDBFA9" w14:textId="77777777" w:rsidR="00DC60C4" w:rsidRDefault="00DC60C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E0E9002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</w:rPr>
              <w:t>3.1</w:t>
            </w:r>
          </w:p>
        </w:tc>
        <w:tc>
          <w:tcPr>
            <w:tcW w:w="3118" w:type="dxa"/>
            <w:vAlign w:val="center"/>
          </w:tcPr>
          <w:p w14:paraId="1FB77FDC" w14:textId="77777777" w:rsidR="00DC60C4" w:rsidRDefault="00095E54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对</w:t>
            </w:r>
            <w:r>
              <w:rPr>
                <w:rFonts w:hAnsi="宋体"/>
                <w:bCs/>
                <w:szCs w:val="21"/>
              </w:rPr>
              <w:t>金属工艺学、金属切削原理与刀具、机械制造工艺</w:t>
            </w:r>
            <w:r>
              <w:rPr>
                <w:rFonts w:hAnsi="宋体" w:hint="eastAsia"/>
                <w:bCs/>
                <w:szCs w:val="21"/>
              </w:rPr>
              <w:t>等</w:t>
            </w:r>
            <w:r>
              <w:rPr>
                <w:rFonts w:ascii="Times New Roman" w:hAnsi="Times New Roman"/>
                <w:szCs w:val="21"/>
              </w:rPr>
              <w:t>课程</w:t>
            </w:r>
            <w:r>
              <w:rPr>
                <w:rFonts w:ascii="Times New Roman" w:hAnsi="Times New Roman" w:hint="eastAsia"/>
                <w:szCs w:val="21"/>
              </w:rPr>
              <w:t>的复习和应用</w:t>
            </w:r>
            <w:r>
              <w:rPr>
                <w:rFonts w:hAnsi="宋体" w:cs="宋体" w:hint="eastAsia"/>
                <w:szCs w:val="21"/>
              </w:rPr>
              <w:t>。</w:t>
            </w:r>
          </w:p>
        </w:tc>
        <w:tc>
          <w:tcPr>
            <w:tcW w:w="2688" w:type="dxa"/>
            <w:vAlign w:val="center"/>
          </w:tcPr>
          <w:p w14:paraId="5DB0DA4F" w14:textId="77777777" w:rsidR="00DC60C4" w:rsidRDefault="00095E54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ascii="Times New Roman" w:hAnsi="Times New Roman"/>
                <w:szCs w:val="21"/>
              </w:rPr>
              <w:t>巩固并深化前期</w:t>
            </w:r>
            <w:r>
              <w:rPr>
                <w:rFonts w:hAnsi="宋体" w:hint="eastAsia"/>
                <w:bCs/>
                <w:szCs w:val="21"/>
              </w:rPr>
              <w:t>所学</w:t>
            </w:r>
            <w:r>
              <w:rPr>
                <w:rFonts w:ascii="Times New Roman" w:hAnsi="Times New Roman"/>
                <w:szCs w:val="21"/>
              </w:rPr>
              <w:t>课程</w:t>
            </w:r>
            <w:r>
              <w:rPr>
                <w:rFonts w:hAnsi="宋体" w:cs="宋体" w:hint="eastAsia"/>
                <w:szCs w:val="21"/>
              </w:rPr>
              <w:t>。</w:t>
            </w:r>
          </w:p>
        </w:tc>
      </w:tr>
    </w:tbl>
    <w:p w14:paraId="67DDAD93" w14:textId="77777777" w:rsidR="00DC60C4" w:rsidRDefault="00095E54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3E58C3D5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第1章 概论</w:t>
      </w:r>
      <w:r>
        <w:rPr>
          <w:rFonts w:ascii="宋体" w:hAnsi="宋体" w:cs="宋体" w:hint="eastAsia"/>
          <w:b/>
          <w:kern w:val="0"/>
          <w:sz w:val="20"/>
          <w:szCs w:val="20"/>
        </w:rPr>
        <w:t xml:space="preserve"> </w:t>
      </w:r>
    </w:p>
    <w:p w14:paraId="6E5D9DA4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TimesNewRomanPSMT"/>
          <w:kern w:val="0"/>
          <w:szCs w:val="21"/>
        </w:rPr>
        <w:lastRenderedPageBreak/>
        <w:t>1.</w:t>
      </w:r>
      <w:r>
        <w:rPr>
          <w:rFonts w:ascii="宋体" w:eastAsia="宋体" w:hAnsi="宋体" w:cs="宋体" w:hint="eastAsia"/>
          <w:kern w:val="0"/>
          <w:szCs w:val="21"/>
        </w:rPr>
        <w:t xml:space="preserve">教学目标 </w:t>
      </w:r>
    </w:p>
    <w:p w14:paraId="18757F90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使学生了解特种加工产生的背景和发展过程，及特种加工的分类及影响</w:t>
      </w:r>
      <w:r>
        <w:rPr>
          <w:rFonts w:ascii="宋体" w:eastAsia="宋体" w:hAnsi="宋体" w:cs="宋体" w:hint="eastAsia"/>
          <w:szCs w:val="21"/>
        </w:rPr>
        <w:t>。</w:t>
      </w:r>
    </w:p>
    <w:p w14:paraId="6EAB68D6" w14:textId="77777777" w:rsidR="00DC60C4" w:rsidRDefault="00095E54">
      <w:pPr>
        <w:widowControl/>
        <w:numPr>
          <w:ilvl w:val="0"/>
          <w:numId w:val="1"/>
        </w:numPr>
        <w:spacing w:beforeLines="50" w:before="156" w:afterLines="50" w:after="156" w:line="34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教学重难点</w:t>
      </w:r>
    </w:p>
    <w:p w14:paraId="40E1DC6B" w14:textId="77777777" w:rsidR="00DC60C4" w:rsidRDefault="00095E54">
      <w:pPr>
        <w:widowControl/>
        <w:spacing w:beforeLines="50" w:before="156" w:afterLines="50" w:after="156" w:line="340" w:lineRule="exact"/>
        <w:ind w:firstLine="420"/>
        <w:jc w:val="left"/>
      </w:pPr>
      <w:r>
        <w:rPr>
          <w:rFonts w:hAnsi="宋体"/>
        </w:rPr>
        <w:t>教学重点：</w:t>
      </w:r>
      <w:r>
        <w:t>特种加工的主要特点和特种加工的分类</w:t>
      </w:r>
    </w:p>
    <w:p w14:paraId="33D1C652" w14:textId="77777777" w:rsidR="00DC60C4" w:rsidRDefault="00095E54">
      <w:pPr>
        <w:widowControl/>
        <w:spacing w:beforeLines="50" w:before="156" w:afterLines="50" w:after="156" w:line="340" w:lineRule="exact"/>
        <w:ind w:firstLine="420"/>
        <w:jc w:val="left"/>
      </w:pPr>
      <w:r>
        <w:t>教学难点：理解特种加工对材料可加工性和结构工艺性等的影响</w:t>
      </w:r>
    </w:p>
    <w:p w14:paraId="11B1FC47" w14:textId="77777777" w:rsidR="00DC60C4" w:rsidRDefault="00095E54">
      <w:pPr>
        <w:widowControl/>
        <w:numPr>
          <w:ilvl w:val="0"/>
          <w:numId w:val="1"/>
        </w:numPr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教学内容</w:t>
      </w:r>
    </w:p>
    <w:p w14:paraId="7427E404" w14:textId="77777777" w:rsidR="00DC60C4" w:rsidRDefault="00095E54">
      <w:pPr>
        <w:pStyle w:val="ac"/>
        <w:numPr>
          <w:ilvl w:val="1"/>
          <w:numId w:val="2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特种加工的产生及发展</w:t>
      </w:r>
    </w:p>
    <w:p w14:paraId="39635E72" w14:textId="77777777" w:rsidR="00DC60C4" w:rsidRDefault="00095E54">
      <w:pPr>
        <w:pStyle w:val="ac"/>
        <w:numPr>
          <w:ilvl w:val="1"/>
          <w:numId w:val="2"/>
        </w:numPr>
        <w:spacing w:line="420" w:lineRule="exact"/>
        <w:ind w:leftChars="200" w:left="840" w:hangingChars="200" w:hanging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特种加工的分类</w:t>
      </w:r>
    </w:p>
    <w:p w14:paraId="342B11F5" w14:textId="77777777" w:rsidR="00DC60C4" w:rsidRDefault="00095E54">
      <w:pPr>
        <w:pStyle w:val="ac"/>
        <w:numPr>
          <w:ilvl w:val="1"/>
          <w:numId w:val="2"/>
        </w:numPr>
        <w:spacing w:line="420" w:lineRule="exact"/>
        <w:ind w:leftChars="200" w:left="840" w:hangingChars="200" w:hanging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特种加工对材料可加工性和结构工艺性等的影响</w:t>
      </w:r>
    </w:p>
    <w:p w14:paraId="735CB5F9" w14:textId="77777777" w:rsidR="00DC60C4" w:rsidRDefault="00095E54">
      <w:pPr>
        <w:widowControl/>
        <w:numPr>
          <w:ilvl w:val="0"/>
          <w:numId w:val="1"/>
        </w:numPr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教学方法</w:t>
      </w:r>
    </w:p>
    <w:p w14:paraId="46BE06B8" w14:textId="77777777" w:rsidR="00DC60C4" w:rsidRDefault="00095E54">
      <w:pPr>
        <w:pStyle w:val="ac"/>
        <w:spacing w:line="42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>在教学方式上，综合运用课堂讲授、课堂讨论、课堂练习、发现学习法和自学指导法，通过引入问题和启发式教学，使学生更加明确教学内容的知识体系，在课堂教学中，注重联系实际，引导学生主动学习，激发内在学习动机，提高课堂的积极性，在教学中采用</w:t>
      </w:r>
      <w:r>
        <w:rPr>
          <w:rFonts w:ascii="宋体" w:eastAsia="宋体" w:hAnsi="宋体" w:cs="宋体" w:hint="eastAsia"/>
          <w:b/>
          <w:szCs w:val="21"/>
        </w:rPr>
        <w:t>讲授法、演示法和讨论法</w:t>
      </w:r>
      <w:r>
        <w:rPr>
          <w:rFonts w:ascii="宋体" w:eastAsia="宋体" w:hAnsi="宋体" w:cs="宋体" w:hint="eastAsia"/>
          <w:szCs w:val="21"/>
        </w:rPr>
        <w:t>相结合，将抽象问题具体化。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14:paraId="0314A507" w14:textId="77777777" w:rsidR="00DC60C4" w:rsidRDefault="00095E54">
      <w:pPr>
        <w:widowControl/>
        <w:numPr>
          <w:ilvl w:val="0"/>
          <w:numId w:val="1"/>
        </w:numPr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TimesNewRomanPSMT" w:hint="eastAsia"/>
          <w:kern w:val="0"/>
          <w:szCs w:val="21"/>
        </w:rPr>
        <w:t>教学评价</w:t>
      </w:r>
    </w:p>
    <w:p w14:paraId="4A0BAB66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>分组讨论特种加工在人类生活中的具体应用，小组之间PK形式演讲交流，其它小组做出评价，教师最后总评价。</w:t>
      </w:r>
    </w:p>
    <w:p w14:paraId="3CBB4831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第2章 </w:t>
      </w:r>
      <w:r>
        <w:rPr>
          <w:rFonts w:ascii="黑体" w:eastAsia="黑体" w:hAnsi="黑体" w:cs="黑体" w:hint="eastAsia"/>
          <w:sz w:val="24"/>
          <w:szCs w:val="24"/>
        </w:rPr>
        <w:t>电火花加工</w:t>
      </w:r>
      <w:r>
        <w:rPr>
          <w:rFonts w:ascii="宋体" w:hAnsi="宋体" w:cs="宋体" w:hint="eastAsia"/>
          <w:b/>
          <w:kern w:val="0"/>
          <w:sz w:val="20"/>
          <w:szCs w:val="20"/>
        </w:rPr>
        <w:t xml:space="preserve"> </w:t>
      </w:r>
    </w:p>
    <w:p w14:paraId="77CD4C00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TimesNewRomanPSMT"/>
          <w:kern w:val="0"/>
          <w:szCs w:val="21"/>
        </w:rPr>
        <w:t>1.</w:t>
      </w:r>
      <w:r>
        <w:rPr>
          <w:rFonts w:ascii="宋体" w:eastAsia="宋体" w:hAnsi="宋体" w:cs="宋体" w:hint="eastAsia"/>
          <w:kern w:val="0"/>
          <w:szCs w:val="21"/>
        </w:rPr>
        <w:t>教学目标</w:t>
      </w:r>
    </w:p>
    <w:p w14:paraId="19E991CA" w14:textId="77777777" w:rsidR="00DC60C4" w:rsidRDefault="00095E54">
      <w:pPr>
        <w:pStyle w:val="ac"/>
        <w:spacing w:line="420" w:lineRule="exac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</w:rPr>
        <w:t>通过本章的学习，掌握电火花加工的基本原理和加工机理；了解电火花穿孔成型加工的各种加工方法，理解电火花加工用脉冲电源、自动进给调节系统及电火花加工机床；掌握电火花加工中电</w:t>
      </w:r>
      <w:proofErr w:type="gramStart"/>
      <w:r>
        <w:rPr>
          <w:rFonts w:ascii="宋体" w:eastAsia="宋体" w:hAnsi="宋体" w:cs="宋体" w:hint="eastAsia"/>
        </w:rPr>
        <w:t>规</w:t>
      </w:r>
      <w:proofErr w:type="gramEnd"/>
      <w:r>
        <w:rPr>
          <w:rFonts w:ascii="宋体" w:eastAsia="宋体" w:hAnsi="宋体" w:cs="宋体" w:hint="eastAsia"/>
        </w:rPr>
        <w:t>准的选择和转换的原则，运用原理控制加工精度、表面粗糙度、</w:t>
      </w:r>
      <w:proofErr w:type="gramStart"/>
      <w:r>
        <w:rPr>
          <w:rFonts w:ascii="宋体" w:eastAsia="宋体" w:hAnsi="宋体" w:cs="宋体" w:hint="eastAsia"/>
        </w:rPr>
        <w:t>蚀除速</w:t>
      </w:r>
      <w:proofErr w:type="gramEnd"/>
      <w:r>
        <w:rPr>
          <w:rFonts w:ascii="宋体" w:eastAsia="宋体" w:hAnsi="宋体" w:cs="宋体" w:hint="eastAsia"/>
        </w:rPr>
        <w:t>度等。</w:t>
      </w:r>
    </w:p>
    <w:p w14:paraId="308ABA8A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2.教学重难点</w:t>
      </w:r>
    </w:p>
    <w:p w14:paraId="552316E6" w14:textId="77777777" w:rsidR="00DC60C4" w:rsidRDefault="00095E54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教学重点：电火花加工概念及加工特点、极性效应、加工速度和损耗速度、自动进给调节系统的作用、电</w:t>
      </w:r>
      <w:proofErr w:type="gramStart"/>
      <w:r>
        <w:rPr>
          <w:rFonts w:ascii="宋体" w:eastAsia="宋体" w:hAnsi="宋体" w:cs="宋体" w:hint="eastAsia"/>
        </w:rPr>
        <w:t>规</w:t>
      </w:r>
      <w:proofErr w:type="gramEnd"/>
      <w:r>
        <w:rPr>
          <w:rFonts w:ascii="宋体" w:eastAsia="宋体" w:hAnsi="宋体" w:cs="宋体" w:hint="eastAsia"/>
        </w:rPr>
        <w:t>准。</w:t>
      </w:r>
    </w:p>
    <w:p w14:paraId="3E325C6F" w14:textId="77777777" w:rsidR="00DC60C4" w:rsidRDefault="00095E54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教学难点：自动进给调节系统及电</w:t>
      </w:r>
      <w:proofErr w:type="gramStart"/>
      <w:r>
        <w:rPr>
          <w:rFonts w:ascii="宋体" w:eastAsia="宋体" w:hAnsi="宋体" w:cs="宋体" w:hint="eastAsia"/>
        </w:rPr>
        <w:t>规</w:t>
      </w:r>
      <w:proofErr w:type="gramEnd"/>
      <w:r>
        <w:rPr>
          <w:rFonts w:ascii="宋体" w:eastAsia="宋体" w:hAnsi="宋体" w:cs="宋体" w:hint="eastAsia"/>
        </w:rPr>
        <w:t>准的选择原则。</w:t>
      </w:r>
    </w:p>
    <w:p w14:paraId="2D10D0DD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3.教学内容</w:t>
      </w:r>
    </w:p>
    <w:p w14:paraId="79296D26" w14:textId="77777777" w:rsidR="00DC60C4" w:rsidRDefault="00095E54">
      <w:pPr>
        <w:pStyle w:val="ac"/>
        <w:numPr>
          <w:ilvl w:val="1"/>
          <w:numId w:val="3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lastRenderedPageBreak/>
        <w:t>电火花加工的基本原理及其分类</w:t>
      </w:r>
    </w:p>
    <w:p w14:paraId="454D33DB" w14:textId="77777777" w:rsidR="00DC60C4" w:rsidRDefault="00095E54">
      <w:pPr>
        <w:pStyle w:val="ac"/>
        <w:numPr>
          <w:ilvl w:val="1"/>
          <w:numId w:val="3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电火花加工的机理</w:t>
      </w:r>
    </w:p>
    <w:p w14:paraId="3DCB2583" w14:textId="77777777" w:rsidR="00DC60C4" w:rsidRDefault="00095E54">
      <w:pPr>
        <w:pStyle w:val="ac"/>
        <w:numPr>
          <w:ilvl w:val="1"/>
          <w:numId w:val="3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电火花加工中的一些基本规律</w:t>
      </w:r>
    </w:p>
    <w:p w14:paraId="356ADAF9" w14:textId="77777777" w:rsidR="00DC60C4" w:rsidRDefault="00095E54">
      <w:pPr>
        <w:pStyle w:val="ac"/>
        <w:numPr>
          <w:ilvl w:val="1"/>
          <w:numId w:val="3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电火花加工用的脉冲电源</w:t>
      </w:r>
    </w:p>
    <w:p w14:paraId="5F5F47C4" w14:textId="77777777" w:rsidR="00DC60C4" w:rsidRDefault="00095E54">
      <w:pPr>
        <w:pStyle w:val="ac"/>
        <w:numPr>
          <w:ilvl w:val="1"/>
          <w:numId w:val="3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电火花加工的自动进给调节系统</w:t>
      </w:r>
    </w:p>
    <w:p w14:paraId="655104B7" w14:textId="77777777" w:rsidR="00DC60C4" w:rsidRDefault="00095E54">
      <w:pPr>
        <w:pStyle w:val="ac"/>
        <w:numPr>
          <w:ilvl w:val="1"/>
          <w:numId w:val="3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电火花加工机床</w:t>
      </w:r>
    </w:p>
    <w:p w14:paraId="702ECA80" w14:textId="77777777" w:rsidR="00DC60C4" w:rsidRDefault="00095E54">
      <w:pPr>
        <w:pStyle w:val="ac"/>
        <w:numPr>
          <w:ilvl w:val="1"/>
          <w:numId w:val="3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电火花穿孔成形加工</w:t>
      </w:r>
    </w:p>
    <w:p w14:paraId="4E1B9187" w14:textId="77777777" w:rsidR="00DC60C4" w:rsidRDefault="00095E54">
      <w:pPr>
        <w:pStyle w:val="ac"/>
        <w:numPr>
          <w:ilvl w:val="1"/>
          <w:numId w:val="3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其他电火花加工</w:t>
      </w:r>
    </w:p>
    <w:p w14:paraId="12AAB9CB" w14:textId="77777777" w:rsidR="00DC60C4" w:rsidRDefault="00095E54">
      <w:pPr>
        <w:widowControl/>
        <w:numPr>
          <w:ilvl w:val="0"/>
          <w:numId w:val="1"/>
        </w:numPr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教学方法 </w:t>
      </w:r>
    </w:p>
    <w:p w14:paraId="3AA65ABE" w14:textId="77777777" w:rsidR="00DC60C4" w:rsidRDefault="00095E54">
      <w:pPr>
        <w:pStyle w:val="ac"/>
        <w:spacing w:line="42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在教学方式上，根据具体教学内容，综合运用课堂讲授、课堂讨论、课堂练习、发现学习法和自学指导法，通过引入问题和启发式教学，使学生更加明确教学内容的知识体系，在课堂教学中，注重联系实际，引导学生主动学习，激发内在学习动机，提高课堂的积极性，在教学中采用</w:t>
      </w:r>
      <w:r>
        <w:rPr>
          <w:rFonts w:ascii="宋体" w:eastAsia="宋体" w:hAnsi="宋体" w:cs="宋体" w:hint="eastAsia"/>
          <w:b/>
          <w:szCs w:val="21"/>
        </w:rPr>
        <w:t>讲授法、演示法和讨论法</w:t>
      </w:r>
      <w:r>
        <w:rPr>
          <w:rFonts w:ascii="宋体" w:eastAsia="宋体" w:hAnsi="宋体" w:cs="宋体" w:hint="eastAsia"/>
          <w:szCs w:val="21"/>
        </w:rPr>
        <w:t>相结合，将抽象问题具体化。</w:t>
      </w:r>
    </w:p>
    <w:p w14:paraId="1AF3F521" w14:textId="77777777" w:rsidR="00DC60C4" w:rsidRDefault="00095E54">
      <w:pPr>
        <w:pStyle w:val="ac"/>
        <w:spacing w:line="42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>在教学方法的实际执行过程中，每个教学环节都应具有明确的目的性。同时，以上教学方法需要根据教学过程中的实际效果、学生对知识点的掌握和应用情况不断改进。教学效果不好、学生对知识点理解程度不高时，应适当调整教学方法，适当增加演示法或实验训练法，或在讲授后续教学内容时，引导学生前后联系，结合前置难点内容进行讨论，强化知识掌握。在学生对知识掌握情况较好，系统性较好、实验训练效果较好的情况下，适当提高教学内容或实验内容的难度，或增加发现学习法和自学指导法，设置具体应用问题，引导学生探索解决方案。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14:paraId="1C0FBF1E" w14:textId="77777777" w:rsidR="00DC60C4" w:rsidRDefault="00095E54">
      <w:pPr>
        <w:widowControl/>
        <w:numPr>
          <w:ilvl w:val="0"/>
          <w:numId w:val="1"/>
        </w:numPr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TimesNewRomanPSMT" w:hint="eastAsia"/>
          <w:kern w:val="0"/>
          <w:szCs w:val="21"/>
        </w:rPr>
        <w:t>教学评价</w:t>
      </w:r>
    </w:p>
    <w:p w14:paraId="2323AA5B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>通过分组讨论研究的形式，小组内部同学相互评价，小组之间评价；也可通过课堂提问的方式，作业完成情况等，教师最后总评价。</w:t>
      </w:r>
    </w:p>
    <w:p w14:paraId="2A4B3156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第3章 </w:t>
      </w:r>
      <w:r>
        <w:rPr>
          <w:rFonts w:ascii="黑体" w:eastAsia="黑体" w:hAnsi="黑体" w:cs="黑体" w:hint="eastAsia"/>
          <w:sz w:val="24"/>
          <w:szCs w:val="24"/>
        </w:rPr>
        <w:t>电火花线切割加工</w:t>
      </w:r>
    </w:p>
    <w:p w14:paraId="21B086A3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TimesNewRomanPSMT"/>
          <w:kern w:val="0"/>
          <w:szCs w:val="21"/>
        </w:rPr>
        <w:t>1.</w:t>
      </w:r>
      <w:r>
        <w:rPr>
          <w:rFonts w:ascii="宋体" w:eastAsia="宋体" w:hAnsi="宋体" w:cs="宋体" w:hint="eastAsia"/>
          <w:kern w:val="0"/>
          <w:szCs w:val="21"/>
        </w:rPr>
        <w:t>教学目标</w:t>
      </w:r>
    </w:p>
    <w:p w14:paraId="0C29DF41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通过本章的学习，</w:t>
      </w:r>
      <w:proofErr w:type="gramStart"/>
      <w:r>
        <w:rPr>
          <w:rFonts w:ascii="宋体" w:eastAsia="宋体" w:hAnsi="宋体" w:cs="宋体" w:hint="eastAsia"/>
        </w:rPr>
        <w:t>了解线</w:t>
      </w:r>
      <w:proofErr w:type="gramEnd"/>
      <w:r>
        <w:rPr>
          <w:rFonts w:ascii="宋体" w:eastAsia="宋体" w:hAnsi="宋体" w:cs="宋体" w:hint="eastAsia"/>
        </w:rPr>
        <w:t>切割加工原理及加工设备，理解影响线切割工艺指标的因素和加工工艺，掌握WEDM的控制系统和编程技术，以及简单零件的线切割加工3B程序的编写。</w:t>
      </w:r>
    </w:p>
    <w:p w14:paraId="3D667164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2.教学重难点</w:t>
      </w:r>
    </w:p>
    <w:p w14:paraId="1E18ECAF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教学重点：线切割加工基本原理、轨迹控制和加工控制、切割速度和切割效率。</w:t>
      </w:r>
    </w:p>
    <w:p w14:paraId="3D3CC9DE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教学难点：电参量和非电参量对工艺指标的影响。</w:t>
      </w:r>
    </w:p>
    <w:p w14:paraId="601930C0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3.教学内容</w:t>
      </w:r>
    </w:p>
    <w:p w14:paraId="41700D31" w14:textId="77777777" w:rsidR="00DC60C4" w:rsidRDefault="00095E54">
      <w:pPr>
        <w:pStyle w:val="ac"/>
        <w:numPr>
          <w:ilvl w:val="1"/>
          <w:numId w:val="4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电火花线切割加工原理、特点及应用范围</w:t>
      </w:r>
    </w:p>
    <w:p w14:paraId="02B6E9AB" w14:textId="77777777" w:rsidR="00DC60C4" w:rsidRDefault="00095E54">
      <w:pPr>
        <w:pStyle w:val="ac"/>
        <w:numPr>
          <w:ilvl w:val="1"/>
          <w:numId w:val="4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电火花线切割加工设备</w:t>
      </w:r>
    </w:p>
    <w:p w14:paraId="3E2F08EE" w14:textId="77777777" w:rsidR="00DC60C4" w:rsidRDefault="00095E54">
      <w:pPr>
        <w:pStyle w:val="ac"/>
        <w:numPr>
          <w:ilvl w:val="1"/>
          <w:numId w:val="4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电火花线切割控制系统和编程技术</w:t>
      </w:r>
    </w:p>
    <w:p w14:paraId="2D767B11" w14:textId="77777777" w:rsidR="00DC60C4" w:rsidRDefault="00095E54">
      <w:pPr>
        <w:pStyle w:val="ac"/>
        <w:numPr>
          <w:ilvl w:val="1"/>
          <w:numId w:val="4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影响线切割工艺指标的因素</w:t>
      </w:r>
    </w:p>
    <w:p w14:paraId="355BF52C" w14:textId="77777777" w:rsidR="00DC60C4" w:rsidRDefault="00095E54">
      <w:pPr>
        <w:pStyle w:val="ac"/>
        <w:numPr>
          <w:ilvl w:val="1"/>
          <w:numId w:val="4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线切割加工工艺及其扩展应用</w:t>
      </w:r>
    </w:p>
    <w:p w14:paraId="23D96317" w14:textId="77777777" w:rsidR="00DC60C4" w:rsidRDefault="00095E54">
      <w:pPr>
        <w:widowControl/>
        <w:numPr>
          <w:ilvl w:val="0"/>
          <w:numId w:val="5"/>
        </w:numPr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教学方法</w:t>
      </w:r>
    </w:p>
    <w:p w14:paraId="65BB357B" w14:textId="77777777" w:rsidR="00DC60C4" w:rsidRDefault="00095E54">
      <w:pPr>
        <w:pStyle w:val="ac"/>
        <w:spacing w:line="42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在教学方式上，根据具体教学内容，综合运用课堂讲授、课堂讨论、课堂练习、发现学习法和自学指导法，通过引入问题和启发式教学，使学生更加明确教学内容的知识体系，在课堂教学中，注重联系实际，引导学生主动学习，激发内在学习动机，提高课堂的积极性，在教学中采用</w:t>
      </w:r>
      <w:r>
        <w:rPr>
          <w:rFonts w:ascii="宋体" w:eastAsia="宋体" w:hAnsi="宋体" w:cs="宋体" w:hint="eastAsia"/>
          <w:b/>
          <w:szCs w:val="21"/>
        </w:rPr>
        <w:t>讲授法、演示法和讨论法</w:t>
      </w:r>
      <w:r>
        <w:rPr>
          <w:rFonts w:ascii="宋体" w:eastAsia="宋体" w:hAnsi="宋体" w:cs="宋体" w:hint="eastAsia"/>
          <w:szCs w:val="21"/>
        </w:rPr>
        <w:t>相结合，将抽象问题具体化。</w:t>
      </w:r>
    </w:p>
    <w:p w14:paraId="59FF9E80" w14:textId="77777777" w:rsidR="00DC60C4" w:rsidRDefault="00095E54">
      <w:pPr>
        <w:pStyle w:val="ac"/>
        <w:spacing w:line="42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>在教学方法的实际执行过程中，每个教学环节都应具有明确的目的性。同时，以上教学方法需要根据教学过程中的实际效果、学生对知识点的掌握和应用情况不断改进。教学效果不好、学生对知识点理解程度不高时，应适当调整教学方法，适当增加演示法或实验训练法，或在讲授后续教学内容时，引导学生前后联系，结合前置难点内容进行讨论，强化知识掌握。在学生对知识掌握情况较好，系统性较好、实验训练效果较好的情况下，适当提高教学内容或实验内容的难度，或增加发现学习法和自学指导法，设置具体应用问题，引导学生探索解决方案。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14:paraId="3E708724" w14:textId="77777777" w:rsidR="00DC60C4" w:rsidRDefault="00095E54">
      <w:pPr>
        <w:widowControl/>
        <w:numPr>
          <w:ilvl w:val="0"/>
          <w:numId w:val="5"/>
        </w:numPr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TimesNewRomanPSMT" w:hint="eastAsia"/>
          <w:kern w:val="0"/>
          <w:szCs w:val="21"/>
        </w:rPr>
        <w:t>教学评价</w:t>
      </w:r>
    </w:p>
    <w:p w14:paraId="7DFD4678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>通过分组讨论研究的形式，小组内部同学相互评价，小组之间评价；也可通过课堂提问的方式，作业完成情况等，教师最后总评价。</w:t>
      </w:r>
    </w:p>
    <w:p w14:paraId="788553FD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第4章 </w:t>
      </w:r>
      <w:r>
        <w:rPr>
          <w:rFonts w:ascii="黑体" w:eastAsia="黑体" w:hAnsi="黑体" w:cs="黑体" w:hint="eastAsia"/>
          <w:sz w:val="24"/>
          <w:szCs w:val="24"/>
        </w:rPr>
        <w:t>电化学加工</w:t>
      </w:r>
    </w:p>
    <w:p w14:paraId="2DF40E6B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TimesNewRomanPSMT"/>
          <w:kern w:val="0"/>
          <w:szCs w:val="21"/>
        </w:rPr>
        <w:t>1.</w:t>
      </w:r>
      <w:r>
        <w:rPr>
          <w:rFonts w:ascii="宋体" w:eastAsia="宋体" w:hAnsi="宋体" w:cs="宋体" w:hint="eastAsia"/>
          <w:kern w:val="0"/>
          <w:szCs w:val="21"/>
        </w:rPr>
        <w:t>教学目标</w:t>
      </w:r>
    </w:p>
    <w:p w14:paraId="06D9DBF1" w14:textId="77777777" w:rsidR="00DC60C4" w:rsidRDefault="00095E54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通过本章的学习，了解电化学加工的分类以及各种电化学加工工艺过程；理解电化学加工的基本原理，电解加工和电解磨削的加工机理；掌握电解加工的基本规律，以及提高电解加工精度的途径，能够进行电解加工的设计计算。</w:t>
      </w:r>
    </w:p>
    <w:p w14:paraId="6ED76173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2.教学重难点</w:t>
      </w:r>
    </w:p>
    <w:p w14:paraId="57C25BC2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教学重点：电化学加工概念、平衡电极电位 、浓差极化和电化学极化、金属钝化和活化、电化学加工分类、电化学当量、端面平衡间隙。</w:t>
      </w:r>
    </w:p>
    <w:p w14:paraId="5646F95E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教学难点：电化学当量的计算、电解</w:t>
      </w:r>
      <w:proofErr w:type="gramStart"/>
      <w:r>
        <w:rPr>
          <w:rFonts w:ascii="宋体" w:eastAsia="宋体" w:hAnsi="宋体" w:cs="宋体" w:hint="eastAsia"/>
        </w:rPr>
        <w:t>蚀除速度</w:t>
      </w:r>
      <w:proofErr w:type="gramEnd"/>
      <w:r>
        <w:rPr>
          <w:rFonts w:ascii="宋体" w:eastAsia="宋体" w:hAnsi="宋体" w:cs="宋体" w:hint="eastAsia"/>
        </w:rPr>
        <w:t>和加工时间计算、电极间隙大小的计算。</w:t>
      </w:r>
    </w:p>
    <w:p w14:paraId="7BD96775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3.教学内容</w:t>
      </w:r>
    </w:p>
    <w:p w14:paraId="5E62EB50" w14:textId="77777777" w:rsidR="00DC60C4" w:rsidRDefault="00095E54">
      <w:pPr>
        <w:pStyle w:val="ac"/>
        <w:numPr>
          <w:ilvl w:val="1"/>
          <w:numId w:val="6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hAnsi="宋体"/>
        </w:rPr>
        <w:t>电化学加工原理及分类</w:t>
      </w:r>
    </w:p>
    <w:p w14:paraId="13EA46FD" w14:textId="77777777" w:rsidR="00DC60C4" w:rsidRDefault="00095E54">
      <w:pPr>
        <w:pStyle w:val="ac"/>
        <w:numPr>
          <w:ilvl w:val="1"/>
          <w:numId w:val="6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hAnsi="宋体"/>
        </w:rPr>
        <w:t>电解加工</w:t>
      </w:r>
    </w:p>
    <w:p w14:paraId="1DB2131B" w14:textId="77777777" w:rsidR="00DC60C4" w:rsidRDefault="00095E54">
      <w:pPr>
        <w:pStyle w:val="ac"/>
        <w:numPr>
          <w:ilvl w:val="1"/>
          <w:numId w:val="6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hAnsi="宋体"/>
        </w:rPr>
        <w:t>电解磨削</w:t>
      </w:r>
    </w:p>
    <w:p w14:paraId="5393B951" w14:textId="77777777" w:rsidR="00DC60C4" w:rsidRDefault="00095E54">
      <w:pPr>
        <w:pStyle w:val="ac"/>
        <w:numPr>
          <w:ilvl w:val="1"/>
          <w:numId w:val="6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hAnsi="宋体"/>
        </w:rPr>
        <w:t>电铸、涂镀及复合</w:t>
      </w:r>
      <w:proofErr w:type="gramStart"/>
      <w:r>
        <w:rPr>
          <w:rFonts w:hAnsi="宋体"/>
        </w:rPr>
        <w:t>镀</w:t>
      </w:r>
      <w:proofErr w:type="gramEnd"/>
      <w:r>
        <w:rPr>
          <w:rFonts w:hAnsi="宋体"/>
        </w:rPr>
        <w:t>加工</w:t>
      </w:r>
    </w:p>
    <w:p w14:paraId="65392F57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4.教学方法</w:t>
      </w:r>
    </w:p>
    <w:p w14:paraId="5DDA116B" w14:textId="77777777" w:rsidR="00DC60C4" w:rsidRDefault="00095E54">
      <w:pPr>
        <w:pStyle w:val="ac"/>
        <w:spacing w:line="42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>在教学方式上，根据具体教学内容，综合运用课堂讲授、课堂讨论、课堂练习、发现学习法和自学指导法，通过引入问题和启发式教学，使学生更加明确教学内容的知识体系，在课堂教学中，注重联系实际，引导学生主动学习，激发内在学习动机，提高课堂的积极性，在教学中采用</w:t>
      </w:r>
      <w:r>
        <w:rPr>
          <w:rFonts w:ascii="宋体" w:eastAsia="宋体" w:hAnsi="宋体" w:cs="宋体" w:hint="eastAsia"/>
          <w:b/>
          <w:szCs w:val="21"/>
        </w:rPr>
        <w:t>讲授法、演示法和讨论法</w:t>
      </w:r>
      <w:r>
        <w:rPr>
          <w:rFonts w:ascii="宋体" w:eastAsia="宋体" w:hAnsi="宋体" w:cs="宋体" w:hint="eastAsia"/>
          <w:szCs w:val="21"/>
        </w:rPr>
        <w:t>相结合，将抽象问题具体化。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14:paraId="11DB1688" w14:textId="77777777" w:rsidR="00DC60C4" w:rsidRDefault="00095E54">
      <w:pPr>
        <w:widowControl/>
        <w:numPr>
          <w:ilvl w:val="0"/>
          <w:numId w:val="7"/>
        </w:numPr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TimesNewRomanPSMT" w:hint="eastAsia"/>
          <w:kern w:val="0"/>
          <w:szCs w:val="21"/>
        </w:rPr>
        <w:t>教学评价</w:t>
      </w:r>
    </w:p>
    <w:p w14:paraId="1CFC1F06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>通过分组讨论研究的形式，小组内部同学相互评价，小组之间评价；也可通过课堂提问的方式，作业完成情况等，教师最后总评价。</w:t>
      </w:r>
    </w:p>
    <w:p w14:paraId="0F3EE4D3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第5章 </w:t>
      </w:r>
      <w:r>
        <w:rPr>
          <w:rFonts w:ascii="黑体" w:eastAsia="黑体" w:hAnsi="黑体" w:cs="黑体" w:hint="eastAsia"/>
          <w:sz w:val="24"/>
          <w:szCs w:val="24"/>
        </w:rPr>
        <w:t>激光加工</w:t>
      </w:r>
    </w:p>
    <w:p w14:paraId="7ADD3C9A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TimesNewRomanPSMT"/>
          <w:kern w:val="0"/>
          <w:szCs w:val="21"/>
        </w:rPr>
        <w:t>1.</w:t>
      </w:r>
      <w:r>
        <w:rPr>
          <w:rFonts w:ascii="宋体" w:eastAsia="宋体" w:hAnsi="宋体" w:cs="宋体" w:hint="eastAsia"/>
          <w:kern w:val="0"/>
          <w:szCs w:val="21"/>
        </w:rPr>
        <w:t>教学目标</w:t>
      </w:r>
    </w:p>
    <w:p w14:paraId="146AEADE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通过本章的学习，理解激光加工的原理和特点，了解激光加工的基本设备及工作原理，掌握激光加工工艺和适用场合。</w:t>
      </w:r>
    </w:p>
    <w:p w14:paraId="64C0F122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2.教学重难点</w:t>
      </w:r>
    </w:p>
    <w:p w14:paraId="58EF7ED1" w14:textId="77777777" w:rsidR="00DC60C4" w:rsidRDefault="00095E54">
      <w:pPr>
        <w:pStyle w:val="ac"/>
        <w:spacing w:line="4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教学重点：激光加工的概念、激光的特性。固体激光器和气体激光器优缺点。影响激光打孔主要因素、激光加工的应用。</w:t>
      </w:r>
    </w:p>
    <w:p w14:paraId="76E0ED1E" w14:textId="77777777" w:rsidR="00DC60C4" w:rsidRDefault="00095E54">
      <w:pPr>
        <w:spacing w:line="380" w:lineRule="exact"/>
        <w:ind w:firstLineChars="200" w:firstLine="420"/>
      </w:pPr>
      <w:r>
        <w:rPr>
          <w:rFonts w:ascii="宋体" w:eastAsia="宋体" w:hAnsi="宋体" w:cs="宋体" w:hint="eastAsia"/>
        </w:rPr>
        <w:t>教学难点：激光产生机理。</w:t>
      </w:r>
    </w:p>
    <w:p w14:paraId="2DF585E5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3.教学内容</w:t>
      </w:r>
    </w:p>
    <w:p w14:paraId="3F1E6E8B" w14:textId="77777777" w:rsidR="00DC60C4" w:rsidRDefault="00095E54">
      <w:pPr>
        <w:pStyle w:val="ac"/>
        <w:numPr>
          <w:ilvl w:val="1"/>
          <w:numId w:val="8"/>
        </w:numPr>
        <w:spacing w:line="420" w:lineRule="exact"/>
        <w:ind w:leftChars="200" w:left="840" w:hangingChars="200" w:hanging="420"/>
      </w:pPr>
      <w:r>
        <w:rPr>
          <w:rFonts w:hint="eastAsia"/>
        </w:rPr>
        <w:t>激光加工的原理和特点</w:t>
      </w:r>
    </w:p>
    <w:p w14:paraId="0D83A7DC" w14:textId="77777777" w:rsidR="00DC60C4" w:rsidRDefault="00095E54">
      <w:pPr>
        <w:pStyle w:val="ac"/>
        <w:numPr>
          <w:ilvl w:val="1"/>
          <w:numId w:val="8"/>
        </w:numPr>
        <w:spacing w:line="420" w:lineRule="exact"/>
        <w:ind w:leftChars="200" w:left="840" w:hangingChars="200" w:hanging="420"/>
      </w:pPr>
      <w:r>
        <w:rPr>
          <w:rFonts w:hint="eastAsia"/>
        </w:rPr>
        <w:t>激光加工的基本设备</w:t>
      </w:r>
    </w:p>
    <w:p w14:paraId="0ECB62D7" w14:textId="77777777" w:rsidR="00DC60C4" w:rsidRDefault="00095E54">
      <w:pPr>
        <w:pStyle w:val="ac"/>
        <w:numPr>
          <w:ilvl w:val="1"/>
          <w:numId w:val="8"/>
        </w:numPr>
        <w:spacing w:line="420" w:lineRule="exact"/>
        <w:ind w:leftChars="200" w:left="840" w:hangingChars="200" w:hanging="420"/>
      </w:pPr>
      <w:r>
        <w:rPr>
          <w:rFonts w:hint="eastAsia"/>
        </w:rPr>
        <w:lastRenderedPageBreak/>
        <w:t>激光加工工艺及应用</w:t>
      </w:r>
    </w:p>
    <w:p w14:paraId="2B9B8343" w14:textId="77777777" w:rsidR="00DC60C4" w:rsidRDefault="00095E54">
      <w:pPr>
        <w:widowControl/>
        <w:numPr>
          <w:ilvl w:val="0"/>
          <w:numId w:val="9"/>
        </w:numPr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教学方法</w:t>
      </w:r>
    </w:p>
    <w:p w14:paraId="08075AD0" w14:textId="77777777" w:rsidR="00DC60C4" w:rsidRDefault="00095E54">
      <w:pPr>
        <w:pStyle w:val="ac"/>
        <w:spacing w:line="42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>在教学方式上，根据具体教学内容，综合运用课堂讲授、课堂讨论、课堂练习、发现学习法和自学指导法，通过引入问题和启发式教学，使学生更加明确教学内容的知识体系，在课堂教学中，注重联系实际，引导学生主动学习，激发内在学习动机，提高课堂的积极性，在教学中采用</w:t>
      </w:r>
      <w:r>
        <w:rPr>
          <w:rFonts w:ascii="宋体" w:eastAsia="宋体" w:hAnsi="宋体" w:cs="宋体" w:hint="eastAsia"/>
          <w:b/>
          <w:szCs w:val="21"/>
        </w:rPr>
        <w:t>讲授法、演示法和讨论法</w:t>
      </w:r>
      <w:r>
        <w:rPr>
          <w:rFonts w:ascii="宋体" w:eastAsia="宋体" w:hAnsi="宋体" w:cs="宋体" w:hint="eastAsia"/>
          <w:szCs w:val="21"/>
        </w:rPr>
        <w:t>相结合，将抽象问题具体化。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14:paraId="1D339D41" w14:textId="77777777" w:rsidR="00DC60C4" w:rsidRDefault="00095E54">
      <w:pPr>
        <w:widowControl/>
        <w:numPr>
          <w:ilvl w:val="0"/>
          <w:numId w:val="9"/>
        </w:numPr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TimesNewRomanPSMT" w:hint="eastAsia"/>
          <w:kern w:val="0"/>
          <w:szCs w:val="21"/>
        </w:rPr>
        <w:t>教学评价</w:t>
      </w:r>
    </w:p>
    <w:p w14:paraId="60248939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>通过分组讨论研究的形式，小组内部同学相互评价，小组之间评价；也可通过课堂提问的方式，作业完成情况等，教师最后总评价。</w:t>
      </w:r>
    </w:p>
    <w:p w14:paraId="74B13BE7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第6章 </w:t>
      </w:r>
      <w:r>
        <w:rPr>
          <w:rFonts w:ascii="黑体" w:eastAsia="黑体" w:hAnsi="黑体" w:cs="黑体" w:hint="eastAsia"/>
          <w:sz w:val="24"/>
          <w:szCs w:val="24"/>
        </w:rPr>
        <w:t>电子束和离子束加工</w:t>
      </w:r>
    </w:p>
    <w:p w14:paraId="4E53F1D9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TimesNewRomanPSMT"/>
          <w:kern w:val="0"/>
          <w:szCs w:val="21"/>
        </w:rPr>
        <w:t>1.</w:t>
      </w:r>
      <w:r>
        <w:rPr>
          <w:rFonts w:ascii="宋体" w:eastAsia="宋体" w:hAnsi="宋体" w:cs="宋体" w:hint="eastAsia"/>
          <w:kern w:val="0"/>
          <w:szCs w:val="21"/>
        </w:rPr>
        <w:t>教学目标</w:t>
      </w:r>
    </w:p>
    <w:p w14:paraId="0571DF16" w14:textId="77777777" w:rsidR="00DC60C4" w:rsidRDefault="00095E54">
      <w:pPr>
        <w:spacing w:line="38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通过本章的学习，了解EBM和IBM加工原理，掌握电子束和离子束加工工艺及其应用。</w:t>
      </w:r>
    </w:p>
    <w:p w14:paraId="7C880CE1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2.教学重难点</w:t>
      </w:r>
    </w:p>
    <w:p w14:paraId="0A63154B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教学重点：电子束加工概念、离子束加工的物理基础、电子束曝光</w:t>
      </w:r>
      <w:r>
        <w:rPr>
          <w:rFonts w:ascii="宋体" w:eastAsia="宋体" w:hAnsi="宋体" w:cs="宋体" w:hint="eastAsia"/>
          <w:szCs w:val="21"/>
        </w:rPr>
        <w:t>。</w:t>
      </w:r>
    </w:p>
    <w:p w14:paraId="163493F9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教学难点：电子束加工原理和离子束加工原理。</w:t>
      </w:r>
    </w:p>
    <w:p w14:paraId="7A1D73FF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3.教学内容</w:t>
      </w:r>
    </w:p>
    <w:p w14:paraId="56F7F4D9" w14:textId="77777777" w:rsidR="00DC60C4" w:rsidRDefault="00095E54">
      <w:pPr>
        <w:pStyle w:val="ac"/>
        <w:numPr>
          <w:ilvl w:val="1"/>
          <w:numId w:val="10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hint="eastAsia"/>
        </w:rPr>
        <w:t>电子束加工</w:t>
      </w:r>
    </w:p>
    <w:p w14:paraId="01790260" w14:textId="77777777" w:rsidR="00DC60C4" w:rsidRDefault="00095E54">
      <w:pPr>
        <w:pStyle w:val="ac"/>
        <w:numPr>
          <w:ilvl w:val="1"/>
          <w:numId w:val="10"/>
        </w:numPr>
        <w:spacing w:line="420" w:lineRule="exact"/>
        <w:ind w:leftChars="200" w:left="840" w:hangingChars="200" w:hanging="420"/>
        <w:rPr>
          <w:rFonts w:ascii="宋体" w:eastAsia="宋体" w:hAnsi="宋体" w:cs="宋体"/>
          <w:szCs w:val="21"/>
        </w:rPr>
      </w:pPr>
      <w:r>
        <w:rPr>
          <w:rFonts w:hint="eastAsia"/>
        </w:rPr>
        <w:t>离子束加工</w:t>
      </w:r>
    </w:p>
    <w:p w14:paraId="1A5CD2AD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4.教学方法</w:t>
      </w:r>
    </w:p>
    <w:p w14:paraId="760AFA5B" w14:textId="77777777" w:rsidR="00DC60C4" w:rsidRDefault="00095E54">
      <w:pPr>
        <w:pStyle w:val="ac"/>
        <w:spacing w:line="42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在教学方式上，根据具体教学内容，综合运用课堂讲授、课堂讨论、课堂练习、发现学习法和自学指导法，通过引入问题和启发式教学，使学生更加明确教学内容的知识体系，在课堂教学中，注重联系实际，引导学生主动学习，激发内在学习动机，提高课堂的积极性，在教学中采用</w:t>
      </w:r>
      <w:r>
        <w:rPr>
          <w:rFonts w:ascii="宋体" w:eastAsia="宋体" w:hAnsi="宋体" w:cs="宋体" w:hint="eastAsia"/>
          <w:b/>
          <w:szCs w:val="21"/>
        </w:rPr>
        <w:t>讲授法、演示法和讨论法</w:t>
      </w:r>
      <w:r>
        <w:rPr>
          <w:rFonts w:ascii="宋体" w:eastAsia="宋体" w:hAnsi="宋体" w:cs="宋体" w:hint="eastAsia"/>
          <w:szCs w:val="21"/>
        </w:rPr>
        <w:t>相结合，将抽象问题具体化。</w:t>
      </w:r>
    </w:p>
    <w:p w14:paraId="1E3373A7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14:paraId="36E88FD5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通过分组讨论研究的形式，小组内部同学相互评价，小组之间评价；也可通过课堂提问的方式，作业完成情况等，教师最后总评价。</w:t>
      </w:r>
    </w:p>
    <w:p w14:paraId="12E2A0C5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第7章 </w:t>
      </w:r>
      <w:r>
        <w:rPr>
          <w:rFonts w:ascii="黑体" w:eastAsia="黑体" w:hAnsi="黑体" w:cs="黑体" w:hint="eastAsia"/>
          <w:sz w:val="24"/>
          <w:szCs w:val="24"/>
        </w:rPr>
        <w:t>超声加工</w:t>
      </w:r>
    </w:p>
    <w:p w14:paraId="1B3E567F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TimesNewRomanPSMT"/>
          <w:kern w:val="0"/>
          <w:szCs w:val="21"/>
        </w:rPr>
        <w:lastRenderedPageBreak/>
        <w:t>1.</w:t>
      </w:r>
      <w:r>
        <w:rPr>
          <w:rFonts w:ascii="宋体" w:eastAsia="宋体" w:hAnsi="宋体" w:cs="宋体" w:hint="eastAsia"/>
          <w:kern w:val="0"/>
          <w:szCs w:val="21"/>
        </w:rPr>
        <w:t>教学目标</w:t>
      </w:r>
    </w:p>
    <w:p w14:paraId="41891111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通过本章的学习，了解超声加工的基本原理以及加工设备和组成部分，掌握影响超声加工速度、精度和表面质量的因素。</w:t>
      </w:r>
    </w:p>
    <w:p w14:paraId="4260853A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2.教学重难点</w:t>
      </w:r>
    </w:p>
    <w:p w14:paraId="0BE3E9ED" w14:textId="77777777" w:rsidR="00DC60C4" w:rsidRDefault="00095E54">
      <w:pPr>
        <w:spacing w:line="38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教学重点：超声加工的概念、空化作用。超声波的特性、换能器和变幅杆的结构、超声加工工作液、超声加工的应用。</w:t>
      </w:r>
    </w:p>
    <w:p w14:paraId="4191D322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教学难点：超声加工基本原理、声学部件的工作原理、影响超声加工质量的各种因素。</w:t>
      </w:r>
    </w:p>
    <w:p w14:paraId="125D955F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3.教学内容</w:t>
      </w:r>
    </w:p>
    <w:p w14:paraId="2B382512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7.1超声加工的基本原理和特点</w:t>
      </w:r>
    </w:p>
    <w:p w14:paraId="23F2E8ED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7.2超声加工设备及其组成部分</w:t>
      </w:r>
    </w:p>
    <w:p w14:paraId="38DE8738" w14:textId="77777777" w:rsidR="00DC60C4" w:rsidRDefault="00095E54">
      <w:pPr>
        <w:spacing w:line="38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7.3超声加工速度、精度、表面质量及其影响因素</w:t>
      </w:r>
    </w:p>
    <w:p w14:paraId="4BF62EE2" w14:textId="77777777" w:rsidR="00DC60C4" w:rsidRDefault="00095E54">
      <w:pPr>
        <w:spacing w:line="38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7.4超声加工的应用</w:t>
      </w:r>
    </w:p>
    <w:p w14:paraId="3E716F24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4.教学方法</w:t>
      </w:r>
    </w:p>
    <w:p w14:paraId="20C18628" w14:textId="77777777" w:rsidR="00DC60C4" w:rsidRDefault="00095E54">
      <w:pPr>
        <w:pStyle w:val="ac"/>
        <w:spacing w:line="42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在教学方式上，根据具体教学内容，综合运用课堂讲授、课堂讨论、课堂练习、发现学习法和自学指导法，通过引入问题和启发式教学，使学生更加明确教学内容的知识体系，在课堂教学中，注重联系实际，引导学生主动学习，激发内在学习动机，提高课堂的积极性，在教学中采用</w:t>
      </w:r>
      <w:r>
        <w:rPr>
          <w:rFonts w:ascii="宋体" w:eastAsia="宋体" w:hAnsi="宋体" w:cs="宋体" w:hint="eastAsia"/>
          <w:b/>
          <w:szCs w:val="21"/>
        </w:rPr>
        <w:t>讲授法、演示法和讨论法</w:t>
      </w:r>
      <w:r>
        <w:rPr>
          <w:rFonts w:ascii="宋体" w:eastAsia="宋体" w:hAnsi="宋体" w:cs="宋体" w:hint="eastAsia"/>
          <w:szCs w:val="21"/>
        </w:rPr>
        <w:t>相结合，将抽象问题具体化。</w:t>
      </w:r>
    </w:p>
    <w:p w14:paraId="3B446A59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14:paraId="4AB0AC8D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>通过分组讨论研究的形式，小组内部同学相互评价，小组之间评价；也可通过课堂提问的方式，作业完成情况等，教师最后总评价。</w:t>
      </w:r>
    </w:p>
    <w:p w14:paraId="76D87D5A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第8章 </w:t>
      </w:r>
      <w:r>
        <w:rPr>
          <w:rFonts w:ascii="黑体" w:eastAsia="黑体" w:hAnsi="黑体" w:cs="黑体" w:hint="eastAsia"/>
          <w:sz w:val="24"/>
          <w:szCs w:val="24"/>
        </w:rPr>
        <w:t>快速成形技术和3D打印技术</w:t>
      </w:r>
    </w:p>
    <w:p w14:paraId="6A4DE79E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TimesNewRomanPSMT"/>
          <w:kern w:val="0"/>
          <w:szCs w:val="21"/>
        </w:rPr>
        <w:t>1.</w:t>
      </w:r>
      <w:r>
        <w:rPr>
          <w:rFonts w:ascii="宋体" w:eastAsia="宋体" w:hAnsi="宋体" w:cs="宋体" w:hint="eastAsia"/>
          <w:kern w:val="0"/>
          <w:szCs w:val="21"/>
        </w:rPr>
        <w:t>教学目标</w:t>
      </w:r>
    </w:p>
    <w:p w14:paraId="49BB9767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通过本章的学习，了解RP技术的基本原理、特点以及加工设备和应用。</w:t>
      </w:r>
    </w:p>
    <w:p w14:paraId="3CAC1FB0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2.教学重难点</w:t>
      </w:r>
    </w:p>
    <w:p w14:paraId="3248718A" w14:textId="77777777" w:rsidR="00DC60C4" w:rsidRDefault="00095E54">
      <w:pPr>
        <w:spacing w:line="38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教学重点：RP加工技术的工作原理。</w:t>
      </w:r>
    </w:p>
    <w:p w14:paraId="2038835E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教学难点：RP加工技术的应用范围。</w:t>
      </w:r>
    </w:p>
    <w:p w14:paraId="33146486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3.教学内容</w:t>
      </w:r>
    </w:p>
    <w:p w14:paraId="30612513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8.1光敏树脂液相固化成形</w:t>
      </w:r>
    </w:p>
    <w:p w14:paraId="19D80CD1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8.2选择性激光粉末烧结成形</w:t>
      </w:r>
    </w:p>
    <w:p w14:paraId="10706946" w14:textId="77777777" w:rsidR="00DC60C4" w:rsidRDefault="00095E54">
      <w:pPr>
        <w:spacing w:line="38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8.3薄片分层叠加成形</w:t>
      </w:r>
    </w:p>
    <w:p w14:paraId="43835083" w14:textId="77777777" w:rsidR="00DC60C4" w:rsidRDefault="00095E54">
      <w:pPr>
        <w:spacing w:line="38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8.4熔丝堆积成形</w:t>
      </w:r>
    </w:p>
    <w:p w14:paraId="1FB48044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4.教学方法</w:t>
      </w:r>
    </w:p>
    <w:p w14:paraId="6AA97FE6" w14:textId="77777777" w:rsidR="00DC60C4" w:rsidRDefault="00095E54">
      <w:pPr>
        <w:pStyle w:val="ac"/>
        <w:spacing w:line="42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在教学方式上，根据具体教学内容，综合运用课堂讲授、课堂讨论、课堂练习、发现学习法和自学指导法，通过引入问题和启发式教学，使学生更加明确教学内容的知识体系，在课堂教学中，注重联系实际，引导学生主动学习，激发内在学习动机，提高课堂的积极性，在教学中采用</w:t>
      </w:r>
      <w:r>
        <w:rPr>
          <w:rFonts w:ascii="宋体" w:eastAsia="宋体" w:hAnsi="宋体" w:cs="宋体" w:hint="eastAsia"/>
          <w:b/>
          <w:szCs w:val="21"/>
        </w:rPr>
        <w:t>讲授法、演示法和讨论法</w:t>
      </w:r>
      <w:r>
        <w:rPr>
          <w:rFonts w:ascii="宋体" w:eastAsia="宋体" w:hAnsi="宋体" w:cs="宋体" w:hint="eastAsia"/>
          <w:szCs w:val="21"/>
        </w:rPr>
        <w:t>相结合，将抽象问题具体化。</w:t>
      </w:r>
    </w:p>
    <w:p w14:paraId="039C9A89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14:paraId="29E1368A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>通过分组讨论研究的形式，小组内部同学相互评价，小组之间评价；也可通过课堂提问的方式，作业完成情况等，教师最后总评价。</w:t>
      </w:r>
    </w:p>
    <w:p w14:paraId="3FF60B86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第9章 </w:t>
      </w:r>
      <w:r>
        <w:rPr>
          <w:rFonts w:ascii="黑体" w:eastAsia="黑体" w:hAnsi="黑体" w:cs="黑体" w:hint="eastAsia"/>
          <w:sz w:val="24"/>
          <w:szCs w:val="24"/>
        </w:rPr>
        <w:t>其他特种加工</w:t>
      </w:r>
    </w:p>
    <w:p w14:paraId="5D24E0C8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TimesNewRomanPSMT"/>
          <w:kern w:val="0"/>
          <w:szCs w:val="21"/>
        </w:rPr>
        <w:t>1.</w:t>
      </w:r>
      <w:r>
        <w:rPr>
          <w:rFonts w:ascii="宋体" w:eastAsia="宋体" w:hAnsi="宋体" w:cs="宋体" w:hint="eastAsia"/>
          <w:kern w:val="0"/>
          <w:szCs w:val="21"/>
        </w:rPr>
        <w:t>教学目标</w:t>
      </w:r>
    </w:p>
    <w:p w14:paraId="6AD02EF9" w14:textId="77777777" w:rsidR="00DC60C4" w:rsidRDefault="00095E54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通过本章的学习，了解化学加工、等离子体加工、挤压</w:t>
      </w:r>
      <w:proofErr w:type="gramStart"/>
      <w:r>
        <w:rPr>
          <w:rFonts w:ascii="宋体" w:eastAsia="宋体" w:hAnsi="宋体" w:cs="宋体" w:hint="eastAsia"/>
        </w:rPr>
        <w:t>珩</w:t>
      </w:r>
      <w:proofErr w:type="gramEnd"/>
      <w:r>
        <w:rPr>
          <w:rFonts w:ascii="宋体" w:eastAsia="宋体" w:hAnsi="宋体" w:cs="宋体" w:hint="eastAsia"/>
        </w:rPr>
        <w:t>磨、水射流切割等特种加工方法的基本原理、加工设备以及其应用范围。</w:t>
      </w:r>
    </w:p>
    <w:p w14:paraId="4FA6E9E3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2.教学重难点</w:t>
      </w:r>
    </w:p>
    <w:p w14:paraId="516784CD" w14:textId="77777777" w:rsidR="00DC60C4" w:rsidRDefault="00095E54">
      <w:pPr>
        <w:spacing w:line="38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教学重点：化学加工、等离子体加工、挤压</w:t>
      </w:r>
      <w:proofErr w:type="gramStart"/>
      <w:r>
        <w:rPr>
          <w:rFonts w:ascii="宋体" w:eastAsia="宋体" w:hAnsi="宋体" w:cs="宋体" w:hint="eastAsia"/>
        </w:rPr>
        <w:t>珩</w:t>
      </w:r>
      <w:proofErr w:type="gramEnd"/>
      <w:r>
        <w:rPr>
          <w:rFonts w:ascii="宋体" w:eastAsia="宋体" w:hAnsi="宋体" w:cs="宋体" w:hint="eastAsia"/>
        </w:rPr>
        <w:t>磨、水射流等的工作原理。</w:t>
      </w:r>
    </w:p>
    <w:p w14:paraId="0B5E966D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教学难点：各种加工方法的应用范围。</w:t>
      </w:r>
    </w:p>
    <w:p w14:paraId="46BD80EE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3.教学内容</w:t>
      </w:r>
    </w:p>
    <w:p w14:paraId="6F08002D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9.1化学加工</w:t>
      </w:r>
    </w:p>
    <w:p w14:paraId="20FBB6C2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9.2等离子体加工</w:t>
      </w:r>
    </w:p>
    <w:p w14:paraId="739F066B" w14:textId="77777777" w:rsidR="00DC60C4" w:rsidRDefault="00095E54">
      <w:pPr>
        <w:spacing w:line="380" w:lineRule="exact"/>
        <w:ind w:firstLine="435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9.3磨料流加工</w:t>
      </w:r>
    </w:p>
    <w:p w14:paraId="36C61DD3" w14:textId="77777777" w:rsidR="00DC60C4" w:rsidRDefault="00095E54">
      <w:pPr>
        <w:spacing w:line="38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9.4水射流切割</w:t>
      </w:r>
    </w:p>
    <w:p w14:paraId="6972F14E" w14:textId="77777777" w:rsidR="00DC60C4" w:rsidRDefault="00095E54">
      <w:pPr>
        <w:spacing w:line="38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9.5磁性磨料研磨加工和磁性磨料电解研磨加工</w:t>
      </w:r>
    </w:p>
    <w:p w14:paraId="79A02C60" w14:textId="77777777" w:rsidR="00DC60C4" w:rsidRDefault="00095E54">
      <w:pPr>
        <w:spacing w:line="38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9.6铝合金</w:t>
      </w:r>
      <w:proofErr w:type="gramStart"/>
      <w:r>
        <w:rPr>
          <w:rFonts w:ascii="宋体" w:eastAsia="宋体" w:hAnsi="宋体" w:cs="宋体" w:hint="eastAsia"/>
        </w:rPr>
        <w:t>微弧氧化</w:t>
      </w:r>
      <w:proofErr w:type="gramEnd"/>
      <w:r>
        <w:rPr>
          <w:rFonts w:ascii="宋体" w:eastAsia="宋体" w:hAnsi="宋体" w:cs="宋体" w:hint="eastAsia"/>
        </w:rPr>
        <w:t>表面陶瓷化处理技术</w:t>
      </w:r>
    </w:p>
    <w:p w14:paraId="10D3666C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4.教学方法</w:t>
      </w:r>
    </w:p>
    <w:p w14:paraId="190D0757" w14:textId="77777777" w:rsidR="00DC60C4" w:rsidRDefault="00095E54">
      <w:pPr>
        <w:pStyle w:val="ac"/>
        <w:spacing w:line="42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在教学方式上，根据具体教学内容，综合运用课堂讲授、课堂讨论、课堂练习、发现学习法和自学指导法，通过引入问题和启发式教学，使学生更加明确教学内容的知识体系，在</w:t>
      </w:r>
      <w:r>
        <w:rPr>
          <w:rFonts w:ascii="宋体" w:eastAsia="宋体" w:hAnsi="宋体" w:cs="宋体" w:hint="eastAsia"/>
          <w:szCs w:val="21"/>
        </w:rPr>
        <w:lastRenderedPageBreak/>
        <w:t>课堂教学中，注重联系实际，引导学生主动学习，激发内在学习动机，提高课堂的积极性，在教学中采用</w:t>
      </w:r>
      <w:r>
        <w:rPr>
          <w:rFonts w:ascii="宋体" w:eastAsia="宋体" w:hAnsi="宋体" w:cs="宋体" w:hint="eastAsia"/>
          <w:b/>
          <w:szCs w:val="21"/>
        </w:rPr>
        <w:t>讲授法、演示法和讨论法</w:t>
      </w:r>
      <w:r>
        <w:rPr>
          <w:rFonts w:ascii="宋体" w:eastAsia="宋体" w:hAnsi="宋体" w:cs="宋体" w:hint="eastAsia"/>
          <w:szCs w:val="21"/>
        </w:rPr>
        <w:t>相结合，将抽象问题具体化。</w:t>
      </w:r>
    </w:p>
    <w:p w14:paraId="23DF60BC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14:paraId="4B8ED4C1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通过分组讨论研究的形式，小组内部同学相互评价，小组之间评价；也可通过课堂提问的方式，作业完成情况等，教师最后总评价。</w:t>
      </w:r>
    </w:p>
    <w:p w14:paraId="4184BC64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第10章 </w:t>
      </w:r>
      <w:r>
        <w:rPr>
          <w:rFonts w:ascii="黑体" w:eastAsia="黑体" w:hAnsi="黑体" w:cs="黑体" w:hint="eastAsia"/>
          <w:sz w:val="24"/>
          <w:szCs w:val="24"/>
        </w:rPr>
        <w:t>特殊、复杂、典型</w:t>
      </w:r>
      <w:proofErr w:type="gramStart"/>
      <w:r>
        <w:rPr>
          <w:rFonts w:ascii="黑体" w:eastAsia="黑体" w:hAnsi="黑体" w:cs="黑体" w:hint="eastAsia"/>
          <w:sz w:val="24"/>
          <w:szCs w:val="24"/>
        </w:rPr>
        <w:t>难加工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零件的特种加工技术</w:t>
      </w:r>
    </w:p>
    <w:p w14:paraId="1C3C1EB9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TimesNewRomanPSMT"/>
          <w:kern w:val="0"/>
          <w:szCs w:val="21"/>
        </w:rPr>
        <w:t>1.</w:t>
      </w:r>
      <w:r>
        <w:rPr>
          <w:rFonts w:ascii="宋体" w:eastAsia="宋体" w:hAnsi="宋体" w:cs="宋体" w:hint="eastAsia"/>
          <w:kern w:val="0"/>
          <w:szCs w:val="21"/>
        </w:rPr>
        <w:t>教学目标</w:t>
      </w:r>
    </w:p>
    <w:p w14:paraId="4973633E" w14:textId="77777777" w:rsidR="00DC60C4" w:rsidRDefault="00095E54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通过本章的学习，了解一些特殊、复杂、典型</w:t>
      </w:r>
      <w:proofErr w:type="gramStart"/>
      <w:r>
        <w:rPr>
          <w:rFonts w:ascii="宋体" w:eastAsia="宋体" w:hAnsi="宋体" w:cs="宋体" w:hint="eastAsia"/>
        </w:rPr>
        <w:t>难加工</w:t>
      </w:r>
      <w:proofErr w:type="gramEnd"/>
      <w:r>
        <w:rPr>
          <w:rFonts w:ascii="宋体" w:eastAsia="宋体" w:hAnsi="宋体" w:cs="宋体" w:hint="eastAsia"/>
        </w:rPr>
        <w:t>零件的特种加工技术。</w:t>
      </w:r>
    </w:p>
    <w:p w14:paraId="6AB318AA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2.教学重难点</w:t>
      </w:r>
    </w:p>
    <w:p w14:paraId="73C6151C" w14:textId="77777777" w:rsidR="00DC60C4" w:rsidRDefault="00095E54">
      <w:pPr>
        <w:spacing w:line="38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教学重点：小孔、深孔、薄壁、弹性、低刚度、微细零件的特种加工。</w:t>
      </w:r>
    </w:p>
    <w:p w14:paraId="1124CDD5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教学难点：合理选用各种加工方法。</w:t>
      </w:r>
    </w:p>
    <w:p w14:paraId="4BF92531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3.教学内容</w:t>
      </w:r>
    </w:p>
    <w:p w14:paraId="3014A736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10.1航天、航空工业中小深孔、斜孔、</w:t>
      </w:r>
      <w:proofErr w:type="gramStart"/>
      <w:r>
        <w:rPr>
          <w:rFonts w:ascii="宋体" w:eastAsia="宋体" w:hAnsi="宋体" w:cs="宋体" w:hint="eastAsia"/>
        </w:rPr>
        <w:t>群孔零件</w:t>
      </w:r>
      <w:proofErr w:type="gramEnd"/>
      <w:r>
        <w:rPr>
          <w:rFonts w:ascii="宋体" w:eastAsia="宋体" w:hAnsi="宋体" w:cs="宋体" w:hint="eastAsia"/>
        </w:rPr>
        <w:t>的特种加工</w:t>
      </w:r>
    </w:p>
    <w:p w14:paraId="235F975D" w14:textId="77777777" w:rsidR="00DC60C4" w:rsidRDefault="00095E54">
      <w:pPr>
        <w:pStyle w:val="ac"/>
        <w:spacing w:line="420" w:lineRule="exact"/>
        <w:ind w:left="420" w:firstLineChars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10.2排孔、小方孔筛网的特种加工</w:t>
      </w:r>
    </w:p>
    <w:p w14:paraId="253E8EF9" w14:textId="77777777" w:rsidR="00DC60C4" w:rsidRDefault="00095E54">
      <w:pPr>
        <w:spacing w:line="380" w:lineRule="exact"/>
        <w:ind w:firstLine="435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10.3薄壁、弹性、低刚度零件的特种加工</w:t>
      </w:r>
    </w:p>
    <w:p w14:paraId="6BFFA52B" w14:textId="77777777" w:rsidR="00DC60C4" w:rsidRDefault="00095E54">
      <w:pPr>
        <w:spacing w:line="38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10.4微细表面、零件的电火花加工</w:t>
      </w:r>
    </w:p>
    <w:p w14:paraId="49706419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4.教学方法</w:t>
      </w:r>
    </w:p>
    <w:p w14:paraId="77BCE81F" w14:textId="77777777" w:rsidR="00DC60C4" w:rsidRDefault="00095E54">
      <w:pPr>
        <w:pStyle w:val="ac"/>
        <w:spacing w:line="42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在教学方式上，根据具体教学内容，综合运用课堂讲授、课堂讨论、课堂练习、发现学习法和自学指导法，通过引入问题和启发式教学，使学生更加明确教学内容的知识体系，在课堂教学中，注重联系实际，引导学生主动学习，激发内在学习动机，提高课堂的积极性，在教学中采用</w:t>
      </w:r>
      <w:r>
        <w:rPr>
          <w:rFonts w:ascii="宋体" w:eastAsia="宋体" w:hAnsi="宋体" w:cs="宋体" w:hint="eastAsia"/>
          <w:b/>
          <w:szCs w:val="21"/>
        </w:rPr>
        <w:t>讲授法、演示法和讨论法</w:t>
      </w:r>
      <w:r>
        <w:rPr>
          <w:rFonts w:ascii="宋体" w:eastAsia="宋体" w:hAnsi="宋体" w:cs="宋体" w:hint="eastAsia"/>
          <w:szCs w:val="21"/>
        </w:rPr>
        <w:t>相结合，将抽象问题具体化。</w:t>
      </w:r>
    </w:p>
    <w:p w14:paraId="2521F3AF" w14:textId="77777777" w:rsidR="00DC60C4" w:rsidRDefault="00095E54">
      <w:pPr>
        <w:widowControl/>
        <w:spacing w:beforeLines="50" w:before="156" w:afterLines="50" w:after="156" w:line="420" w:lineRule="exact"/>
        <w:ind w:leftChars="200" w:left="420"/>
        <w:jc w:val="left"/>
        <w:rPr>
          <w:rFonts w:ascii="宋体" w:eastAsia="宋体" w:hAnsi="宋体" w:cs="TimesNewRomanPSMT"/>
          <w:kern w:val="0"/>
          <w:szCs w:val="21"/>
        </w:rPr>
      </w:pPr>
      <w:r>
        <w:rPr>
          <w:rFonts w:ascii="宋体" w:eastAsia="宋体" w:hAnsi="宋体" w:cs="TimesNewRomanPSMT" w:hint="eastAsia"/>
          <w:kern w:val="0"/>
          <w:szCs w:val="21"/>
        </w:rPr>
        <w:t>5.教学评价</w:t>
      </w:r>
    </w:p>
    <w:p w14:paraId="228E5552" w14:textId="77777777" w:rsidR="00DC60C4" w:rsidRDefault="00095E54">
      <w:pPr>
        <w:widowControl/>
        <w:spacing w:beforeLines="50" w:before="156" w:afterLines="50" w:after="156" w:line="42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通过分组讨论研究的形式，小组内部同学相互评价，小组之间评价；也可通过课堂提问的方式，作业完成情况等，教师最后总评价。</w:t>
      </w:r>
    </w:p>
    <w:p w14:paraId="496BEEF9" w14:textId="77777777" w:rsidR="00DC60C4" w:rsidRDefault="00095E54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4CBBAB89" w14:textId="77777777" w:rsidR="00DC60C4" w:rsidRDefault="00095E54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3026"/>
        <w:gridCol w:w="2505"/>
      </w:tblGrid>
      <w:tr w:rsidR="00DC60C4" w14:paraId="74BEF217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6B081E2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章节</w:t>
            </w:r>
          </w:p>
        </w:tc>
        <w:tc>
          <w:tcPr>
            <w:tcW w:w="3026" w:type="dxa"/>
            <w:vAlign w:val="center"/>
          </w:tcPr>
          <w:p w14:paraId="4C739025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505" w:type="dxa"/>
            <w:vAlign w:val="center"/>
          </w:tcPr>
          <w:p w14:paraId="086DBB81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DC60C4" w14:paraId="342559E6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C5A5F54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第1章</w:t>
            </w:r>
          </w:p>
        </w:tc>
        <w:tc>
          <w:tcPr>
            <w:tcW w:w="3026" w:type="dxa"/>
            <w:vAlign w:val="center"/>
          </w:tcPr>
          <w:p w14:paraId="120806D7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概论</w:t>
            </w:r>
          </w:p>
        </w:tc>
        <w:tc>
          <w:tcPr>
            <w:tcW w:w="2505" w:type="dxa"/>
            <w:vAlign w:val="center"/>
          </w:tcPr>
          <w:p w14:paraId="58FB1A1B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DC60C4" w14:paraId="57ADE44A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7F68919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第2章</w:t>
            </w:r>
          </w:p>
        </w:tc>
        <w:tc>
          <w:tcPr>
            <w:tcW w:w="3026" w:type="dxa"/>
            <w:vAlign w:val="center"/>
          </w:tcPr>
          <w:p w14:paraId="67F654ED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电火花加工</w:t>
            </w:r>
          </w:p>
        </w:tc>
        <w:tc>
          <w:tcPr>
            <w:tcW w:w="2505" w:type="dxa"/>
            <w:vAlign w:val="center"/>
          </w:tcPr>
          <w:p w14:paraId="702507EC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DC60C4" w14:paraId="2C6031F6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51BD8F4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第3章</w:t>
            </w:r>
          </w:p>
        </w:tc>
        <w:tc>
          <w:tcPr>
            <w:tcW w:w="3026" w:type="dxa"/>
            <w:vAlign w:val="center"/>
          </w:tcPr>
          <w:p w14:paraId="585EDBF6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电火花线切割加工</w:t>
            </w:r>
          </w:p>
        </w:tc>
        <w:tc>
          <w:tcPr>
            <w:tcW w:w="2505" w:type="dxa"/>
            <w:vAlign w:val="center"/>
          </w:tcPr>
          <w:p w14:paraId="4A29459B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DC60C4" w14:paraId="3EF4D44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1697E5E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第4章</w:t>
            </w:r>
          </w:p>
        </w:tc>
        <w:tc>
          <w:tcPr>
            <w:tcW w:w="3026" w:type="dxa"/>
            <w:vAlign w:val="center"/>
          </w:tcPr>
          <w:p w14:paraId="47218103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电化学加工</w:t>
            </w:r>
          </w:p>
        </w:tc>
        <w:tc>
          <w:tcPr>
            <w:tcW w:w="2505" w:type="dxa"/>
            <w:vAlign w:val="center"/>
          </w:tcPr>
          <w:p w14:paraId="6B5F3804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DC60C4" w14:paraId="398AB86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180BE79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第5章</w:t>
            </w:r>
          </w:p>
        </w:tc>
        <w:tc>
          <w:tcPr>
            <w:tcW w:w="3026" w:type="dxa"/>
            <w:vAlign w:val="center"/>
          </w:tcPr>
          <w:p w14:paraId="53180C83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激光加工</w:t>
            </w:r>
          </w:p>
        </w:tc>
        <w:tc>
          <w:tcPr>
            <w:tcW w:w="2505" w:type="dxa"/>
            <w:vAlign w:val="center"/>
          </w:tcPr>
          <w:p w14:paraId="5CA4CE49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DC60C4" w14:paraId="0A344B42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9D17195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第6章</w:t>
            </w:r>
          </w:p>
        </w:tc>
        <w:tc>
          <w:tcPr>
            <w:tcW w:w="3026" w:type="dxa"/>
            <w:vAlign w:val="center"/>
          </w:tcPr>
          <w:p w14:paraId="12FF2804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电子束和离子束加工</w:t>
            </w:r>
          </w:p>
        </w:tc>
        <w:tc>
          <w:tcPr>
            <w:tcW w:w="2505" w:type="dxa"/>
            <w:vAlign w:val="center"/>
          </w:tcPr>
          <w:p w14:paraId="61AECE7C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DC60C4" w14:paraId="05FF6364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337DF26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第7章</w:t>
            </w:r>
          </w:p>
        </w:tc>
        <w:tc>
          <w:tcPr>
            <w:tcW w:w="3026" w:type="dxa"/>
            <w:vAlign w:val="center"/>
          </w:tcPr>
          <w:p w14:paraId="617862CF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超声加工</w:t>
            </w:r>
          </w:p>
        </w:tc>
        <w:tc>
          <w:tcPr>
            <w:tcW w:w="2505" w:type="dxa"/>
            <w:vAlign w:val="center"/>
          </w:tcPr>
          <w:p w14:paraId="62738D44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DC60C4" w14:paraId="79CCEC00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194A635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第8章</w:t>
            </w:r>
          </w:p>
        </w:tc>
        <w:tc>
          <w:tcPr>
            <w:tcW w:w="3026" w:type="dxa"/>
            <w:vAlign w:val="center"/>
          </w:tcPr>
          <w:p w14:paraId="2EB8FF8B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快速成形技术和3D打印技术</w:t>
            </w:r>
          </w:p>
        </w:tc>
        <w:tc>
          <w:tcPr>
            <w:tcW w:w="2505" w:type="dxa"/>
            <w:vAlign w:val="center"/>
          </w:tcPr>
          <w:p w14:paraId="0A304B7F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DC60C4" w14:paraId="456470CF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586A3ED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第9章</w:t>
            </w:r>
          </w:p>
        </w:tc>
        <w:tc>
          <w:tcPr>
            <w:tcW w:w="3026" w:type="dxa"/>
            <w:vAlign w:val="center"/>
          </w:tcPr>
          <w:p w14:paraId="594B928A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其他特种加工</w:t>
            </w:r>
          </w:p>
        </w:tc>
        <w:tc>
          <w:tcPr>
            <w:tcW w:w="2505" w:type="dxa"/>
            <w:vAlign w:val="center"/>
          </w:tcPr>
          <w:p w14:paraId="434190FF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DC60C4" w14:paraId="0B4F8EBE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9489DCD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第10章</w:t>
            </w:r>
          </w:p>
        </w:tc>
        <w:tc>
          <w:tcPr>
            <w:tcW w:w="3026" w:type="dxa"/>
            <w:vAlign w:val="center"/>
          </w:tcPr>
          <w:p w14:paraId="31DA8AD4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特殊、复杂、典型</w:t>
            </w:r>
            <w:proofErr w:type="gramStart"/>
            <w:r>
              <w:rPr>
                <w:rFonts w:ascii="宋体" w:eastAsia="宋体" w:hAnsi="宋体" w:cs="宋体" w:hint="eastAsia"/>
              </w:rPr>
              <w:t>难加工</w:t>
            </w:r>
            <w:proofErr w:type="gramEnd"/>
            <w:r>
              <w:rPr>
                <w:rFonts w:ascii="宋体" w:eastAsia="宋体" w:hAnsi="宋体" w:cs="宋体" w:hint="eastAsia"/>
              </w:rPr>
              <w:t>零件的特种加工</w:t>
            </w:r>
          </w:p>
        </w:tc>
        <w:tc>
          <w:tcPr>
            <w:tcW w:w="2505" w:type="dxa"/>
            <w:vAlign w:val="center"/>
          </w:tcPr>
          <w:p w14:paraId="280CBA30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</w:tbl>
    <w:p w14:paraId="0623D78F" w14:textId="77777777" w:rsidR="00DC60C4" w:rsidRDefault="00095E54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281135D5" w14:textId="77777777" w:rsidR="00DC60C4" w:rsidRDefault="00095E54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DC60C4" w14:paraId="5D63726B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374AFEA7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53181114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5D53FFE2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7A8C7636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799FF225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08197174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532213EE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C60C4" w14:paraId="58FF5270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4B294E5C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14:paraId="0AAFF0F3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ABB3F5F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第1章 概论</w:t>
            </w:r>
          </w:p>
        </w:tc>
        <w:tc>
          <w:tcPr>
            <w:tcW w:w="1145" w:type="dxa"/>
            <w:vAlign w:val="center"/>
          </w:tcPr>
          <w:p w14:paraId="1C7ACF9E" w14:textId="77777777" w:rsidR="00DC60C4" w:rsidRDefault="00095E5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概述；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特种加工的产生及发展、特种加工的分类、特种加工对材料可加工性和结构工艺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性等的影响</w:t>
            </w:r>
          </w:p>
        </w:tc>
        <w:tc>
          <w:tcPr>
            <w:tcW w:w="1145" w:type="dxa"/>
            <w:vAlign w:val="center"/>
          </w:tcPr>
          <w:p w14:paraId="2E7BAB67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386" w:type="dxa"/>
            <w:vAlign w:val="center"/>
          </w:tcPr>
          <w:p w14:paraId="596B6170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结合专业特点，列举与特种加工密切相关技术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实列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（完成2000字左右的调查报告）</w:t>
            </w:r>
          </w:p>
          <w:p w14:paraId="0785E96C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P7(1-2)</w:t>
            </w:r>
          </w:p>
        </w:tc>
        <w:tc>
          <w:tcPr>
            <w:tcW w:w="904" w:type="dxa"/>
            <w:vAlign w:val="center"/>
          </w:tcPr>
          <w:p w14:paraId="37587EA5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C60C4" w14:paraId="755B0304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560A6C00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929" w:type="dxa"/>
            <w:vAlign w:val="center"/>
          </w:tcPr>
          <w:p w14:paraId="68DE299E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DEF88A3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第2章 电火花加工</w:t>
            </w:r>
          </w:p>
        </w:tc>
        <w:tc>
          <w:tcPr>
            <w:tcW w:w="1145" w:type="dxa"/>
            <w:vAlign w:val="center"/>
          </w:tcPr>
          <w:p w14:paraId="5959A0D1" w14:textId="77777777" w:rsidR="00DC60C4" w:rsidRDefault="00095E5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电火花加工原理及分类，加工的机理及基本规律。电火花加工用脉冲电源、自动进给调节系统，加工机床。电火花穿孔成形加工，短电弧加工及其他电火花加工。</w:t>
            </w:r>
          </w:p>
        </w:tc>
        <w:tc>
          <w:tcPr>
            <w:tcW w:w="1145" w:type="dxa"/>
            <w:vAlign w:val="center"/>
          </w:tcPr>
          <w:p w14:paraId="5E7B5654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3CABBDA4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P66(3</w:t>
            </w:r>
            <w:r>
              <w:rPr>
                <w:rFonts w:ascii="等线" w:eastAsia="等线" w:hAnsi="等线" w:cs="等线" w:hint="eastAsia"/>
                <w:szCs w:val="21"/>
              </w:rPr>
              <w:t>~</w:t>
            </w:r>
            <w:r>
              <w:rPr>
                <w:rFonts w:ascii="宋体" w:eastAsia="宋体" w:hAnsi="宋体" w:hint="eastAsia"/>
                <w:szCs w:val="21"/>
              </w:rPr>
              <w:t>7)要求做到举一反三，熟练掌握基本原理解决问题</w:t>
            </w:r>
          </w:p>
        </w:tc>
        <w:tc>
          <w:tcPr>
            <w:tcW w:w="904" w:type="dxa"/>
            <w:vAlign w:val="center"/>
          </w:tcPr>
          <w:p w14:paraId="2397105A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阶段测验</w:t>
            </w:r>
          </w:p>
        </w:tc>
      </w:tr>
      <w:tr w:rsidR="00DC60C4" w14:paraId="1C6C2AE7" w14:textId="77777777">
        <w:trPr>
          <w:trHeight w:val="1799"/>
          <w:jc w:val="center"/>
        </w:trPr>
        <w:tc>
          <w:tcPr>
            <w:tcW w:w="1642" w:type="dxa"/>
            <w:vAlign w:val="center"/>
          </w:tcPr>
          <w:p w14:paraId="3F8FA4BE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-7</w:t>
            </w:r>
          </w:p>
        </w:tc>
        <w:tc>
          <w:tcPr>
            <w:tcW w:w="929" w:type="dxa"/>
            <w:vAlign w:val="center"/>
          </w:tcPr>
          <w:p w14:paraId="04AFE345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AAE842A" w14:textId="77777777" w:rsidR="00DC60C4" w:rsidRDefault="00095E5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第3章</w:t>
            </w:r>
            <w:r>
              <w:rPr>
                <w:rFonts w:ascii="宋体" w:eastAsia="宋体" w:hAnsi="宋体" w:hint="eastAsia"/>
                <w:szCs w:val="21"/>
              </w:rPr>
              <w:t>电火花加工线切割加工</w:t>
            </w:r>
          </w:p>
        </w:tc>
        <w:tc>
          <w:tcPr>
            <w:tcW w:w="1145" w:type="dxa"/>
            <w:vAlign w:val="center"/>
          </w:tcPr>
          <w:p w14:paraId="44111EA4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线切割加工原理、特点及应用范围，加工设备；线切割控制系统和编程技术，影响线切割工艺指标因素及其工艺扩展应用。</w:t>
            </w:r>
          </w:p>
        </w:tc>
        <w:tc>
          <w:tcPr>
            <w:tcW w:w="1145" w:type="dxa"/>
            <w:vAlign w:val="center"/>
          </w:tcPr>
          <w:p w14:paraId="5FD15C2F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7DCA5269" w14:textId="77777777" w:rsidR="00DC60C4" w:rsidRDefault="00095E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P90</w:t>
            </w:r>
          </w:p>
          <w:p w14:paraId="55C87018" w14:textId="77777777" w:rsidR="00DC60C4" w:rsidRDefault="00095E5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等线" w:eastAsia="等线" w:hAnsi="等线" w:cs="等线" w:hint="eastAsia"/>
                <w:szCs w:val="21"/>
              </w:rPr>
              <w:t>~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05811C91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要求熟练掌握基本原理来解决实际工程问题</w:t>
            </w:r>
          </w:p>
        </w:tc>
        <w:tc>
          <w:tcPr>
            <w:tcW w:w="904" w:type="dxa"/>
            <w:vAlign w:val="center"/>
          </w:tcPr>
          <w:p w14:paraId="4531A3F8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C60C4" w14:paraId="707B255A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7CB6902B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8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929" w:type="dxa"/>
            <w:vAlign w:val="center"/>
          </w:tcPr>
          <w:p w14:paraId="02C5C0EE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7870EF3" w14:textId="77777777" w:rsidR="00DC60C4" w:rsidRDefault="00095E5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第4章电化学加工</w:t>
            </w:r>
          </w:p>
        </w:tc>
        <w:tc>
          <w:tcPr>
            <w:tcW w:w="1145" w:type="dxa"/>
            <w:vAlign w:val="center"/>
          </w:tcPr>
          <w:p w14:paraId="13556BBB" w14:textId="77777777" w:rsidR="00DC60C4" w:rsidRDefault="00095E5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电化学加工原理及分类，电解加工、电解磨削；电铸、涂镀及复合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加工。</w:t>
            </w:r>
          </w:p>
        </w:tc>
        <w:tc>
          <w:tcPr>
            <w:tcW w:w="1145" w:type="dxa"/>
            <w:vAlign w:val="center"/>
          </w:tcPr>
          <w:p w14:paraId="4F129B42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17DB00E8" w14:textId="77777777" w:rsidR="00DC60C4" w:rsidRDefault="00095E5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P140（2、6、9）</w:t>
            </w:r>
            <w:r>
              <w:rPr>
                <w:rFonts w:ascii="宋体" w:eastAsia="宋体" w:hAnsi="宋体" w:hint="eastAsia"/>
                <w:szCs w:val="21"/>
              </w:rPr>
              <w:t xml:space="preserve"> 要求熟练掌握基本电化学加工原理来解决实际问题</w:t>
            </w:r>
          </w:p>
        </w:tc>
        <w:tc>
          <w:tcPr>
            <w:tcW w:w="904" w:type="dxa"/>
            <w:vAlign w:val="center"/>
          </w:tcPr>
          <w:p w14:paraId="47BE7429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阶段测验</w:t>
            </w:r>
          </w:p>
        </w:tc>
      </w:tr>
      <w:tr w:rsidR="00DC60C4" w14:paraId="37EE67BD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3F54F371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929" w:type="dxa"/>
            <w:vAlign w:val="center"/>
          </w:tcPr>
          <w:p w14:paraId="390C18BB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01DA03E" w14:textId="77777777" w:rsidR="00DC60C4" w:rsidRDefault="00095E5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第5章激光加工</w:t>
            </w:r>
          </w:p>
        </w:tc>
        <w:tc>
          <w:tcPr>
            <w:tcW w:w="1145" w:type="dxa"/>
            <w:vAlign w:val="center"/>
          </w:tcPr>
          <w:p w14:paraId="2B9929FD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激光加工基本原理和特点；激光加工设备、工艺及应用。</w:t>
            </w:r>
          </w:p>
        </w:tc>
        <w:tc>
          <w:tcPr>
            <w:tcW w:w="1145" w:type="dxa"/>
            <w:vAlign w:val="center"/>
          </w:tcPr>
          <w:p w14:paraId="2DECA2FB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14:paraId="6A354961" w14:textId="77777777" w:rsidR="00DC60C4" w:rsidRDefault="00095E5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P156(3、6) 要求熟练掌握激光加工基本原理来解决问题</w:t>
            </w:r>
          </w:p>
        </w:tc>
        <w:tc>
          <w:tcPr>
            <w:tcW w:w="904" w:type="dxa"/>
            <w:vAlign w:val="center"/>
          </w:tcPr>
          <w:p w14:paraId="194CF20C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C60C4" w14:paraId="3306B4EF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500E8C09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929" w:type="dxa"/>
            <w:vAlign w:val="center"/>
          </w:tcPr>
          <w:p w14:paraId="591F0EF5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78DB71B" w14:textId="77777777" w:rsidR="00DC60C4" w:rsidRDefault="00095E5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第6章 电子束和离子束加工</w:t>
            </w:r>
          </w:p>
        </w:tc>
        <w:tc>
          <w:tcPr>
            <w:tcW w:w="1145" w:type="dxa"/>
            <w:vAlign w:val="center"/>
          </w:tcPr>
          <w:p w14:paraId="32B64214" w14:textId="77777777" w:rsidR="00DC60C4" w:rsidRDefault="0009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>电子束和离子束加工加工原理及特点、应用。</w:t>
            </w:r>
          </w:p>
          <w:p w14:paraId="1511C6BF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60239D1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14:paraId="7E70FC1C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P170(2、3)要求熟练掌握电子束和离子束加工基本原理来解决问题</w:t>
            </w:r>
          </w:p>
        </w:tc>
        <w:tc>
          <w:tcPr>
            <w:tcW w:w="904" w:type="dxa"/>
            <w:vAlign w:val="center"/>
          </w:tcPr>
          <w:p w14:paraId="4F84C1AC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C60C4" w14:paraId="257E6B5B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2357F950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929" w:type="dxa"/>
            <w:vAlign w:val="center"/>
          </w:tcPr>
          <w:p w14:paraId="0104264B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73DAF84" w14:textId="77777777" w:rsidR="00DC60C4" w:rsidRDefault="00095E5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第7章 超声加工</w:t>
            </w:r>
          </w:p>
        </w:tc>
        <w:tc>
          <w:tcPr>
            <w:tcW w:w="1145" w:type="dxa"/>
            <w:vAlign w:val="center"/>
          </w:tcPr>
          <w:p w14:paraId="34830B22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超声加工加工原理及特点、应用。</w:t>
            </w:r>
          </w:p>
        </w:tc>
        <w:tc>
          <w:tcPr>
            <w:tcW w:w="1145" w:type="dxa"/>
            <w:vAlign w:val="center"/>
          </w:tcPr>
          <w:p w14:paraId="224EF4D4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14:paraId="4A132033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P186(2</w:t>
            </w:r>
            <w:r>
              <w:rPr>
                <w:rFonts w:ascii="等线" w:eastAsia="等线" w:hAnsi="等线" w:cs="等线" w:hint="eastAsia"/>
                <w:szCs w:val="21"/>
              </w:rPr>
              <w:t>~</w:t>
            </w:r>
            <w:r>
              <w:rPr>
                <w:rFonts w:ascii="宋体" w:eastAsia="宋体" w:hAnsi="宋体" w:hint="eastAsia"/>
                <w:szCs w:val="21"/>
              </w:rPr>
              <w:t>5)要求熟练掌握超声加工基本原理来解决问题</w:t>
            </w:r>
          </w:p>
        </w:tc>
        <w:tc>
          <w:tcPr>
            <w:tcW w:w="904" w:type="dxa"/>
            <w:vAlign w:val="center"/>
          </w:tcPr>
          <w:p w14:paraId="5AC7290B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C60C4" w14:paraId="4AC28292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7DE94C29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929" w:type="dxa"/>
            <w:vAlign w:val="center"/>
          </w:tcPr>
          <w:p w14:paraId="7A1BB362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3BDA56C" w14:textId="77777777" w:rsidR="00DC60C4" w:rsidRDefault="00095E5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第8章 快速成形技术和3D打印技术</w:t>
            </w:r>
          </w:p>
        </w:tc>
        <w:tc>
          <w:tcPr>
            <w:tcW w:w="1145" w:type="dxa"/>
            <w:vAlign w:val="center"/>
          </w:tcPr>
          <w:p w14:paraId="6D7FEC95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光敏树脂液相固化成形、选择性激光粉末烧结成形；薄片分层叠加成形，熔丝堆积成形。</w:t>
            </w:r>
          </w:p>
        </w:tc>
        <w:tc>
          <w:tcPr>
            <w:tcW w:w="1145" w:type="dxa"/>
            <w:vAlign w:val="center"/>
          </w:tcPr>
          <w:p w14:paraId="5FA413DA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14:paraId="349A78A0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P198(1、4)要求熟练掌握</w:t>
            </w:r>
            <w:r>
              <w:rPr>
                <w:rFonts w:ascii="宋体" w:eastAsia="宋体" w:hAnsi="宋体" w:hint="eastAsia"/>
              </w:rPr>
              <w:t>快速成形技术和3D打印技术</w:t>
            </w:r>
            <w:r>
              <w:rPr>
                <w:rFonts w:ascii="宋体" w:eastAsia="宋体" w:hAnsi="宋体" w:hint="eastAsia"/>
                <w:szCs w:val="21"/>
              </w:rPr>
              <w:t>原理来解决问题</w:t>
            </w:r>
          </w:p>
        </w:tc>
        <w:tc>
          <w:tcPr>
            <w:tcW w:w="904" w:type="dxa"/>
            <w:vAlign w:val="center"/>
          </w:tcPr>
          <w:p w14:paraId="25125137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C60C4" w14:paraId="5FD23D4C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231801D8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14</w:t>
            </w:r>
          </w:p>
        </w:tc>
        <w:tc>
          <w:tcPr>
            <w:tcW w:w="929" w:type="dxa"/>
            <w:vAlign w:val="center"/>
          </w:tcPr>
          <w:p w14:paraId="6B0B7709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1E27D9F" w14:textId="77777777" w:rsidR="00DC60C4" w:rsidRDefault="00095E5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第9章 其他特种加工</w:t>
            </w:r>
          </w:p>
        </w:tc>
        <w:tc>
          <w:tcPr>
            <w:tcW w:w="1145" w:type="dxa"/>
            <w:vAlign w:val="center"/>
          </w:tcPr>
          <w:p w14:paraId="58F9FF39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化学加工、等离子体加工、磨料流加工、水射流切割等其它特种加工。</w:t>
            </w:r>
          </w:p>
        </w:tc>
        <w:tc>
          <w:tcPr>
            <w:tcW w:w="1145" w:type="dxa"/>
            <w:vAlign w:val="center"/>
          </w:tcPr>
          <w:p w14:paraId="09C10BF8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14:paraId="4DF4EFE7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P220(2、4)要求熟练掌握</w:t>
            </w:r>
            <w:r>
              <w:rPr>
                <w:rFonts w:ascii="宋体" w:eastAsia="宋体" w:hAnsi="宋体" w:hint="eastAsia"/>
              </w:rPr>
              <w:t>其他特种加工</w:t>
            </w:r>
            <w:r>
              <w:rPr>
                <w:rFonts w:ascii="宋体" w:eastAsia="宋体" w:hAnsi="宋体" w:hint="eastAsia"/>
                <w:szCs w:val="21"/>
              </w:rPr>
              <w:t>原理来解决问题</w:t>
            </w:r>
          </w:p>
        </w:tc>
        <w:tc>
          <w:tcPr>
            <w:tcW w:w="904" w:type="dxa"/>
            <w:vAlign w:val="center"/>
          </w:tcPr>
          <w:p w14:paraId="48A43D58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C60C4" w14:paraId="0E643AA2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1F866EC5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15-17</w:t>
            </w:r>
          </w:p>
        </w:tc>
        <w:tc>
          <w:tcPr>
            <w:tcW w:w="929" w:type="dxa"/>
            <w:vAlign w:val="center"/>
          </w:tcPr>
          <w:p w14:paraId="03542D19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F52CE08" w14:textId="77777777" w:rsidR="00DC60C4" w:rsidRDefault="00095E5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第10章 </w:t>
            </w:r>
            <w:r>
              <w:rPr>
                <w:rFonts w:ascii="宋体" w:eastAsia="宋体" w:hAnsi="宋体" w:cs="宋体" w:hint="eastAsia"/>
              </w:rPr>
              <w:t>特殊、复杂、典型</w:t>
            </w:r>
            <w:proofErr w:type="gramStart"/>
            <w:r>
              <w:rPr>
                <w:rFonts w:ascii="宋体" w:eastAsia="宋体" w:hAnsi="宋体" w:cs="宋体" w:hint="eastAsia"/>
              </w:rPr>
              <w:t>难加工</w:t>
            </w:r>
            <w:proofErr w:type="gramEnd"/>
            <w:r>
              <w:rPr>
                <w:rFonts w:ascii="宋体" w:eastAsia="宋体" w:hAnsi="宋体" w:cs="宋体" w:hint="eastAsia"/>
              </w:rPr>
              <w:t>零件的特种加工</w:t>
            </w:r>
          </w:p>
        </w:tc>
        <w:tc>
          <w:tcPr>
            <w:tcW w:w="1145" w:type="dxa"/>
            <w:vAlign w:val="center"/>
          </w:tcPr>
          <w:p w14:paraId="36B6DA5B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课程设计训练1：冷冲压模、型腔模的电火花穿孔成形加工工艺课程设计训练2：航空发动机密封件蜂窝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结构环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的特种加工</w:t>
            </w:r>
          </w:p>
        </w:tc>
        <w:tc>
          <w:tcPr>
            <w:tcW w:w="1145" w:type="dxa"/>
            <w:vAlign w:val="center"/>
          </w:tcPr>
          <w:p w14:paraId="1FE3B08C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7CF8BC61" w14:textId="77777777" w:rsidR="00DC60C4" w:rsidRDefault="00095E5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课程设计训练1、课程设计训练2 撰写设计方案报告（每项报告不少于2000字）</w:t>
            </w:r>
          </w:p>
        </w:tc>
        <w:tc>
          <w:tcPr>
            <w:tcW w:w="904" w:type="dxa"/>
            <w:vAlign w:val="center"/>
          </w:tcPr>
          <w:p w14:paraId="6D5FC70D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实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训报告</w:t>
            </w:r>
            <w:proofErr w:type="gramEnd"/>
          </w:p>
        </w:tc>
      </w:tr>
    </w:tbl>
    <w:p w14:paraId="362A0489" w14:textId="77777777" w:rsidR="00DC60C4" w:rsidRDefault="00095E54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04FCD1A4" w14:textId="77777777" w:rsidR="00DC60C4" w:rsidRDefault="00095E54">
      <w:pPr>
        <w:ind w:firstLine="360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教材</w:t>
      </w:r>
    </w:p>
    <w:p w14:paraId="72033A32" w14:textId="77777777" w:rsidR="00DC60C4" w:rsidRDefault="00095E54">
      <w:pPr>
        <w:rPr>
          <w:rFonts w:ascii="宋体" w:eastAsia="宋体" w:hAnsi="宋体" w:cs="宋体"/>
          <w:szCs w:val="21"/>
        </w:rPr>
      </w:pPr>
      <w:proofErr w:type="gramStart"/>
      <w:r>
        <w:rPr>
          <w:rFonts w:ascii="宋体" w:eastAsia="宋体" w:hAnsi="宋体" w:cs="宋体" w:hint="eastAsia"/>
          <w:szCs w:val="21"/>
        </w:rPr>
        <w:t>白基成</w:t>
      </w:r>
      <w:proofErr w:type="gramEnd"/>
      <w:r>
        <w:rPr>
          <w:rFonts w:ascii="宋体" w:eastAsia="宋体" w:hAnsi="宋体" w:cs="宋体" w:hint="eastAsia"/>
          <w:szCs w:val="21"/>
        </w:rPr>
        <w:t>、刘晋春、郭永丰、杨晓冬编著，特种加工，机械工业出版社，2014年2月 第6版</w:t>
      </w:r>
    </w:p>
    <w:p w14:paraId="00DC8428" w14:textId="77777777" w:rsidR="00DC60C4" w:rsidRDefault="00095E54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参考书目：</w:t>
      </w:r>
    </w:p>
    <w:p w14:paraId="26C6ACE7" w14:textId="77777777" w:rsidR="00DC60C4" w:rsidRDefault="00095E54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[1]张建华. 精密与特种加工技术.机械工业出版社，2017年7月</w:t>
      </w:r>
    </w:p>
    <w:p w14:paraId="2EE3E081" w14:textId="77777777" w:rsidR="00DC60C4" w:rsidRDefault="00095E54">
      <w:pPr>
        <w:pStyle w:val="ac"/>
        <w:ind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[2]王贵成. 精密与特种加工.机械工业出版社.2013年7月 </w:t>
      </w:r>
    </w:p>
    <w:p w14:paraId="772877E2" w14:textId="77777777" w:rsidR="00DC60C4" w:rsidRDefault="00095E54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668C1871" w14:textId="77777777" w:rsidR="00DC60C4" w:rsidRDefault="00095E54">
      <w:pPr>
        <w:pStyle w:val="ac"/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cs="宋体" w:hint="eastAsia"/>
          <w:szCs w:val="21"/>
        </w:rPr>
        <w:t>在教学方式上，根据具体教学内容，综合运用课堂讲授、课堂讨论、课堂练习、发现学习法和自学指导法，通过引入问题和启发式教学，使学生更加明确教学内容的知识体系，在课堂教学中，注重联系实际，引导学生主动学习，激发内在学习动机，提高课堂的积极性，</w:t>
      </w:r>
      <w:r>
        <w:rPr>
          <w:rFonts w:ascii="宋体" w:eastAsia="宋体" w:hAnsi="宋体" w:cs="宋体" w:hint="eastAsia"/>
          <w:szCs w:val="21"/>
        </w:rPr>
        <w:lastRenderedPageBreak/>
        <w:t>在教学中采用讲授法、演示法和讨论法相结合，将抽象问题具体化。在教学方法的实际执行过程中，每个教学环节都应具有明确的目的性。同时，以上教学方法需要根据教学过程中的实际效果、学生对知识点的掌握和应用情况不断改进。教学效果不好、学生对知识点理解程度不高时，应适当调整教学方法，适当增加演示法或实验训练法，或在讲授后续教学内容时，引导学生前后联系，结合前置难点内容进行讨论，强化知识掌握。在学生对知识掌握情况较好，系统性较好、实验训练效果较好的情况下，适当提高教学内容或实验内容的难度，或增加发现学习法和自学指导法，设置具体应用问题，引导学生探索解决方案。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</w:p>
    <w:p w14:paraId="27928889" w14:textId="77777777" w:rsidR="00DC60C4" w:rsidRDefault="00DC60C4">
      <w:pPr>
        <w:widowControl/>
        <w:spacing w:beforeLines="50" w:before="156" w:afterLines="50" w:after="156" w:line="360" w:lineRule="auto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14:paraId="3B8CAF4F" w14:textId="77777777" w:rsidR="00DC60C4" w:rsidRDefault="00DC60C4">
      <w:pPr>
        <w:widowControl/>
        <w:spacing w:beforeLines="50" w:before="156" w:afterLines="50" w:after="156" w:line="360" w:lineRule="auto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14:paraId="1F2E44BD" w14:textId="77777777" w:rsidR="00DC60C4" w:rsidRDefault="00095E54">
      <w:pPr>
        <w:widowControl/>
        <w:spacing w:beforeLines="50" w:before="156" w:afterLines="50" w:after="156" w:line="360" w:lineRule="auto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4D0FD4BC" w14:textId="77777777" w:rsidR="00DC60C4" w:rsidRDefault="00095E5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73611479" w14:textId="77777777" w:rsidR="00DC60C4" w:rsidRDefault="00095E54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DC60C4" w14:paraId="0E38A311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6E5B608A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42936E44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2CFA0258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C60C4" w14:paraId="46D709AD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2DD48663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4D345B2E" w14:textId="77777777" w:rsidR="00DC60C4" w:rsidRDefault="00095E54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>
              <w:rPr>
                <w:rFonts w:ascii="Times New Roman" w:hint="eastAsia"/>
                <w:szCs w:val="21"/>
              </w:rPr>
              <w:t>特种加工概论基础，包括特种加工的产生及发展、特种加工的分类、常见特种加工方法的综合比较。</w:t>
            </w:r>
            <w:r>
              <w:t>特种加工对材料可加工性和结构工艺性等的影响</w:t>
            </w:r>
            <w:r>
              <w:rPr>
                <w:rFonts w:ascii="Times New Roman" w:hint="eastAsia"/>
                <w:szCs w:val="21"/>
              </w:rPr>
              <w:t>。</w:t>
            </w:r>
          </w:p>
        </w:tc>
        <w:tc>
          <w:tcPr>
            <w:tcW w:w="2849" w:type="dxa"/>
            <w:vAlign w:val="center"/>
          </w:tcPr>
          <w:p w14:paraId="6C9ADE08" w14:textId="77777777" w:rsidR="00DC60C4" w:rsidRDefault="00095E54">
            <w:pPr>
              <w:pStyle w:val="ac"/>
              <w:spacing w:line="360" w:lineRule="auto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平时成绩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期末考试</w:t>
            </w:r>
          </w:p>
          <w:p w14:paraId="0C44CF72" w14:textId="77777777" w:rsidR="00DC60C4" w:rsidRDefault="00DC60C4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</w:tr>
      <w:tr w:rsidR="00DC60C4" w14:paraId="75D6ADDD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429B13B4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524FC2C5" w14:textId="77777777" w:rsidR="00DC60C4" w:rsidRDefault="00095E54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>
              <w:rPr>
                <w:rFonts w:hAnsi="宋体" w:cs="宋体" w:hint="eastAsia"/>
                <w:szCs w:val="21"/>
              </w:rPr>
              <w:t>电火花加工、电火花线切割加工、电解加工、激光加工、电子束和离子束加工、超声加工、快速成形和3D打印技术等。化学加工、等离子体加工、磨料流加工、水射流切割等其它特种加工。</w:t>
            </w:r>
          </w:p>
        </w:tc>
        <w:tc>
          <w:tcPr>
            <w:tcW w:w="2849" w:type="dxa"/>
            <w:vAlign w:val="center"/>
          </w:tcPr>
          <w:p w14:paraId="58EFEC5C" w14:textId="77777777" w:rsidR="00DC60C4" w:rsidRDefault="00095E54">
            <w:pPr>
              <w:pStyle w:val="ac"/>
              <w:spacing w:line="360" w:lineRule="auto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平时成绩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期末考试</w:t>
            </w:r>
          </w:p>
          <w:p w14:paraId="074B7BBD" w14:textId="77777777" w:rsidR="00DC60C4" w:rsidRDefault="00DC60C4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</w:tr>
      <w:tr w:rsidR="00DC60C4" w14:paraId="377E50B0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47D8FDEE" w14:textId="77777777" w:rsidR="00DC60C4" w:rsidRDefault="00095E54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6A927D08" w14:textId="77777777" w:rsidR="00DC60C4" w:rsidRDefault="00095E54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>
              <w:rPr>
                <w:rFonts w:ascii="Times New Roman" w:hAnsi="Times New Roman" w:hint="eastAsia"/>
                <w:szCs w:val="21"/>
              </w:rPr>
              <w:t>特殊、复杂、典型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难加工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零件的特种加工；</w:t>
            </w:r>
            <w:r>
              <w:rPr>
                <w:rFonts w:ascii="Times New Roman" w:hAnsi="Times New Roman"/>
                <w:szCs w:val="21"/>
              </w:rPr>
              <w:t>巩固并深化前期</w:t>
            </w:r>
            <w:r>
              <w:rPr>
                <w:rFonts w:hAnsi="宋体" w:hint="eastAsia"/>
                <w:bCs/>
                <w:szCs w:val="21"/>
              </w:rPr>
              <w:t>所学专业</w:t>
            </w:r>
            <w:r>
              <w:rPr>
                <w:rFonts w:ascii="Times New Roman" w:hAnsi="Times New Roman"/>
                <w:szCs w:val="21"/>
              </w:rPr>
              <w:t>课程</w:t>
            </w:r>
            <w:r>
              <w:rPr>
                <w:rFonts w:ascii="Times New Roman" w:hAnsi="Times New Roman" w:hint="eastAsia"/>
                <w:szCs w:val="21"/>
              </w:rPr>
              <w:t>及应用</w:t>
            </w:r>
            <w:r>
              <w:rPr>
                <w:rFonts w:hAnsi="宋体" w:cs="宋体" w:hint="eastAsia"/>
                <w:szCs w:val="21"/>
              </w:rPr>
              <w:t>。</w:t>
            </w:r>
          </w:p>
        </w:tc>
        <w:tc>
          <w:tcPr>
            <w:tcW w:w="2849" w:type="dxa"/>
            <w:vAlign w:val="center"/>
          </w:tcPr>
          <w:p w14:paraId="10D3997D" w14:textId="77777777" w:rsidR="00DC60C4" w:rsidRDefault="00095E54">
            <w:pPr>
              <w:pStyle w:val="ac"/>
              <w:spacing w:line="360" w:lineRule="auto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平时成绩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期末考试</w:t>
            </w:r>
          </w:p>
          <w:p w14:paraId="20B4145F" w14:textId="77777777" w:rsidR="00DC60C4" w:rsidRDefault="00DC60C4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</w:p>
        </w:tc>
      </w:tr>
    </w:tbl>
    <w:p w14:paraId="03EA310E" w14:textId="77777777" w:rsidR="00DC60C4" w:rsidRDefault="00095E5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4A6893A4" w14:textId="77777777" w:rsidR="00DC60C4" w:rsidRDefault="00095E54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lastRenderedPageBreak/>
        <w:t xml:space="preserve">1．评定方法 </w:t>
      </w:r>
    </w:p>
    <w:p w14:paraId="28F4E534" w14:textId="77777777" w:rsidR="00DC60C4" w:rsidRDefault="00095E54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平时成绩：40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 xml:space="preserve"> （平时成绩包括：作业、阶段测验、学习态度等）</w:t>
      </w:r>
    </w:p>
    <w:p w14:paraId="5609C193" w14:textId="77777777" w:rsidR="00DC60C4" w:rsidRDefault="00095E54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14:paraId="4F53FB65" w14:textId="77777777" w:rsidR="00DC60C4" w:rsidRDefault="00095E54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</w:t>
      </w:r>
      <w:proofErr w:type="gramEnd"/>
      <w:r>
        <w:rPr>
          <w:rFonts w:ascii="宋体" w:eastAsia="宋体" w:hAnsi="宋体" w:hint="eastAsia"/>
          <w:b/>
        </w:rPr>
        <w:t>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DC60C4" w14:paraId="5E027903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3E0271C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294939B6" w14:textId="77777777" w:rsidR="00DC60C4" w:rsidRDefault="00095E54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937BB1A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  <w:p w14:paraId="6A11D94A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9EE08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  <w:p w14:paraId="62BD964D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1E3BE94F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  <w:p w14:paraId="7B722D4C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640C640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DC60C4" w14:paraId="5C5296CE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FE95A48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6394F1A" w14:textId="77777777" w:rsidR="00DC60C4" w:rsidRDefault="00095E54">
            <w:pPr>
              <w:jc w:val="center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C7534" w14:textId="77777777" w:rsidR="00DC60C4" w:rsidRDefault="00095E54">
            <w:pPr>
              <w:jc w:val="center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0494725" w14:textId="77777777" w:rsidR="00DC60C4" w:rsidRDefault="00095E54">
            <w:pPr>
              <w:jc w:val="center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763B4EFF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。）</w:t>
            </w:r>
          </w:p>
        </w:tc>
      </w:tr>
      <w:tr w:rsidR="00DC60C4" w14:paraId="33CC64CA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7703493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69DE024" w14:textId="77777777" w:rsidR="00DC60C4" w:rsidRDefault="00095E54">
            <w:pPr>
              <w:jc w:val="center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C9EC5" w14:textId="77777777" w:rsidR="00DC60C4" w:rsidRDefault="00095E54">
            <w:pPr>
              <w:jc w:val="center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0%</w:t>
            </w:r>
          </w:p>
        </w:tc>
        <w:tc>
          <w:tcPr>
            <w:tcW w:w="1134" w:type="dxa"/>
            <w:vAlign w:val="center"/>
          </w:tcPr>
          <w:p w14:paraId="5653AF4D" w14:textId="77777777" w:rsidR="00DC60C4" w:rsidRDefault="00095E54">
            <w:pPr>
              <w:jc w:val="center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378FE9B" w14:textId="77777777" w:rsidR="00DC60C4" w:rsidRDefault="00DC60C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C60C4" w14:paraId="27474BE4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343631D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B3E1F30" w14:textId="77777777" w:rsidR="00DC60C4" w:rsidRDefault="00095E54">
            <w:pPr>
              <w:jc w:val="center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F2B22" w14:textId="77777777" w:rsidR="00DC60C4" w:rsidRDefault="00095E54">
            <w:pPr>
              <w:jc w:val="center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0%</w:t>
            </w:r>
          </w:p>
        </w:tc>
        <w:tc>
          <w:tcPr>
            <w:tcW w:w="1134" w:type="dxa"/>
            <w:vAlign w:val="center"/>
          </w:tcPr>
          <w:p w14:paraId="3766A81F" w14:textId="77777777" w:rsidR="00DC60C4" w:rsidRDefault="00095E54">
            <w:pPr>
              <w:jc w:val="center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784C6EE5" w14:textId="77777777" w:rsidR="00DC60C4" w:rsidRDefault="00DC60C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753737AD" w14:textId="77777777" w:rsidR="00DC60C4" w:rsidRDefault="00095E5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DC60C4" w14:paraId="1992930C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FDD7C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12C0BEC8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3C53E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C60C4" w14:paraId="02656242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FFDB1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29F9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F18C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7BA0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74F4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8797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C60C4" w14:paraId="1268FB49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72C83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54D9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DD53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8762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5FFD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5F41" w14:textId="77777777" w:rsidR="00DC60C4" w:rsidRDefault="00095E5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C60C4" w14:paraId="204024EA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DB9C" w14:textId="77777777" w:rsidR="00DC60C4" w:rsidRDefault="00DC60C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E370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0B84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99E7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E950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9D53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C60C4" w14:paraId="11ACF852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DB7B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BF4D98C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9DDD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正确熟练掌握</w:t>
            </w:r>
            <w:r>
              <w:rPr>
                <w:rFonts w:ascii="Times New Roman" w:cs="Times New Roman" w:hint="eastAsia"/>
                <w:szCs w:val="21"/>
              </w:rPr>
              <w:t>特种加工概论基础，包括特种加工的产生及发展、特种加工的分类、常见特种加工方法的综合比较。</w:t>
            </w:r>
            <w:r>
              <w:t>特种加工对材料可加工性和结构工艺性等的影响</w:t>
            </w:r>
            <w:r>
              <w:rPr>
                <w:rFonts w:ascii="Times New Roman" w:cs="Times New Roman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DE23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较好掌握</w:t>
            </w:r>
            <w:r>
              <w:rPr>
                <w:rFonts w:ascii="Times New Roman" w:cs="Times New Roman" w:hint="eastAsia"/>
                <w:szCs w:val="21"/>
              </w:rPr>
              <w:t>特种加工概论基础，包括特种加工的产生及发展、特种加工的分类、常见特种加工方法的综合比较。</w:t>
            </w:r>
            <w:r>
              <w:t>特种加工对材料可加工性和结构工艺性等的影响</w:t>
            </w:r>
            <w:r>
              <w:rPr>
                <w:rFonts w:ascii="Times New Roman" w:cs="Times New Roman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96B1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基本较好掌握</w:t>
            </w:r>
            <w:r>
              <w:rPr>
                <w:rFonts w:ascii="Times New Roman" w:cs="Times New Roman" w:hint="eastAsia"/>
                <w:szCs w:val="21"/>
              </w:rPr>
              <w:t>特种加工概论基础，包括特种加工的产生及发展、特种加工的分类、常见特种加工方法的综合比较。</w:t>
            </w:r>
            <w:r>
              <w:t>特种加工对材料可加工性和结构工艺性等的影响</w:t>
            </w:r>
            <w:r>
              <w:rPr>
                <w:rFonts w:ascii="Times New Roman" w:cs="Times New Roman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E40F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基本掌握</w:t>
            </w:r>
            <w:r>
              <w:rPr>
                <w:rFonts w:ascii="Times New Roman" w:cs="Times New Roman" w:hint="eastAsia"/>
                <w:szCs w:val="21"/>
              </w:rPr>
              <w:t>特种加工概论基础，包括特种加工的产生及发展、特种加工的分类、常见特种加工方法的综合比较。</w:t>
            </w:r>
            <w:r>
              <w:t>特种加工对材料可加工性和结构工艺性等的影响</w:t>
            </w:r>
            <w:r>
              <w:rPr>
                <w:rFonts w:ascii="Times New Roman" w:cs="Times New Roman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2AF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没有掌握</w:t>
            </w:r>
            <w:r>
              <w:rPr>
                <w:rFonts w:ascii="Times New Roman" w:cs="Times New Roman" w:hint="eastAsia"/>
                <w:szCs w:val="21"/>
              </w:rPr>
              <w:t>特种加工概论基础，包括特种加工的产生及发展、特种加工的分类、常见特种加工方法的综合比较。</w:t>
            </w:r>
            <w:r>
              <w:t>特种加工对材料可加工性和结构工艺性等的影响</w:t>
            </w:r>
            <w:r>
              <w:rPr>
                <w:rFonts w:ascii="Times New Roman" w:cs="Times New Roman" w:hint="eastAsia"/>
                <w:szCs w:val="21"/>
              </w:rPr>
              <w:t>。</w:t>
            </w:r>
          </w:p>
        </w:tc>
      </w:tr>
      <w:tr w:rsidR="00DC60C4" w14:paraId="78D489D5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5FA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720A689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0E2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正确熟练掌握</w:t>
            </w:r>
            <w:r>
              <w:rPr>
                <w:rFonts w:ascii="宋体" w:eastAsia="宋体" w:hAnsi="宋体" w:cs="宋体" w:hint="eastAsia"/>
                <w:szCs w:val="21"/>
              </w:rPr>
              <w:t>电火花加工、电火花线切割加工、电解加工、激光加工、电子束和离子束加工、超声加工、快速成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形和3D打印技术等</w:t>
            </w:r>
            <w:r>
              <w:rPr>
                <w:rFonts w:hAnsi="宋体" w:cs="宋体" w:hint="eastAsia"/>
                <w:szCs w:val="21"/>
              </w:rPr>
              <w:t>。化学加工、等离子体加工、磨料流加工、水射流切割等其它特种加工。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A325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较好掌握</w:t>
            </w:r>
            <w:r>
              <w:rPr>
                <w:rFonts w:ascii="宋体" w:eastAsia="宋体" w:hAnsi="宋体" w:cs="宋体" w:hint="eastAsia"/>
                <w:szCs w:val="21"/>
              </w:rPr>
              <w:t>电火花加工、电火花线切割加工、电解加工、激光加工、电子束和离子束加工、超声加工、快速成形和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3D打印技术等</w:t>
            </w:r>
            <w:r>
              <w:rPr>
                <w:rFonts w:hAnsi="宋体" w:cs="宋体" w:hint="eastAsia"/>
                <w:szCs w:val="21"/>
              </w:rPr>
              <w:t>。化学加工、等离子体加工、磨料流加工、水射流切割等其它特种加工。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A280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基本较好掌握</w:t>
            </w:r>
            <w:r>
              <w:rPr>
                <w:rFonts w:ascii="宋体" w:eastAsia="宋体" w:hAnsi="宋体" w:cs="宋体" w:hint="eastAsia"/>
                <w:szCs w:val="21"/>
              </w:rPr>
              <w:t>电火花加工、电火花线切割加工、电解加工、激光加工、电子束和离子束加工、超声加工、快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速成形和3D打印技术等</w:t>
            </w:r>
            <w:r>
              <w:rPr>
                <w:rFonts w:hAnsi="宋体" w:cs="宋体" w:hint="eastAsia"/>
                <w:szCs w:val="21"/>
              </w:rPr>
              <w:t>。化学加工、等离子体加工、磨料流加工、水射流切割等其它特种加工。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D18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基本掌握</w:t>
            </w:r>
            <w:r>
              <w:rPr>
                <w:rFonts w:ascii="宋体" w:eastAsia="宋体" w:hAnsi="宋体" w:cs="宋体" w:hint="eastAsia"/>
                <w:szCs w:val="21"/>
              </w:rPr>
              <w:t>电火花加工、电火花线切割加工、电解加工、激光加工、电子束和离子束加工、超声加工、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快速成形和3D打印技术等</w:t>
            </w:r>
            <w:r>
              <w:rPr>
                <w:rFonts w:hAnsi="宋体" w:cs="宋体" w:hint="eastAsia"/>
                <w:szCs w:val="21"/>
              </w:rPr>
              <w:t>。化学加工、等离子体加工、磨料流加工、水射流切割等其它特种加工。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BE54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没有掌握</w:t>
            </w:r>
            <w:r>
              <w:rPr>
                <w:rFonts w:ascii="宋体" w:eastAsia="宋体" w:hAnsi="宋体" w:cs="宋体" w:hint="eastAsia"/>
                <w:szCs w:val="21"/>
              </w:rPr>
              <w:t>电火花加工、电火花线切割加工、电解加工、激光加工、电子束和离子束加工、超声加工、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快速成形和3D打印技术等</w:t>
            </w:r>
            <w:r>
              <w:rPr>
                <w:rFonts w:hAnsi="宋体" w:cs="宋体" w:hint="eastAsia"/>
                <w:szCs w:val="21"/>
              </w:rPr>
              <w:t>。化学加工、等离子体加工、磨料流加工、水射流切割等其它特种加工。</w:t>
            </w:r>
          </w:p>
        </w:tc>
      </w:tr>
      <w:tr w:rsidR="00DC60C4" w14:paraId="5EA6CC2B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B12F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247214D8" w14:textId="77777777" w:rsidR="00DC60C4" w:rsidRDefault="00095E5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61DC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正确掌握</w:t>
            </w:r>
            <w:r>
              <w:rPr>
                <w:rFonts w:ascii="Times New Roman" w:hAnsi="Times New Roman" w:hint="eastAsia"/>
                <w:szCs w:val="21"/>
              </w:rPr>
              <w:t>特殊、复杂、典型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难加工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零件的特种加工；</w:t>
            </w:r>
            <w:r>
              <w:rPr>
                <w:rFonts w:ascii="Times New Roman" w:hAnsi="Times New Roman"/>
                <w:szCs w:val="21"/>
              </w:rPr>
              <w:t>巩固并深化前期</w:t>
            </w:r>
            <w:r>
              <w:rPr>
                <w:rFonts w:hAnsi="宋体" w:hint="eastAsia"/>
                <w:bCs/>
                <w:szCs w:val="21"/>
              </w:rPr>
              <w:t>所学专业</w:t>
            </w:r>
            <w:r>
              <w:rPr>
                <w:rFonts w:ascii="Times New Roman" w:hAnsi="Times New Roman"/>
                <w:szCs w:val="21"/>
              </w:rPr>
              <w:t>课程</w:t>
            </w:r>
            <w:r>
              <w:rPr>
                <w:rFonts w:ascii="Times New Roman" w:hAnsi="Times New Roman" w:hint="eastAsia"/>
                <w:szCs w:val="21"/>
              </w:rPr>
              <w:t>及应用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205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能够较好掌握</w:t>
            </w:r>
            <w:r>
              <w:rPr>
                <w:rFonts w:ascii="Times New Roman" w:hAnsi="Times New Roman" w:hint="eastAsia"/>
                <w:szCs w:val="21"/>
              </w:rPr>
              <w:t>特殊、复杂、典型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难加工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零件的特种加工；</w:t>
            </w:r>
            <w:r>
              <w:rPr>
                <w:rFonts w:ascii="Times New Roman" w:hAnsi="Times New Roman"/>
                <w:szCs w:val="21"/>
              </w:rPr>
              <w:t>巩固并深化前期</w:t>
            </w:r>
            <w:r>
              <w:rPr>
                <w:rFonts w:hAnsi="宋体" w:hint="eastAsia"/>
                <w:bCs/>
                <w:szCs w:val="21"/>
              </w:rPr>
              <w:t>所学专业</w:t>
            </w:r>
            <w:r>
              <w:rPr>
                <w:rFonts w:ascii="Times New Roman" w:hAnsi="Times New Roman"/>
                <w:szCs w:val="21"/>
              </w:rPr>
              <w:t>课程</w:t>
            </w:r>
            <w:r>
              <w:rPr>
                <w:rFonts w:ascii="Times New Roman" w:hAnsi="Times New Roman" w:hint="eastAsia"/>
                <w:szCs w:val="21"/>
              </w:rPr>
              <w:t>及应用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767F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基本能够较好掌握</w:t>
            </w:r>
            <w:r>
              <w:rPr>
                <w:rFonts w:ascii="Times New Roman" w:hAnsi="Times New Roman" w:hint="eastAsia"/>
                <w:szCs w:val="21"/>
              </w:rPr>
              <w:t>特殊、复杂、典型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难加工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零件的特种加工；</w:t>
            </w:r>
            <w:r>
              <w:rPr>
                <w:rFonts w:ascii="Times New Roman" w:hAnsi="Times New Roman"/>
                <w:szCs w:val="21"/>
              </w:rPr>
              <w:t>巩固并深化前期</w:t>
            </w:r>
            <w:r>
              <w:rPr>
                <w:rFonts w:hAnsi="宋体" w:hint="eastAsia"/>
                <w:bCs/>
                <w:szCs w:val="21"/>
              </w:rPr>
              <w:t>所学专业</w:t>
            </w:r>
            <w:r>
              <w:rPr>
                <w:rFonts w:ascii="Times New Roman" w:hAnsi="Times New Roman"/>
                <w:szCs w:val="21"/>
              </w:rPr>
              <w:t>课程</w:t>
            </w:r>
            <w:r>
              <w:rPr>
                <w:rFonts w:ascii="Times New Roman" w:hAnsi="Times New Roman" w:hint="eastAsia"/>
                <w:szCs w:val="21"/>
              </w:rPr>
              <w:t>及应用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C990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基本能够掌握</w:t>
            </w:r>
            <w:r>
              <w:rPr>
                <w:rFonts w:ascii="Times New Roman" w:hAnsi="Times New Roman" w:hint="eastAsia"/>
                <w:szCs w:val="21"/>
              </w:rPr>
              <w:t>特殊、复杂、典型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难加工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零件的特种加工；</w:t>
            </w:r>
            <w:r>
              <w:rPr>
                <w:rFonts w:ascii="Times New Roman" w:hAnsi="Times New Roman"/>
                <w:szCs w:val="21"/>
              </w:rPr>
              <w:t>巩固并深化前期</w:t>
            </w:r>
            <w:r>
              <w:rPr>
                <w:rFonts w:hAnsi="宋体" w:hint="eastAsia"/>
                <w:bCs/>
                <w:szCs w:val="21"/>
              </w:rPr>
              <w:t>所学专业</w:t>
            </w:r>
            <w:r>
              <w:rPr>
                <w:rFonts w:ascii="Times New Roman" w:hAnsi="Times New Roman"/>
                <w:szCs w:val="21"/>
              </w:rPr>
              <w:t>课程</w:t>
            </w:r>
            <w:r>
              <w:rPr>
                <w:rFonts w:ascii="Times New Roman" w:hAnsi="Times New Roman" w:hint="eastAsia"/>
                <w:szCs w:val="21"/>
              </w:rPr>
              <w:t>及应用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AF1" w14:textId="77777777" w:rsidR="00DC60C4" w:rsidRDefault="00095E5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没有能够掌握</w:t>
            </w:r>
            <w:r>
              <w:rPr>
                <w:rFonts w:ascii="Times New Roman" w:hAnsi="Times New Roman" w:hint="eastAsia"/>
                <w:szCs w:val="21"/>
              </w:rPr>
              <w:t>特殊、复杂、典型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难加工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零件的特种加工；</w:t>
            </w:r>
            <w:r>
              <w:rPr>
                <w:rFonts w:ascii="Times New Roman" w:hAnsi="Times New Roman"/>
                <w:szCs w:val="21"/>
              </w:rPr>
              <w:t>巩固并深化前期</w:t>
            </w:r>
            <w:r>
              <w:rPr>
                <w:rFonts w:hAnsi="宋体" w:hint="eastAsia"/>
                <w:bCs/>
                <w:szCs w:val="21"/>
              </w:rPr>
              <w:t>所学专业</w:t>
            </w:r>
            <w:r>
              <w:rPr>
                <w:rFonts w:ascii="Times New Roman" w:hAnsi="Times New Roman"/>
                <w:szCs w:val="21"/>
              </w:rPr>
              <w:t>课程</w:t>
            </w:r>
            <w:r>
              <w:rPr>
                <w:rFonts w:ascii="Times New Roman" w:hAnsi="Times New Roman" w:hint="eastAsia"/>
                <w:szCs w:val="21"/>
              </w:rPr>
              <w:t>及应用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</w:tr>
    </w:tbl>
    <w:p w14:paraId="3FF36570" w14:textId="77777777" w:rsidR="00DC60C4" w:rsidRDefault="00DC60C4">
      <w:pPr>
        <w:widowControl/>
        <w:jc w:val="left"/>
        <w:rPr>
          <w:rFonts w:ascii="宋体" w:eastAsia="宋体" w:hAnsi="宋体"/>
        </w:rPr>
      </w:pPr>
    </w:p>
    <w:sectPr w:rsidR="00DC6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0EAEED"/>
    <w:multiLevelType w:val="singleLevel"/>
    <w:tmpl w:val="D70EAEE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45145C9"/>
    <w:multiLevelType w:val="multilevel"/>
    <w:tmpl w:val="045145C9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" w15:restartNumberingAfterBreak="0">
    <w:nsid w:val="0B8B7DC4"/>
    <w:multiLevelType w:val="singleLevel"/>
    <w:tmpl w:val="0B8B7DC4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CAE1397"/>
    <w:multiLevelType w:val="multilevel"/>
    <w:tmpl w:val="0CAE1397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4" w15:restartNumberingAfterBreak="0">
    <w:nsid w:val="1DB11BCB"/>
    <w:multiLevelType w:val="singleLevel"/>
    <w:tmpl w:val="1DB11BCB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290B3399"/>
    <w:multiLevelType w:val="multilevel"/>
    <w:tmpl w:val="290B3399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6" w15:restartNumberingAfterBreak="0">
    <w:nsid w:val="37E04177"/>
    <w:multiLevelType w:val="multilevel"/>
    <w:tmpl w:val="37E04177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7" w15:restartNumberingAfterBreak="0">
    <w:nsid w:val="6CAF3EFD"/>
    <w:multiLevelType w:val="multilevel"/>
    <w:tmpl w:val="6CAF3EFD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8" w15:restartNumberingAfterBreak="0">
    <w:nsid w:val="72407BAD"/>
    <w:multiLevelType w:val="singleLevel"/>
    <w:tmpl w:val="72407BA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7E251E05"/>
    <w:multiLevelType w:val="multilevel"/>
    <w:tmpl w:val="7E251E05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77A5F"/>
    <w:rsid w:val="00095E54"/>
    <w:rsid w:val="000F054A"/>
    <w:rsid w:val="00140DA2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9A2501"/>
    <w:rsid w:val="00A03BBD"/>
    <w:rsid w:val="00A61EFD"/>
    <w:rsid w:val="00AA4570"/>
    <w:rsid w:val="00AA630A"/>
    <w:rsid w:val="00AD41B4"/>
    <w:rsid w:val="00AE3D1A"/>
    <w:rsid w:val="00AF21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C60C4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7A47F0C"/>
    <w:rsid w:val="0C277AD1"/>
    <w:rsid w:val="0F6D3540"/>
    <w:rsid w:val="231F6DFA"/>
    <w:rsid w:val="3C835625"/>
    <w:rsid w:val="43552F13"/>
    <w:rsid w:val="44E11509"/>
    <w:rsid w:val="56283C96"/>
    <w:rsid w:val="5CDD0BA1"/>
    <w:rsid w:val="7D47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7FB95"/>
  <w15:docId w15:val="{305E97FD-4378-481C-93B2-1F1841DC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1422</Words>
  <Characters>8112</Characters>
  <Application>Microsoft Office Word</Application>
  <DocSecurity>0</DocSecurity>
  <Lines>67</Lines>
  <Paragraphs>19</Paragraphs>
  <ScaleCrop>false</ScaleCrop>
  <Company>P R C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39</cp:revision>
  <cp:lastPrinted>2020-12-24T07:17:00Z</cp:lastPrinted>
  <dcterms:created xsi:type="dcterms:W3CDTF">2020-12-08T08:33:00Z</dcterms:created>
  <dcterms:modified xsi:type="dcterms:W3CDTF">2023-11-06T02:02:00Z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DDF7814267E844C5B096529E0B879C23</vt:lpwstr>
  </property>
</Properties>
</file>